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  <w:t>产能置换方案</w:t>
      </w:r>
    </w:p>
    <w:p>
      <w:pPr>
        <w:spacing w:line="560" w:lineRule="exact"/>
        <w:ind w:firstLine="641"/>
        <w:contextualSpacing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大石桥临峰耐火材料有限公司年产10万吨轻烧氧化镁产品LMKST-475A菱镁矿轻烧专用动态双膛炉及配套生产线建设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产能置换方案如下：</w:t>
      </w:r>
    </w:p>
    <w:tbl>
      <w:tblPr>
        <w:tblStyle w:val="2"/>
        <w:tblW w:w="141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630"/>
        <w:gridCol w:w="313"/>
        <w:gridCol w:w="1290"/>
        <w:gridCol w:w="1895"/>
        <w:gridCol w:w="366"/>
        <w:gridCol w:w="1627"/>
        <w:gridCol w:w="79"/>
        <w:gridCol w:w="183"/>
        <w:gridCol w:w="917"/>
        <w:gridCol w:w="292"/>
        <w:gridCol w:w="779"/>
        <w:gridCol w:w="97"/>
        <w:gridCol w:w="264"/>
        <w:gridCol w:w="1153"/>
        <w:gridCol w:w="142"/>
        <w:gridCol w:w="1134"/>
        <w:gridCol w:w="226"/>
        <w:gridCol w:w="1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单位：万吨/年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1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建设项目情况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建设地址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主体设备（生产线）名称</w:t>
            </w:r>
          </w:p>
        </w:tc>
        <w:tc>
          <w:tcPr>
            <w:tcW w:w="14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规格型号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及数量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主要产品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设计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产能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开工时间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投产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bookmarkStart w:id="0" w:name="OLE_LINK21"/>
            <w:bookmarkStart w:id="1" w:name="OLE_LINK4"/>
            <w:bookmarkStart w:id="2" w:name="OLE_LINK5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大石桥临峰耐火材料有限公司</w:t>
            </w:r>
            <w:bookmarkEnd w:id="0"/>
            <w:bookmarkEnd w:id="1"/>
            <w:bookmarkEnd w:id="2"/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辽宁省大石桥市官屯镇大岭村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91210882121416467W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菱镁矿轻烧专用动态双膛炉</w:t>
            </w:r>
          </w:p>
        </w:tc>
        <w:tc>
          <w:tcPr>
            <w:tcW w:w="14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LMKST-475A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1座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轻烧镁粉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2024年12月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2025年12月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1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退出产能情况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60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企业情况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36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5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大石桥临峰耐火材料有限公司</w:t>
            </w: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辽宁省大石桥市官屯镇大岭村</w:t>
            </w:r>
          </w:p>
        </w:tc>
        <w:tc>
          <w:tcPr>
            <w:tcW w:w="36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91210882121416467W</w:t>
            </w:r>
          </w:p>
        </w:tc>
        <w:tc>
          <w:tcPr>
            <w:tcW w:w="15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廉影</w:t>
            </w: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退出产能情况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主体设备（生产线）名称</w:t>
            </w: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规格型号及数量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主要产品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核定产能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用于本项目置换产能</w:t>
            </w:r>
          </w:p>
        </w:tc>
        <w:tc>
          <w:tcPr>
            <w:tcW w:w="15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置换比例</w:t>
            </w: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关停</w:t>
            </w:r>
            <w:bookmarkStart w:id="7" w:name="_GoBack"/>
            <w:bookmarkEnd w:id="7"/>
            <w:r>
              <w:rPr>
                <w:rFonts w:hint="eastAsia" w:ascii="宋体" w:hAnsi="宋体" w:eastAsia="宋体" w:cs="宋体"/>
                <w:sz w:val="21"/>
                <w:szCs w:val="21"/>
              </w:rPr>
              <w:t>、拆除时间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轻烧反射窑</w:t>
            </w: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bookmarkStart w:id="3" w:name="OLE_LINK52"/>
            <w:bookmarkStart w:id="4" w:name="OLE_LINK51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14座5.5米×5.5米×7米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1座圆形直径2.5米×12.48米，（1带3）</w:t>
            </w:r>
            <w:bookmarkEnd w:id="3"/>
            <w:bookmarkEnd w:id="4"/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轻烧氧化镁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bookmarkStart w:id="5" w:name="OLE_LINK18"/>
            <w:bookmarkStart w:id="6" w:name="OLE_LINK3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14.85万吨</w:t>
            </w:r>
            <w:bookmarkEnd w:id="5"/>
            <w:bookmarkEnd w:id="6"/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14.85万吨</w:t>
            </w:r>
          </w:p>
        </w:tc>
        <w:tc>
          <w:tcPr>
            <w:tcW w:w="15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1.4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:1</w:t>
            </w: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2024年12月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MjU2NWM4MDQ5M2IwNTVkMTgyNjAyYTA0MjU4MDUifQ=="/>
  </w:docVars>
  <w:rsids>
    <w:rsidRoot w:val="00000000"/>
    <w:rsid w:val="1FFF5204"/>
    <w:rsid w:val="2B5D32A9"/>
    <w:rsid w:val="2C4B6E1F"/>
    <w:rsid w:val="2CE7CA93"/>
    <w:rsid w:val="37DF6232"/>
    <w:rsid w:val="3BB72C6C"/>
    <w:rsid w:val="498EBE77"/>
    <w:rsid w:val="5A79DD1C"/>
    <w:rsid w:val="665703A2"/>
    <w:rsid w:val="6786282C"/>
    <w:rsid w:val="67FF158C"/>
    <w:rsid w:val="6E634DCD"/>
    <w:rsid w:val="6FB7ED8F"/>
    <w:rsid w:val="73FFA6CA"/>
    <w:rsid w:val="77B30919"/>
    <w:rsid w:val="77DEE00D"/>
    <w:rsid w:val="77FF1B53"/>
    <w:rsid w:val="7EBE4051"/>
    <w:rsid w:val="7EF5D529"/>
    <w:rsid w:val="7F7D40E9"/>
    <w:rsid w:val="7FBE98E6"/>
    <w:rsid w:val="7FFA7EE4"/>
    <w:rsid w:val="7FFE883D"/>
    <w:rsid w:val="BFE5A7CD"/>
    <w:rsid w:val="BFFD8035"/>
    <w:rsid w:val="D3BDFFE9"/>
    <w:rsid w:val="D8AF83FC"/>
    <w:rsid w:val="DFB7A346"/>
    <w:rsid w:val="E7FAC42B"/>
    <w:rsid w:val="E8FD525A"/>
    <w:rsid w:val="EB97F70A"/>
    <w:rsid w:val="EDDDF459"/>
    <w:rsid w:val="EEF6E411"/>
    <w:rsid w:val="F79F88AB"/>
    <w:rsid w:val="F7B7E023"/>
    <w:rsid w:val="FFE37A56"/>
    <w:rsid w:val="FFEC8630"/>
    <w:rsid w:val="FFFFB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444</Characters>
  <Lines>0</Lines>
  <Paragraphs>0</Paragraphs>
  <TotalTime>13</TotalTime>
  <ScaleCrop>false</ScaleCrop>
  <LinksUpToDate>false</LinksUpToDate>
  <CharactersWithSpaces>444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2024-12-13T02:52:00Z</dcterms:created>
  <dc:creator>DELL</dc:creator>
  <cp:lastModifiedBy>田继文</cp:lastModifiedBy>
  <dcterms:modified xsi:type="dcterms:W3CDTF">2024-12-18T14:10:20Z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381132D4FFCA48EA9664028B2F50641C_12</vt:lpwstr>
  </property>
</Properties>
</file>