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60" w:rsidRDefault="003E77F3">
      <w:pPr>
        <w:pStyle w:val="a7"/>
        <w:widowControl/>
        <w:spacing w:line="400" w:lineRule="exact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  <w:r>
        <w:rPr>
          <w:rFonts w:ascii="Times New Roman" w:eastAsia="黑体" w:hAnsi="Times New Roman"/>
          <w:sz w:val="32"/>
          <w:szCs w:val="32"/>
        </w:rPr>
        <w:t>：</w:t>
      </w:r>
    </w:p>
    <w:p w:rsidR="00416D60" w:rsidRDefault="00416D60">
      <w:pPr>
        <w:pStyle w:val="a7"/>
        <w:widowControl/>
        <w:spacing w:line="320" w:lineRule="exact"/>
        <w:jc w:val="both"/>
        <w:rPr>
          <w:rFonts w:ascii="Times New Roman" w:eastAsia="黑体" w:hAnsi="Times New Roman"/>
          <w:sz w:val="32"/>
          <w:szCs w:val="32"/>
        </w:rPr>
      </w:pPr>
    </w:p>
    <w:p w:rsidR="00416D60" w:rsidRDefault="003E77F3">
      <w:pPr>
        <w:spacing w:line="660" w:lineRule="exact"/>
        <w:jc w:val="center"/>
        <w:rPr>
          <w:rFonts w:ascii="Times New Roman" w:eastAsia="方正小标宋简体" w:hAnsi="Times New Roman"/>
          <w:spacing w:val="-23"/>
          <w:sz w:val="44"/>
          <w:szCs w:val="44"/>
        </w:rPr>
      </w:pPr>
      <w:r>
        <w:rPr>
          <w:rFonts w:ascii="Times New Roman" w:eastAsia="方正小标宋简体" w:hAnsi="Times New Roman" w:hint="eastAsia"/>
          <w:spacing w:val="-23"/>
          <w:sz w:val="44"/>
          <w:szCs w:val="44"/>
        </w:rPr>
        <w:t>2026</w:t>
      </w:r>
      <w:r>
        <w:rPr>
          <w:rFonts w:ascii="Times New Roman" w:eastAsia="方正小标宋简体" w:hAnsi="Times New Roman"/>
          <w:spacing w:val="-23"/>
          <w:sz w:val="44"/>
          <w:szCs w:val="44"/>
        </w:rPr>
        <w:t>年度</w:t>
      </w:r>
      <w:r>
        <w:rPr>
          <w:rFonts w:ascii="Times New Roman" w:eastAsia="方正小标宋简体" w:hAnsi="Times New Roman"/>
          <w:spacing w:val="-23"/>
          <w:sz w:val="44"/>
          <w:szCs w:val="44"/>
          <w:lang/>
        </w:rPr>
        <w:t>辽宁省</w:t>
      </w:r>
      <w:r>
        <w:rPr>
          <w:rFonts w:ascii="Times New Roman" w:eastAsia="方正小标宋简体" w:hAnsi="Times New Roman"/>
          <w:spacing w:val="-23"/>
          <w:sz w:val="44"/>
          <w:szCs w:val="44"/>
        </w:rPr>
        <w:t>中小企业特色产业集群</w:t>
      </w:r>
      <w:r>
        <w:rPr>
          <w:rFonts w:ascii="Times New Roman" w:eastAsia="方正小标宋简体" w:hAnsi="Times New Roman"/>
          <w:spacing w:val="-23"/>
          <w:sz w:val="44"/>
          <w:szCs w:val="44"/>
        </w:rPr>
        <w:t>名单</w:t>
      </w:r>
    </w:p>
    <w:p w:rsidR="00416D60" w:rsidRDefault="00416D60">
      <w:pPr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416D60" w:rsidRDefault="003E77F3">
      <w:pPr>
        <w:widowControl/>
        <w:spacing w:line="62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  <w:lang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kern w:val="0"/>
          <w:sz w:val="32"/>
          <w:szCs w:val="32"/>
        </w:rPr>
        <w:t>辽宁省沈阳市铁西区生物医药及医疗装备产业集群</w:t>
      </w:r>
    </w:p>
    <w:p w:rsidR="00416D60" w:rsidRDefault="003E77F3">
      <w:pPr>
        <w:widowControl/>
        <w:spacing w:line="62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  <w:lang/>
        </w:rPr>
        <w:t>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辽宁省阜新市阜新蒙古族自治县氟化工产业集群</w:t>
      </w:r>
    </w:p>
    <w:p w:rsidR="00416D60" w:rsidRDefault="003E77F3">
      <w:pPr>
        <w:widowControl/>
        <w:spacing w:line="62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3.</w:t>
      </w:r>
      <w:r>
        <w:rPr>
          <w:rFonts w:ascii="Times New Roman" w:eastAsia="仿宋_GB2312" w:hAnsi="Times New Roman"/>
          <w:kern w:val="0"/>
          <w:sz w:val="32"/>
          <w:szCs w:val="32"/>
        </w:rPr>
        <w:t>辽宁省朝阳市双塔区有色金属产业集群</w:t>
      </w:r>
    </w:p>
    <w:sectPr w:rsidR="00416D60" w:rsidSect="00416D60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7F3" w:rsidRDefault="003E77F3" w:rsidP="00416D60">
      <w:r>
        <w:separator/>
      </w:r>
    </w:p>
  </w:endnote>
  <w:endnote w:type="continuationSeparator" w:id="0">
    <w:p w:rsidR="003E77F3" w:rsidRDefault="003E77F3" w:rsidP="00416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D60" w:rsidRDefault="00416D6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 filled="f" stroked="f">
          <v:textbox style="mso-next-textbox:#_x0000_s1026;mso-fit-shape-to-text:t" inset="0,0,0,0">
            <w:txbxContent>
              <w:p w:rsidR="00416D60" w:rsidRDefault="003E77F3">
                <w:pPr>
                  <w:pStyle w:val="a5"/>
                </w:pPr>
                <w:r>
                  <w:t>—</w:t>
                </w:r>
                <w:r>
                  <w:rPr>
                    <w:rFonts w:ascii="Times New Roman" w:hAnsi="Times New Roman"/>
                    <w:sz w:val="24"/>
                  </w:rPr>
                  <w:t xml:space="preserve"> </w:t>
                </w:r>
                <w:r w:rsidR="00416D60">
                  <w:rPr>
                    <w:rFonts w:ascii="Times New Roman" w:hAnsi="Times New Roman"/>
                    <w:sz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 \* MERGEFORMAT </w:instrText>
                </w:r>
                <w:r w:rsidR="00416D60">
                  <w:rPr>
                    <w:rFonts w:ascii="Times New Roman" w:hAnsi="Times New Roman"/>
                    <w:sz w:val="24"/>
                  </w:rPr>
                  <w:fldChar w:fldCharType="separate"/>
                </w:r>
                <w:r w:rsidR="00617308">
                  <w:rPr>
                    <w:rFonts w:ascii="Times New Roman" w:hAnsi="Times New Roman"/>
                    <w:noProof/>
                    <w:sz w:val="24"/>
                  </w:rPr>
                  <w:t>1</w:t>
                </w:r>
                <w:r w:rsidR="00416D60">
                  <w:rPr>
                    <w:rFonts w:ascii="Times New Roman" w:hAnsi="Times New Roman"/>
                    <w:sz w:val="24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7F3" w:rsidRDefault="003E77F3" w:rsidP="00416D60">
      <w:r>
        <w:separator/>
      </w:r>
    </w:p>
  </w:footnote>
  <w:footnote w:type="continuationSeparator" w:id="0">
    <w:p w:rsidR="003E77F3" w:rsidRDefault="003E77F3" w:rsidP="00416D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D60"/>
    <w:rsid w:val="FBEEC296"/>
    <w:rsid w:val="FDD8E7B4"/>
    <w:rsid w:val="FED7EADB"/>
    <w:rsid w:val="003E77F3"/>
    <w:rsid w:val="00416D60"/>
    <w:rsid w:val="00617308"/>
    <w:rsid w:val="02C568E4"/>
    <w:rsid w:val="0FDFDD52"/>
    <w:rsid w:val="2D6F7563"/>
    <w:rsid w:val="38FF3281"/>
    <w:rsid w:val="3EAB0813"/>
    <w:rsid w:val="4FEE9AC7"/>
    <w:rsid w:val="737D0A01"/>
    <w:rsid w:val="74F56B58"/>
    <w:rsid w:val="75FF6017"/>
    <w:rsid w:val="78CD5D89"/>
    <w:rsid w:val="7E633854"/>
    <w:rsid w:val="7FDB67F2"/>
    <w:rsid w:val="96AFB884"/>
    <w:rsid w:val="DE79BD7F"/>
    <w:rsid w:val="EA5E1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416D6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16D6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unhideWhenUsed/>
    <w:qFormat/>
    <w:rsid w:val="00416D60"/>
    <w:pPr>
      <w:spacing w:after="120"/>
    </w:pPr>
  </w:style>
  <w:style w:type="paragraph" w:styleId="a4">
    <w:name w:val="Title"/>
    <w:basedOn w:val="a"/>
    <w:next w:val="a"/>
    <w:qFormat/>
    <w:rsid w:val="00416D6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5">
    <w:name w:val="footer"/>
    <w:basedOn w:val="a"/>
    <w:qFormat/>
    <w:rsid w:val="00416D6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416D6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416D6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微软中国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</cp:revision>
  <cp:lastPrinted>2026-05-20T00:24:00Z</cp:lastPrinted>
  <dcterms:created xsi:type="dcterms:W3CDTF">2014-10-31T20:08:00Z</dcterms:created>
  <dcterms:modified xsi:type="dcterms:W3CDTF">2026-05-22T07:26:00Z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