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9" w:rsidRDefault="004409E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4417D7">
        <w:rPr>
          <w:rFonts w:eastAsia="黑体" w:hint="eastAsia"/>
          <w:sz w:val="32"/>
          <w:szCs w:val="32"/>
        </w:rPr>
        <w:t>2</w:t>
      </w:r>
    </w:p>
    <w:p w:rsidR="00FE1DA9" w:rsidRDefault="00FE1DA9">
      <w:pPr>
        <w:spacing w:line="360" w:lineRule="auto"/>
        <w:jc w:val="center"/>
        <w:rPr>
          <w:rFonts w:eastAsia="黑体"/>
          <w:sz w:val="52"/>
          <w:szCs w:val="52"/>
        </w:rPr>
      </w:pPr>
    </w:p>
    <w:p w:rsidR="00FE1DA9" w:rsidRDefault="00FE1DA9">
      <w:pPr>
        <w:spacing w:line="360" w:lineRule="auto"/>
        <w:jc w:val="center"/>
        <w:rPr>
          <w:rFonts w:eastAsia="黑体"/>
          <w:sz w:val="52"/>
          <w:szCs w:val="52"/>
        </w:rPr>
      </w:pPr>
    </w:p>
    <w:p w:rsidR="00FE1DA9" w:rsidRDefault="004409EF">
      <w:pPr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国家工业遗产</w:t>
      </w:r>
      <w:r>
        <w:rPr>
          <w:rFonts w:eastAsia="黑体"/>
          <w:sz w:val="52"/>
          <w:szCs w:val="52"/>
        </w:rPr>
        <w:t>复核表</w:t>
      </w:r>
    </w:p>
    <w:p w:rsidR="00FE1DA9" w:rsidRDefault="00FE1DA9">
      <w:pPr>
        <w:tabs>
          <w:tab w:val="left" w:pos="5220"/>
        </w:tabs>
        <w:spacing w:line="360" w:lineRule="auto"/>
        <w:jc w:val="center"/>
        <w:rPr>
          <w:rFonts w:eastAsia="黑体"/>
          <w:sz w:val="52"/>
          <w:szCs w:val="52"/>
        </w:rPr>
      </w:pPr>
    </w:p>
    <w:p w:rsidR="00FE1DA9" w:rsidRDefault="00FE1DA9">
      <w:pPr>
        <w:tabs>
          <w:tab w:val="left" w:pos="5220"/>
        </w:tabs>
        <w:spacing w:line="360" w:lineRule="auto"/>
        <w:ind w:firstLineChars="400" w:firstLine="1285"/>
        <w:rPr>
          <w:rFonts w:eastAsia="仿宋_GB2312"/>
          <w:b/>
          <w:sz w:val="32"/>
          <w:szCs w:val="32"/>
        </w:rPr>
      </w:pPr>
    </w:p>
    <w:p w:rsidR="00FE1DA9" w:rsidRDefault="00FE1DA9">
      <w:pPr>
        <w:tabs>
          <w:tab w:val="left" w:pos="5220"/>
        </w:tabs>
        <w:spacing w:line="360" w:lineRule="auto"/>
        <w:ind w:firstLineChars="400" w:firstLine="1285"/>
        <w:rPr>
          <w:rFonts w:eastAsia="仿宋_GB2312"/>
          <w:b/>
          <w:sz w:val="32"/>
          <w:szCs w:val="32"/>
        </w:rPr>
      </w:pPr>
    </w:p>
    <w:p w:rsidR="00FE1DA9" w:rsidRDefault="00FE1DA9">
      <w:pPr>
        <w:spacing w:line="360" w:lineRule="auto"/>
        <w:jc w:val="left"/>
        <w:rPr>
          <w:rFonts w:eastAsia="黑体"/>
          <w:sz w:val="32"/>
        </w:rPr>
      </w:pPr>
    </w:p>
    <w:p w:rsidR="00FE1DA9" w:rsidRDefault="00FE1DA9">
      <w:pPr>
        <w:spacing w:line="360" w:lineRule="auto"/>
        <w:jc w:val="left"/>
        <w:rPr>
          <w:rFonts w:eastAsia="黑体"/>
          <w:sz w:val="32"/>
        </w:rPr>
      </w:pPr>
    </w:p>
    <w:p w:rsidR="00FE1DA9" w:rsidRDefault="004409EF">
      <w:pPr>
        <w:spacing w:line="480" w:lineRule="auto"/>
        <w:ind w:firstLineChars="200" w:firstLine="640"/>
        <w:rPr>
          <w:rFonts w:eastAsia="黑体"/>
          <w:sz w:val="32"/>
        </w:rPr>
      </w:pPr>
      <w:r>
        <w:rPr>
          <w:rFonts w:eastAsia="黑体"/>
          <w:sz w:val="32"/>
        </w:rPr>
        <w:t>遗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产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名称</w:t>
      </w:r>
      <w:r>
        <w:rPr>
          <w:rFonts w:eastAsia="黑体"/>
          <w:sz w:val="32"/>
        </w:rPr>
        <w:t>：</w:t>
      </w:r>
    </w:p>
    <w:p w:rsidR="00FE1DA9" w:rsidRDefault="00FE1DA9">
      <w:pPr>
        <w:spacing w:line="480" w:lineRule="auto"/>
        <w:rPr>
          <w:rFonts w:eastAsia="黑体"/>
          <w:sz w:val="32"/>
        </w:rPr>
      </w:pPr>
    </w:p>
    <w:p w:rsidR="00FE1DA9" w:rsidRDefault="004409EF">
      <w:pPr>
        <w:spacing w:line="480" w:lineRule="auto"/>
        <w:ind w:firstLineChars="200" w:firstLine="640"/>
        <w:rPr>
          <w:rFonts w:eastAsia="黑体"/>
          <w:sz w:val="32"/>
        </w:rPr>
      </w:pPr>
      <w:r>
        <w:rPr>
          <w:rFonts w:eastAsia="黑体"/>
          <w:sz w:val="32"/>
        </w:rPr>
        <w:t>申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请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单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位：</w:t>
      </w:r>
      <w:r>
        <w:rPr>
          <w:rFonts w:eastAsia="黑体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>（加盖公章）</w:t>
      </w:r>
      <w:r>
        <w:rPr>
          <w:rFonts w:eastAsia="黑体"/>
          <w:sz w:val="32"/>
          <w:u w:val="single"/>
        </w:rPr>
        <w:t xml:space="preserve"> </w:t>
      </w:r>
    </w:p>
    <w:p w:rsidR="00FE1DA9" w:rsidRDefault="00FE1DA9">
      <w:pPr>
        <w:spacing w:line="480" w:lineRule="auto"/>
        <w:rPr>
          <w:rFonts w:eastAsia="黑体"/>
          <w:sz w:val="32"/>
        </w:rPr>
      </w:pPr>
    </w:p>
    <w:p w:rsidR="00FE1DA9" w:rsidRDefault="004409EF">
      <w:pPr>
        <w:spacing w:line="480" w:lineRule="auto"/>
        <w:ind w:firstLineChars="200" w:firstLine="640"/>
        <w:rPr>
          <w:rFonts w:eastAsia="黑体"/>
          <w:sz w:val="32"/>
        </w:rPr>
      </w:pPr>
      <w:r>
        <w:rPr>
          <w:rFonts w:eastAsia="黑体"/>
          <w:sz w:val="32"/>
        </w:rPr>
        <w:t>所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属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地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区：</w:t>
      </w:r>
    </w:p>
    <w:p w:rsidR="00FE1DA9" w:rsidRDefault="00FE1DA9">
      <w:pPr>
        <w:spacing w:line="480" w:lineRule="auto"/>
        <w:rPr>
          <w:rFonts w:eastAsia="黑体"/>
          <w:sz w:val="32"/>
        </w:rPr>
      </w:pPr>
    </w:p>
    <w:p w:rsidR="00FE1DA9" w:rsidRDefault="004409EF">
      <w:pPr>
        <w:spacing w:line="480" w:lineRule="auto"/>
        <w:ind w:firstLineChars="200" w:firstLine="640"/>
        <w:rPr>
          <w:rFonts w:eastAsia="黑体"/>
          <w:sz w:val="32"/>
          <w:szCs w:val="20"/>
        </w:rPr>
      </w:pPr>
      <w:r>
        <w:rPr>
          <w:rFonts w:eastAsia="黑体"/>
          <w:sz w:val="32"/>
        </w:rPr>
        <w:t>申报日期</w:t>
      </w:r>
      <w:r>
        <w:rPr>
          <w:rFonts w:eastAsia="黑体"/>
          <w:sz w:val="32"/>
        </w:rPr>
        <w:t>：年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月日</w:t>
      </w:r>
    </w:p>
    <w:p w:rsidR="00FE1DA9" w:rsidRDefault="00FE1DA9">
      <w:pPr>
        <w:spacing w:line="480" w:lineRule="auto"/>
        <w:rPr>
          <w:rFonts w:eastAsia="黑体"/>
          <w:sz w:val="32"/>
          <w:szCs w:val="20"/>
        </w:rPr>
      </w:pPr>
    </w:p>
    <w:p w:rsidR="00FE1DA9" w:rsidRDefault="00FE1DA9">
      <w:pPr>
        <w:spacing w:line="480" w:lineRule="auto"/>
        <w:rPr>
          <w:rFonts w:eastAsia="黑体"/>
          <w:sz w:val="32"/>
          <w:szCs w:val="20"/>
        </w:rPr>
      </w:pPr>
    </w:p>
    <w:p w:rsidR="00FE1DA9" w:rsidRDefault="004409EF">
      <w:pPr>
        <w:tabs>
          <w:tab w:val="left" w:pos="5220"/>
        </w:tabs>
        <w:spacing w:line="360" w:lineRule="auto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工业和信息化部</w:t>
      </w:r>
      <w:r>
        <w:rPr>
          <w:rFonts w:eastAsia="黑体"/>
          <w:sz w:val="40"/>
          <w:szCs w:val="40"/>
        </w:rPr>
        <w:t>印</w:t>
      </w:r>
      <w:r>
        <w:rPr>
          <w:rFonts w:eastAsia="黑体"/>
          <w:sz w:val="40"/>
          <w:szCs w:val="40"/>
        </w:rPr>
        <w:t>制</w:t>
      </w:r>
    </w:p>
    <w:p w:rsidR="00FE1DA9" w:rsidRDefault="00FE1DA9">
      <w:pPr>
        <w:tabs>
          <w:tab w:val="left" w:pos="5220"/>
        </w:tabs>
        <w:spacing w:line="360" w:lineRule="auto"/>
        <w:jc w:val="center"/>
        <w:rPr>
          <w:rFonts w:eastAsia="黑体"/>
          <w:sz w:val="40"/>
          <w:szCs w:val="40"/>
        </w:rPr>
      </w:pPr>
    </w:p>
    <w:p w:rsidR="00FE1DA9" w:rsidRDefault="00FE1DA9">
      <w:pPr>
        <w:rPr>
          <w:sz w:val="44"/>
          <w:szCs w:val="44"/>
        </w:rPr>
      </w:pPr>
    </w:p>
    <w:p w:rsidR="00FE1DA9" w:rsidRDefault="004409EF">
      <w:pPr>
        <w:autoSpaceDN w:val="0"/>
        <w:jc w:val="center"/>
        <w:textAlignment w:val="center"/>
        <w:rPr>
          <w:rFonts w:eastAsia="黑体"/>
          <w:sz w:val="44"/>
        </w:rPr>
      </w:pPr>
      <w:r>
        <w:rPr>
          <w:rFonts w:eastAsia="黑体"/>
          <w:sz w:val="44"/>
        </w:rPr>
        <w:lastRenderedPageBreak/>
        <w:t>填</w:t>
      </w:r>
      <w:r>
        <w:rPr>
          <w:rFonts w:eastAsia="黑体"/>
          <w:sz w:val="44"/>
        </w:rPr>
        <w:t xml:space="preserve"> </w:t>
      </w:r>
      <w:r>
        <w:rPr>
          <w:rFonts w:eastAsia="黑体"/>
          <w:sz w:val="44"/>
        </w:rPr>
        <w:t>写</w:t>
      </w:r>
      <w:r>
        <w:rPr>
          <w:rFonts w:eastAsia="黑体"/>
          <w:sz w:val="44"/>
        </w:rPr>
        <w:t xml:space="preserve"> </w:t>
      </w:r>
      <w:r>
        <w:rPr>
          <w:rFonts w:eastAsia="黑体"/>
          <w:sz w:val="44"/>
        </w:rPr>
        <w:t>须</w:t>
      </w:r>
      <w:r>
        <w:rPr>
          <w:rFonts w:eastAsia="黑体"/>
          <w:sz w:val="44"/>
        </w:rPr>
        <w:t xml:space="preserve"> </w:t>
      </w:r>
      <w:r>
        <w:rPr>
          <w:rFonts w:eastAsia="黑体"/>
          <w:sz w:val="44"/>
        </w:rPr>
        <w:t>知</w:t>
      </w:r>
    </w:p>
    <w:p w:rsidR="00FE1DA9" w:rsidRDefault="00FE1DA9">
      <w:pPr>
        <w:rPr>
          <w:sz w:val="44"/>
          <w:szCs w:val="44"/>
        </w:rPr>
      </w:pPr>
    </w:p>
    <w:p w:rsidR="00FE1DA9" w:rsidRDefault="004409EF">
      <w:pPr>
        <w:autoSpaceDN w:val="0"/>
        <w:spacing w:line="720" w:lineRule="exact"/>
        <w:ind w:firstLineChars="200" w:firstLine="64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本</w:t>
      </w:r>
      <w:r>
        <w:rPr>
          <w:rFonts w:eastAsia="仿宋"/>
          <w:sz w:val="32"/>
          <w:szCs w:val="32"/>
        </w:rPr>
        <w:t>复核表</w:t>
      </w:r>
      <w:r>
        <w:rPr>
          <w:rFonts w:eastAsia="仿宋"/>
          <w:sz w:val="32"/>
          <w:szCs w:val="32"/>
        </w:rPr>
        <w:t>为</w:t>
      </w:r>
      <w:r>
        <w:rPr>
          <w:rFonts w:eastAsia="仿宋"/>
          <w:sz w:val="32"/>
          <w:szCs w:val="32"/>
        </w:rPr>
        <w:t>国家工业遗产单位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遗产所有权人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填写。</w:t>
      </w:r>
    </w:p>
    <w:p w:rsidR="00FE1DA9" w:rsidRDefault="004409EF">
      <w:pPr>
        <w:autoSpaceDN w:val="0"/>
        <w:spacing w:line="720" w:lineRule="exact"/>
        <w:ind w:firstLineChars="200" w:firstLine="64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需用黑色笔书写或电子方式填写，确保字迹清楚。</w:t>
      </w:r>
    </w:p>
    <w:p w:rsidR="00FE1DA9" w:rsidRDefault="004409EF">
      <w:pPr>
        <w:autoSpaceDN w:val="0"/>
        <w:spacing w:line="720" w:lineRule="exact"/>
        <w:ind w:firstLineChars="200" w:firstLine="64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国家工业遗产单位</w:t>
      </w:r>
      <w:r>
        <w:rPr>
          <w:rFonts w:eastAsia="仿宋"/>
          <w:sz w:val="32"/>
          <w:szCs w:val="32"/>
        </w:rPr>
        <w:t>应按照填写要求和实际情况，认真填写各个表项，确保所填资料真实准确。</w:t>
      </w:r>
    </w:p>
    <w:p w:rsidR="00FE1DA9" w:rsidRDefault="004409EF">
      <w:pPr>
        <w:autoSpaceDN w:val="0"/>
        <w:spacing w:line="720" w:lineRule="exact"/>
        <w:ind w:firstLineChars="200" w:firstLine="640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4.“</w:t>
      </w:r>
      <w:r>
        <w:rPr>
          <w:rFonts w:eastAsia="仿宋"/>
          <w:sz w:val="32"/>
          <w:szCs w:val="32"/>
        </w:rPr>
        <w:t>工业类别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参考《国民经济行业分类》，精确到中类</w:t>
      </w:r>
      <w:r>
        <w:rPr>
          <w:rFonts w:eastAsia="仿宋_GB2312"/>
          <w:sz w:val="32"/>
          <w:szCs w:val="32"/>
        </w:rPr>
        <w:t>（</w:t>
      </w:r>
      <w:r>
        <w:rPr>
          <w:rFonts w:eastAsia="仿宋"/>
          <w:sz w:val="32"/>
          <w:szCs w:val="32"/>
        </w:rPr>
        <w:t>如</w:t>
      </w:r>
      <w:r>
        <w:rPr>
          <w:rFonts w:eastAsia="仿宋"/>
          <w:sz w:val="32"/>
          <w:szCs w:val="32"/>
        </w:rPr>
        <w:t>:</w:t>
      </w:r>
      <w:r>
        <w:rPr>
          <w:rFonts w:eastAsia="仿宋"/>
          <w:sz w:val="32"/>
          <w:szCs w:val="32"/>
        </w:rPr>
        <w:t>水泥、石灰和石膏制造业，则填写</w:t>
      </w:r>
      <w:r>
        <w:rPr>
          <w:rFonts w:eastAsia="仿宋"/>
          <w:sz w:val="32"/>
          <w:szCs w:val="32"/>
        </w:rPr>
        <w:t>C301</w:t>
      </w:r>
      <w:r>
        <w:rPr>
          <w:rFonts w:eastAsia="仿宋"/>
          <w:sz w:val="32"/>
          <w:szCs w:val="32"/>
        </w:rPr>
        <w:t>，涉及工业类别较多的，可逐项填写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。</w:t>
      </w:r>
    </w:p>
    <w:p w:rsidR="00FE1DA9" w:rsidRDefault="004409EF">
      <w:pPr>
        <w:autoSpaceDN w:val="0"/>
        <w:spacing w:line="720" w:lineRule="exact"/>
        <w:ind w:firstLineChars="200" w:firstLine="64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</w:t>
      </w:r>
      <w:r>
        <w:rPr>
          <w:rFonts w:eastAsia="仿宋"/>
          <w:sz w:val="32"/>
          <w:szCs w:val="32"/>
        </w:rPr>
        <w:t>本</w:t>
      </w:r>
      <w:r>
        <w:rPr>
          <w:rFonts w:eastAsia="仿宋"/>
          <w:sz w:val="32"/>
          <w:szCs w:val="32"/>
        </w:rPr>
        <w:t>复核表</w:t>
      </w:r>
      <w:r>
        <w:rPr>
          <w:rFonts w:eastAsia="仿宋"/>
          <w:sz w:val="32"/>
          <w:szCs w:val="32"/>
        </w:rPr>
        <w:t>所有填报项目页面不足时，可另附页面。</w:t>
      </w:r>
    </w:p>
    <w:p w:rsidR="00FE1DA9" w:rsidRDefault="004409EF">
      <w:pPr>
        <w:autoSpaceDN w:val="0"/>
        <w:spacing w:line="720" w:lineRule="exact"/>
        <w:ind w:firstLineChars="200" w:firstLine="64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所填事项中涉及授权、委托、批准、获奖、知识产权</w:t>
      </w:r>
    </w:p>
    <w:p w:rsidR="00FE1DA9" w:rsidRDefault="004409EF">
      <w:pPr>
        <w:autoSpaceDN w:val="0"/>
        <w:spacing w:line="720" w:lineRule="exact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及地方政府制定政策、规划等事项，需附相关佐证材料。</w:t>
      </w:r>
    </w:p>
    <w:p w:rsidR="00FE1DA9" w:rsidRDefault="004409EF">
      <w:pPr>
        <w:rPr>
          <w:vanish/>
        </w:rPr>
      </w:pPr>
      <w:r>
        <w:rPr>
          <w:sz w:val="44"/>
          <w:szCs w:val="44"/>
        </w:rPr>
        <w:br w:type="page"/>
      </w:r>
    </w:p>
    <w:tbl>
      <w:tblPr>
        <w:tblpPr w:leftFromText="180" w:rightFromText="180" w:vertAnchor="text" w:tblpX="10214" w:tblpY="89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7"/>
      </w:tblGrid>
      <w:tr w:rsidR="00FE1DA9">
        <w:trPr>
          <w:trHeight w:val="30"/>
        </w:trPr>
        <w:tc>
          <w:tcPr>
            <w:tcW w:w="5027" w:type="dxa"/>
            <w:noWrap/>
          </w:tcPr>
          <w:p w:rsidR="00FE1DA9" w:rsidRDefault="00FE1DA9">
            <w:pPr>
              <w:pStyle w:val="2"/>
              <w:rPr>
                <w:rFonts w:ascii="Times New Roman" w:eastAsia="仿宋_GB2312" w:hAnsi="Times New Roman"/>
              </w:rPr>
            </w:pPr>
          </w:p>
        </w:tc>
      </w:tr>
    </w:tbl>
    <w:tbl>
      <w:tblPr>
        <w:tblpPr w:leftFromText="180" w:rightFromText="180" w:vertAnchor="text" w:horzAnchor="page" w:tblpX="1913" w:tblpY="12"/>
        <w:tblOverlap w:val="never"/>
        <w:tblW w:w="84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28"/>
        <w:gridCol w:w="912"/>
        <w:gridCol w:w="1200"/>
        <w:gridCol w:w="1316"/>
        <w:gridCol w:w="1017"/>
        <w:gridCol w:w="1453"/>
        <w:gridCol w:w="1946"/>
      </w:tblGrid>
      <w:tr w:rsidR="00FE1DA9">
        <w:trPr>
          <w:trHeight w:val="466"/>
        </w:trPr>
        <w:tc>
          <w:tcPr>
            <w:tcW w:w="1540" w:type="dxa"/>
            <w:gridSpan w:val="2"/>
            <w:noWrap/>
            <w:vAlign w:val="center"/>
          </w:tcPr>
          <w:p w:rsidR="00FE1DA9" w:rsidRDefault="004409E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申请单位</w:t>
            </w:r>
          </w:p>
        </w:tc>
        <w:tc>
          <w:tcPr>
            <w:tcW w:w="6932" w:type="dxa"/>
            <w:gridSpan w:val="5"/>
            <w:noWrap/>
            <w:vAlign w:val="center"/>
          </w:tcPr>
          <w:p w:rsidR="00FE1DA9" w:rsidRDefault="00FE1DA9"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466"/>
        </w:trPr>
        <w:tc>
          <w:tcPr>
            <w:tcW w:w="1540" w:type="dxa"/>
            <w:gridSpan w:val="2"/>
            <w:noWrap/>
            <w:vAlign w:val="center"/>
          </w:tcPr>
          <w:p w:rsidR="00FE1DA9" w:rsidRDefault="004409E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遗产名称</w:t>
            </w:r>
          </w:p>
        </w:tc>
        <w:tc>
          <w:tcPr>
            <w:tcW w:w="6932" w:type="dxa"/>
            <w:gridSpan w:val="5"/>
            <w:noWrap/>
            <w:vAlign w:val="center"/>
          </w:tcPr>
          <w:p w:rsidR="00FE1DA9" w:rsidRDefault="00FE1DA9"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466"/>
        </w:trPr>
        <w:tc>
          <w:tcPr>
            <w:tcW w:w="1540" w:type="dxa"/>
            <w:gridSpan w:val="2"/>
            <w:noWrap/>
            <w:vAlign w:val="center"/>
          </w:tcPr>
          <w:p w:rsidR="00FE1DA9" w:rsidRDefault="004409E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遗产地址</w:t>
            </w:r>
          </w:p>
        </w:tc>
        <w:tc>
          <w:tcPr>
            <w:tcW w:w="6932" w:type="dxa"/>
            <w:gridSpan w:val="5"/>
            <w:noWrap/>
            <w:vAlign w:val="center"/>
          </w:tcPr>
          <w:p w:rsidR="00FE1DA9" w:rsidRDefault="00FE1DA9"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466"/>
        </w:trPr>
        <w:tc>
          <w:tcPr>
            <w:tcW w:w="1540" w:type="dxa"/>
            <w:gridSpan w:val="2"/>
            <w:noWrap/>
            <w:vAlign w:val="center"/>
          </w:tcPr>
          <w:p w:rsidR="00FE1DA9" w:rsidRDefault="004409E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工业类别</w:t>
            </w:r>
          </w:p>
        </w:tc>
        <w:tc>
          <w:tcPr>
            <w:tcW w:w="2516" w:type="dxa"/>
            <w:gridSpan w:val="2"/>
            <w:noWrap/>
            <w:vAlign w:val="center"/>
          </w:tcPr>
          <w:p w:rsidR="00FE1DA9" w:rsidRDefault="00FE1DA9"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70" w:type="dxa"/>
            <w:gridSpan w:val="2"/>
            <w:noWrap/>
            <w:vAlign w:val="center"/>
          </w:tcPr>
          <w:p w:rsidR="00FE1DA9" w:rsidRDefault="004409EF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建成年代</w:t>
            </w:r>
          </w:p>
        </w:tc>
        <w:tc>
          <w:tcPr>
            <w:tcW w:w="1946" w:type="dxa"/>
            <w:noWrap/>
            <w:vAlign w:val="center"/>
          </w:tcPr>
          <w:p w:rsidR="00FE1DA9" w:rsidRDefault="00FE1DA9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466"/>
        </w:trPr>
        <w:tc>
          <w:tcPr>
            <w:tcW w:w="4056" w:type="dxa"/>
            <w:gridSpan w:val="4"/>
            <w:noWrap/>
            <w:vAlign w:val="center"/>
          </w:tcPr>
          <w:p w:rsidR="00FE1DA9" w:rsidRDefault="004409EF">
            <w:pPr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是否为全国重点文物保护单位</w:t>
            </w:r>
          </w:p>
        </w:tc>
        <w:tc>
          <w:tcPr>
            <w:tcW w:w="4416" w:type="dxa"/>
            <w:gridSpan w:val="3"/>
            <w:noWrap/>
            <w:vAlign w:val="center"/>
          </w:tcPr>
          <w:p w:rsidR="00FE1DA9" w:rsidRDefault="004409EF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□</w:t>
            </w:r>
            <w:r>
              <w:rPr>
                <w:rFonts w:eastAsia="仿宋_GB2312"/>
                <w:kern w:val="0"/>
                <w:sz w:val="24"/>
                <w:szCs w:val="20"/>
              </w:rPr>
              <w:t>是</w:t>
            </w:r>
            <w:r>
              <w:rPr>
                <w:rFonts w:eastAsia="仿宋_GB2312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0"/>
                <w:u w:val="single"/>
              </w:rPr>
              <w:t>（请填写名称）</w:t>
            </w:r>
            <w:r>
              <w:rPr>
                <w:rFonts w:eastAsia="仿宋_GB2312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□</w:t>
            </w:r>
            <w:r>
              <w:rPr>
                <w:rFonts w:eastAsia="仿宋_GB2312"/>
                <w:kern w:val="0"/>
                <w:sz w:val="24"/>
                <w:szCs w:val="20"/>
              </w:rPr>
              <w:t>否</w:t>
            </w:r>
          </w:p>
        </w:tc>
      </w:tr>
      <w:tr w:rsidR="00FE1DA9">
        <w:trPr>
          <w:trHeight w:val="466"/>
        </w:trPr>
        <w:tc>
          <w:tcPr>
            <w:tcW w:w="4056" w:type="dxa"/>
            <w:gridSpan w:val="4"/>
            <w:noWrap/>
            <w:vAlign w:val="center"/>
          </w:tcPr>
          <w:p w:rsidR="00FE1DA9" w:rsidRDefault="004409EF">
            <w:pPr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产权是否发生变更</w:t>
            </w:r>
          </w:p>
        </w:tc>
        <w:tc>
          <w:tcPr>
            <w:tcW w:w="4416" w:type="dxa"/>
            <w:gridSpan w:val="3"/>
            <w:noWrap/>
            <w:vAlign w:val="center"/>
          </w:tcPr>
          <w:p w:rsidR="00FE1DA9" w:rsidRDefault="004409EF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□</w:t>
            </w:r>
            <w:r>
              <w:rPr>
                <w:rFonts w:eastAsia="仿宋_GB2312"/>
                <w:kern w:val="0"/>
                <w:sz w:val="24"/>
                <w:szCs w:val="20"/>
              </w:rPr>
              <w:t>是</w:t>
            </w:r>
            <w:r>
              <w:rPr>
                <w:rFonts w:eastAsia="仿宋_GB2312"/>
                <w:kern w:val="0"/>
                <w:sz w:val="24"/>
                <w:szCs w:val="20"/>
                <w:u w:val="single"/>
              </w:rPr>
              <w:t>（请填写产权变更前后名称）</w:t>
            </w:r>
            <w:r>
              <w:rPr>
                <w:rFonts w:eastAsia="仿宋_GB2312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□</w:t>
            </w:r>
            <w:r>
              <w:rPr>
                <w:rFonts w:eastAsia="仿宋_GB2312"/>
                <w:kern w:val="0"/>
                <w:sz w:val="24"/>
                <w:szCs w:val="20"/>
              </w:rPr>
              <w:t>否</w:t>
            </w:r>
          </w:p>
        </w:tc>
      </w:tr>
      <w:tr w:rsidR="00FE1DA9">
        <w:trPr>
          <w:trHeight w:val="466"/>
        </w:trPr>
        <w:tc>
          <w:tcPr>
            <w:tcW w:w="1540" w:type="dxa"/>
            <w:gridSpan w:val="2"/>
            <w:vMerge w:val="restart"/>
            <w:noWrap/>
            <w:vAlign w:val="center"/>
          </w:tcPr>
          <w:p w:rsidR="00FE1DA9" w:rsidRDefault="004409EF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申请单位遗产相关管理部门情况</w:t>
            </w:r>
          </w:p>
        </w:tc>
        <w:tc>
          <w:tcPr>
            <w:tcW w:w="1200" w:type="dxa"/>
            <w:noWrap/>
            <w:vAlign w:val="center"/>
          </w:tcPr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部门名称</w:t>
            </w:r>
          </w:p>
        </w:tc>
        <w:tc>
          <w:tcPr>
            <w:tcW w:w="5732" w:type="dxa"/>
            <w:gridSpan w:val="4"/>
            <w:noWrap/>
          </w:tcPr>
          <w:p w:rsidR="00FE1DA9" w:rsidRDefault="00FE1DA9"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466"/>
        </w:trPr>
        <w:tc>
          <w:tcPr>
            <w:tcW w:w="1540" w:type="dxa"/>
            <w:gridSpan w:val="2"/>
            <w:vMerge/>
            <w:noWrap/>
          </w:tcPr>
          <w:p w:rsidR="00FE1DA9" w:rsidRDefault="00FE1DA9"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5732" w:type="dxa"/>
            <w:gridSpan w:val="4"/>
            <w:noWrap/>
          </w:tcPr>
          <w:p w:rsidR="00FE1DA9" w:rsidRDefault="00FE1DA9"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466"/>
        </w:trPr>
        <w:tc>
          <w:tcPr>
            <w:tcW w:w="1540" w:type="dxa"/>
            <w:gridSpan w:val="2"/>
            <w:vMerge/>
            <w:noWrap/>
          </w:tcPr>
          <w:p w:rsidR="00FE1DA9" w:rsidRDefault="00FE1DA9">
            <w:pPr>
              <w:widowControl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333" w:type="dxa"/>
            <w:gridSpan w:val="2"/>
            <w:noWrap/>
            <w:vAlign w:val="center"/>
          </w:tcPr>
          <w:p w:rsidR="00FE1DA9" w:rsidRDefault="004409EF">
            <w:pPr>
              <w:snapToGrid w:val="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</w:t>
            </w:r>
            <w:r>
              <w:rPr>
                <w:rFonts w:eastAsia="仿宋_GB2312"/>
                <w:kern w:val="0"/>
                <w:sz w:val="24"/>
                <w:szCs w:val="20"/>
              </w:rPr>
              <w:t>固定电话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</w:tc>
        <w:tc>
          <w:tcPr>
            <w:tcW w:w="3399" w:type="dxa"/>
            <w:gridSpan w:val="2"/>
            <w:noWrap/>
            <w:vAlign w:val="center"/>
          </w:tcPr>
          <w:p w:rsidR="00FE1DA9" w:rsidRDefault="004409EF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（手机）</w:t>
            </w:r>
          </w:p>
        </w:tc>
      </w:tr>
      <w:tr w:rsidR="00FE1DA9">
        <w:trPr>
          <w:trHeight w:val="2520"/>
        </w:trPr>
        <w:tc>
          <w:tcPr>
            <w:tcW w:w="628" w:type="dxa"/>
            <w:noWrap/>
            <w:vAlign w:val="center"/>
          </w:tcPr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核心物项</w:t>
            </w:r>
            <w:r>
              <w:rPr>
                <w:rFonts w:eastAsia="仿宋_GB2312"/>
                <w:kern w:val="0"/>
                <w:sz w:val="24"/>
                <w:szCs w:val="20"/>
              </w:rPr>
              <w:t>保存状况</w:t>
            </w:r>
          </w:p>
        </w:tc>
        <w:tc>
          <w:tcPr>
            <w:tcW w:w="7844" w:type="dxa"/>
            <w:gridSpan w:val="6"/>
            <w:noWrap/>
          </w:tcPr>
          <w:p w:rsidR="00FE1DA9" w:rsidRDefault="004409EF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请逐项罗列核心物项保存情况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90"/>
        </w:trPr>
        <w:tc>
          <w:tcPr>
            <w:tcW w:w="628" w:type="dxa"/>
            <w:noWrap/>
            <w:vAlign w:val="center"/>
          </w:tcPr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保护利用规划实施情况</w:t>
            </w:r>
          </w:p>
        </w:tc>
        <w:tc>
          <w:tcPr>
            <w:tcW w:w="7844" w:type="dxa"/>
            <w:gridSpan w:val="6"/>
            <w:noWrap/>
          </w:tcPr>
          <w:p w:rsidR="00FE1DA9" w:rsidRDefault="004409EF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请根据申报时制定的保护利用规划填写实施情况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90"/>
        </w:trPr>
        <w:tc>
          <w:tcPr>
            <w:tcW w:w="628" w:type="dxa"/>
            <w:noWrap/>
            <w:vAlign w:val="center"/>
          </w:tcPr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保护管理措施</w:t>
            </w:r>
          </w:p>
        </w:tc>
        <w:tc>
          <w:tcPr>
            <w:tcW w:w="7844" w:type="dxa"/>
            <w:gridSpan w:val="6"/>
            <w:noWrap/>
          </w:tcPr>
          <w:p w:rsidR="00FE1DA9" w:rsidRDefault="004409EF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请从管理制度、标志、展陈、管理机构及人员、管理档案等方面填写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FE1DA9">
        <w:trPr>
          <w:trHeight w:val="90"/>
        </w:trPr>
        <w:tc>
          <w:tcPr>
            <w:tcW w:w="628" w:type="dxa"/>
            <w:noWrap/>
            <w:vAlign w:val="center"/>
          </w:tcPr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活化</w:t>
            </w:r>
            <w:r>
              <w:rPr>
                <w:rFonts w:eastAsia="仿宋_GB2312"/>
                <w:kern w:val="0"/>
                <w:sz w:val="24"/>
                <w:szCs w:val="20"/>
              </w:rPr>
              <w:lastRenderedPageBreak/>
              <w:t>利用情况及成效</w:t>
            </w:r>
          </w:p>
        </w:tc>
        <w:tc>
          <w:tcPr>
            <w:tcW w:w="7844" w:type="dxa"/>
            <w:gridSpan w:val="6"/>
            <w:noWrap/>
          </w:tcPr>
          <w:p w:rsidR="00FE1DA9" w:rsidRDefault="004409EF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lastRenderedPageBreak/>
              <w:t>（</w:t>
            </w:r>
            <w:r>
              <w:rPr>
                <w:rFonts w:eastAsia="仿宋_GB2312"/>
                <w:kern w:val="0"/>
                <w:sz w:val="24"/>
              </w:rPr>
              <w:t>请填写活化利用典型方式及取得成效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E1DA9">
        <w:trPr>
          <w:trHeight w:val="3464"/>
        </w:trPr>
        <w:tc>
          <w:tcPr>
            <w:tcW w:w="8472" w:type="dxa"/>
            <w:gridSpan w:val="7"/>
            <w:noWrap/>
          </w:tcPr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4409EF">
            <w:pPr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申请单位法定代表人（签名）</w:t>
            </w:r>
          </w:p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FE1DA9"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（加盖</w:t>
            </w:r>
            <w:r>
              <w:rPr>
                <w:rFonts w:eastAsia="仿宋_GB2312"/>
                <w:kern w:val="0"/>
                <w:sz w:val="24"/>
              </w:rPr>
              <w:t>申请单位</w:t>
            </w:r>
            <w:r>
              <w:rPr>
                <w:rFonts w:eastAsia="仿宋_GB2312"/>
                <w:kern w:val="0"/>
                <w:sz w:val="24"/>
              </w:rPr>
              <w:t>公章）</w:t>
            </w:r>
          </w:p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E1DA9">
        <w:trPr>
          <w:trHeight w:val="4884"/>
        </w:trPr>
        <w:tc>
          <w:tcPr>
            <w:tcW w:w="8472" w:type="dxa"/>
            <w:gridSpan w:val="7"/>
            <w:noWrap/>
          </w:tcPr>
          <w:p w:rsidR="00FE1DA9" w:rsidRDefault="00FE1DA9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:rsidR="00FE1DA9" w:rsidRDefault="004409EF">
            <w:pPr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省级工业和信息化主管部门</w:t>
            </w:r>
            <w:r>
              <w:rPr>
                <w:rFonts w:eastAsia="仿宋_GB2312"/>
                <w:kern w:val="0"/>
                <w:sz w:val="24"/>
                <w:szCs w:val="20"/>
              </w:rPr>
              <w:t>、中央企业</w:t>
            </w:r>
            <w:r>
              <w:rPr>
                <w:rFonts w:eastAsia="仿宋_GB2312"/>
                <w:kern w:val="0"/>
                <w:sz w:val="24"/>
                <w:szCs w:val="20"/>
              </w:rPr>
              <w:t>集团</w:t>
            </w:r>
            <w:r>
              <w:rPr>
                <w:rFonts w:eastAsia="仿宋_GB2312"/>
                <w:kern w:val="0"/>
                <w:sz w:val="24"/>
                <w:szCs w:val="20"/>
              </w:rPr>
              <w:t>意见</w:t>
            </w:r>
          </w:p>
          <w:p w:rsidR="00FE1DA9" w:rsidRDefault="004409EF">
            <w:pPr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</w:t>
            </w:r>
            <w:r>
              <w:rPr>
                <w:rFonts w:eastAsia="仿宋_GB2312"/>
                <w:kern w:val="0"/>
                <w:sz w:val="24"/>
                <w:szCs w:val="20"/>
              </w:rPr>
              <w:t>通过复核，并给出评价；建议整改，明确整改事项、要求及时限；未通过复核，说明理由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 w:rsidR="00FE1DA9" w:rsidRDefault="00FE1DA9"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FE1DA9"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（加盖公章）</w:t>
            </w:r>
          </w:p>
          <w:p w:rsidR="00FE1DA9" w:rsidRDefault="004409E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:rsidR="00FE1DA9" w:rsidRDefault="00FE1DA9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</w:tbl>
    <w:p w:rsidR="00FE1DA9" w:rsidRDefault="004409EF">
      <w:pPr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24"/>
          <w:szCs w:val="20"/>
        </w:rPr>
        <w:t>注：所有材料内容均不涉及国家秘密，符合国家保密管理规定要求。</w:t>
      </w:r>
    </w:p>
    <w:p w:rsidR="00FE1DA9" w:rsidRDefault="00FE1DA9"/>
    <w:p w:rsidR="00FE1DA9" w:rsidRDefault="004409EF">
      <w:pPr>
        <w:rPr>
          <w:rFonts w:ascii="宋体" w:hAnsi="宋体" w:cs="宋体"/>
          <w:sz w:val="20"/>
          <w:szCs w:val="20"/>
        </w:rPr>
      </w:pPr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FE1DA9" w:rsidSect="00FE1DA9">
      <w:pgSz w:w="11906" w:h="16838"/>
      <w:pgMar w:top="1531" w:right="1417" w:bottom="1531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EF" w:rsidRDefault="004409EF" w:rsidP="004417D7">
      <w:r>
        <w:separator/>
      </w:r>
    </w:p>
  </w:endnote>
  <w:endnote w:type="continuationSeparator" w:id="1">
    <w:p w:rsidR="004409EF" w:rsidRDefault="004409EF" w:rsidP="0044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EF" w:rsidRDefault="004409EF" w:rsidP="004417D7">
      <w:r>
        <w:separator/>
      </w:r>
    </w:p>
  </w:footnote>
  <w:footnote w:type="continuationSeparator" w:id="1">
    <w:p w:rsidR="004409EF" w:rsidRDefault="004409EF" w:rsidP="00441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RkMWY5ZWI0OTRiZTk2M2IwZGQzNmYwYjBiZmZjY2EifQ=="/>
  </w:docVars>
  <w:rsids>
    <w:rsidRoot w:val="6959222F"/>
    <w:rsid w:val="004409EF"/>
    <w:rsid w:val="004417D7"/>
    <w:rsid w:val="00FE1DA9"/>
    <w:rsid w:val="3AB31ADC"/>
    <w:rsid w:val="5BBF76D9"/>
    <w:rsid w:val="6959222F"/>
    <w:rsid w:val="735A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D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1DA9"/>
    <w:pPr>
      <w:keepNext/>
      <w:keepLines/>
      <w:jc w:val="center"/>
      <w:outlineLvl w:val="0"/>
    </w:pPr>
    <w:rPr>
      <w:rFonts w:asciiTheme="minorHAnsi" w:eastAsia="方正大标宋简体" w:hAnsiTheme="minorHAnsi"/>
      <w:kern w:val="44"/>
      <w:sz w:val="32"/>
    </w:rPr>
  </w:style>
  <w:style w:type="paragraph" w:styleId="2">
    <w:name w:val="heading 2"/>
    <w:basedOn w:val="a"/>
    <w:next w:val="a"/>
    <w:qFormat/>
    <w:rsid w:val="00FE1DA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7D7"/>
    <w:rPr>
      <w:kern w:val="2"/>
      <w:sz w:val="18"/>
      <w:szCs w:val="18"/>
    </w:rPr>
  </w:style>
  <w:style w:type="paragraph" w:styleId="a4">
    <w:name w:val="footer"/>
    <w:basedOn w:val="a"/>
    <w:link w:val="Char0"/>
    <w:rsid w:val="0044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7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薛尤嘉</dc:creator>
  <cp:lastModifiedBy>王妍陆</cp:lastModifiedBy>
  <cp:revision>2</cp:revision>
  <dcterms:created xsi:type="dcterms:W3CDTF">2023-12-26T08:58:00Z</dcterms:created>
  <dcterms:modified xsi:type="dcterms:W3CDTF">2025-03-06T06:46:00Z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D0E0A811160A4F77B7D5F1DBE69388D9_13</vt:lpwstr>
  </property>
</Properties>
</file>