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节水标杆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企业、园区推荐表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  <w:lang w:eastAsia="zh-CN"/>
        </w:rPr>
        <w:t>节水标杆</w:t>
      </w:r>
      <w:r>
        <w:rPr>
          <w:rFonts w:hint="eastAsia" w:ascii="黑体" w:hAnsi="黑体" w:eastAsia="黑体"/>
          <w:sz w:val="32"/>
          <w:szCs w:val="32"/>
        </w:rPr>
        <w:t>企业推荐表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填报单位（公章）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</w:p>
    <w:p>
      <w:pPr>
        <w:spacing w:after="157" w:afterLines="50"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联系人及电话：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4"/>
        <w:gridCol w:w="1367"/>
        <w:gridCol w:w="1373"/>
        <w:gridCol w:w="2189"/>
        <w:gridCol w:w="2126"/>
        <w:gridCol w:w="1970"/>
        <w:gridCol w:w="1591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取水量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立方米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单位用水量指标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评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得分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  <w:lang w:eastAsia="zh-CN"/>
        </w:rPr>
        <w:t>节水标杆</w:t>
      </w:r>
      <w:r>
        <w:rPr>
          <w:rFonts w:hint="eastAsia" w:ascii="黑体" w:hAnsi="黑体" w:eastAsia="黑体"/>
          <w:sz w:val="32"/>
          <w:szCs w:val="32"/>
        </w:rPr>
        <w:t>园区推荐表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填报单位（公章）</w:t>
      </w:r>
    </w:p>
    <w:p>
      <w:pPr>
        <w:spacing w:after="157" w:afterLines="50"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联系人及电话：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bookmarkStart w:id="0" w:name="_GoBack"/>
      <w:bookmarkEnd w:id="0"/>
    </w:p>
    <w:tbl>
      <w:tblPr>
        <w:tblStyle w:val="4"/>
        <w:tblW w:w="14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36"/>
        <w:gridCol w:w="667"/>
        <w:gridCol w:w="673"/>
        <w:gridCol w:w="673"/>
        <w:gridCol w:w="1211"/>
        <w:gridCol w:w="1075"/>
        <w:gridCol w:w="939"/>
        <w:gridCol w:w="942"/>
        <w:gridCol w:w="942"/>
        <w:gridCol w:w="942"/>
        <w:gridCol w:w="942"/>
        <w:gridCol w:w="942"/>
        <w:gridCol w:w="1271"/>
        <w:gridCol w:w="1037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园区级别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主导产业销售收入占</w:t>
            </w:r>
            <w:r>
              <w:rPr>
                <w:rFonts w:hint="eastAsia" w:eastAsia="仿宋_GB2312"/>
                <w:sz w:val="24"/>
                <w:lang w:eastAsia="zh-CN"/>
              </w:rPr>
              <w:t>园</w:t>
            </w:r>
            <w:r>
              <w:rPr>
                <w:rFonts w:ascii="Times New Roman" w:hAnsi="Times New Roman" w:eastAsia="仿宋_GB2312"/>
                <w:sz w:val="24"/>
              </w:rPr>
              <w:t>区</w:t>
            </w:r>
            <w:r>
              <w:rPr>
                <w:rFonts w:hint="eastAsia" w:eastAsia="仿宋_GB2312"/>
                <w:sz w:val="24"/>
                <w:lang w:eastAsia="zh-CN"/>
              </w:rPr>
              <w:t>总</w:t>
            </w:r>
            <w:r>
              <w:rPr>
                <w:rFonts w:ascii="Times New Roman" w:hAnsi="Times New Roman" w:eastAsia="仿宋_GB2312"/>
                <w:sz w:val="24"/>
              </w:rPr>
              <w:t>销售收入比重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园区规模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水效指标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评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得分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年销售收入（万元）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年总产值（万元）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年工业增加值（万元）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年取水量（立方米）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节水型企业覆盖率（%）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水重复利用率（%）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NotTrackMoves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E7"/>
    <w:rsid w:val="000528F7"/>
    <w:rsid w:val="000837DF"/>
    <w:rsid w:val="000B33E7"/>
    <w:rsid w:val="000B71F8"/>
    <w:rsid w:val="000D1462"/>
    <w:rsid w:val="000D7588"/>
    <w:rsid w:val="00112D68"/>
    <w:rsid w:val="00223EA7"/>
    <w:rsid w:val="002271EE"/>
    <w:rsid w:val="00245352"/>
    <w:rsid w:val="00257460"/>
    <w:rsid w:val="00263B6D"/>
    <w:rsid w:val="00294324"/>
    <w:rsid w:val="002B277B"/>
    <w:rsid w:val="002B6D45"/>
    <w:rsid w:val="002C432B"/>
    <w:rsid w:val="002F1D7D"/>
    <w:rsid w:val="00375557"/>
    <w:rsid w:val="00395662"/>
    <w:rsid w:val="004650D3"/>
    <w:rsid w:val="004C0A5E"/>
    <w:rsid w:val="005376E0"/>
    <w:rsid w:val="005832B7"/>
    <w:rsid w:val="00592E33"/>
    <w:rsid w:val="005A667B"/>
    <w:rsid w:val="005D4662"/>
    <w:rsid w:val="005E7CCE"/>
    <w:rsid w:val="00613611"/>
    <w:rsid w:val="00622340"/>
    <w:rsid w:val="00684877"/>
    <w:rsid w:val="0069757D"/>
    <w:rsid w:val="006D0F98"/>
    <w:rsid w:val="006D48E3"/>
    <w:rsid w:val="006F05BD"/>
    <w:rsid w:val="00714972"/>
    <w:rsid w:val="00734931"/>
    <w:rsid w:val="00743CEF"/>
    <w:rsid w:val="00791039"/>
    <w:rsid w:val="00892ED8"/>
    <w:rsid w:val="00895B3D"/>
    <w:rsid w:val="008A48B8"/>
    <w:rsid w:val="008B58D0"/>
    <w:rsid w:val="008E1338"/>
    <w:rsid w:val="008E2D84"/>
    <w:rsid w:val="00924499"/>
    <w:rsid w:val="009C0291"/>
    <w:rsid w:val="00A006F0"/>
    <w:rsid w:val="00A11653"/>
    <w:rsid w:val="00A75EA5"/>
    <w:rsid w:val="00A85579"/>
    <w:rsid w:val="00AC256E"/>
    <w:rsid w:val="00C329C3"/>
    <w:rsid w:val="00C47C3F"/>
    <w:rsid w:val="00C7442F"/>
    <w:rsid w:val="00D34A86"/>
    <w:rsid w:val="00D6254E"/>
    <w:rsid w:val="00E53AF4"/>
    <w:rsid w:val="00E66AA8"/>
    <w:rsid w:val="00EB76C4"/>
    <w:rsid w:val="00F453FF"/>
    <w:rsid w:val="00F6779E"/>
    <w:rsid w:val="00FB22FE"/>
    <w:rsid w:val="00FB64A4"/>
    <w:rsid w:val="00FE3F34"/>
    <w:rsid w:val="051A7B9C"/>
    <w:rsid w:val="127BDEAB"/>
    <w:rsid w:val="17B81798"/>
    <w:rsid w:val="1B57D89D"/>
    <w:rsid w:val="272D2F99"/>
    <w:rsid w:val="27F61473"/>
    <w:rsid w:val="2E324A82"/>
    <w:rsid w:val="3FEF444A"/>
    <w:rsid w:val="4DDFE743"/>
    <w:rsid w:val="52747D7D"/>
    <w:rsid w:val="57EF22C6"/>
    <w:rsid w:val="6101064E"/>
    <w:rsid w:val="75FF7CE7"/>
    <w:rsid w:val="77BFDF54"/>
    <w:rsid w:val="7DEFBC64"/>
    <w:rsid w:val="7FD30AC2"/>
    <w:rsid w:val="9EEFB236"/>
    <w:rsid w:val="AF473323"/>
    <w:rsid w:val="B3FD9E17"/>
    <w:rsid w:val="BBE6FCC7"/>
    <w:rsid w:val="BFFE9681"/>
    <w:rsid w:val="CD4F4B4A"/>
    <w:rsid w:val="D4AFA5CE"/>
    <w:rsid w:val="E9D60323"/>
    <w:rsid w:val="EEAB91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link w:val="2"/>
    <w:semiHidden/>
    <w:qFormat/>
    <w:uiPriority w:val="99"/>
    <w:rPr>
      <w:sz w:val="18"/>
      <w:szCs w:val="18"/>
    </w:rPr>
  </w:style>
  <w:style w:type="paragraph" w:customStyle="1" w:styleId="9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73</TotalTime>
  <ScaleCrop>false</ScaleCrop>
  <LinksUpToDate>false</LinksUpToDate>
  <CharactersWithSpaces>844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2017-08-08T15:43:00Z</dcterms:created>
  <dc:creator>user</dc:creator>
  <cp:lastModifiedBy>ht-706</cp:lastModifiedBy>
  <cp:lastPrinted>2024-05-18T14:52:00Z</cp:lastPrinted>
  <dcterms:modified xsi:type="dcterms:W3CDTF">2024-09-23T15:33:42Z</dcterms:modified>
  <dc:title>附件2: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