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ind w:right="30" w:firstLine="323" w:firstLineChars="1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数字辽宁智造强省专项资金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(优质企业培育方向)项目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资金申请书</w:t>
      </w:r>
      <w:bookmarkEnd w:id="0"/>
    </w:p>
    <w:p>
      <w:pPr>
        <w:spacing w:line="600" w:lineRule="exact"/>
        <w:rPr>
          <w:sz w:val="52"/>
          <w:szCs w:val="52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spacing w:line="240" w:lineRule="exact"/>
        <w:rPr>
          <w:rFonts w:eastAsia="黑体"/>
          <w:sz w:val="30"/>
        </w:rPr>
      </w:pPr>
    </w:p>
    <w:p>
      <w:pPr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 xml:space="preserve">      </w:t>
      </w:r>
      <w:r>
        <w:rPr>
          <w:rFonts w:hint="eastAsia" w:eastAsia="黑体"/>
          <w:sz w:val="30"/>
        </w:rPr>
        <w:t>申报单位（盖章）：</w:t>
      </w:r>
      <w:r>
        <w:rPr>
          <w:rFonts w:eastAsia="黑体"/>
          <w:sz w:val="30"/>
          <w:u w:val="single"/>
        </w:rPr>
        <w:t xml:space="preserve">                            </w:t>
      </w:r>
    </w:p>
    <w:p>
      <w:pPr>
        <w:ind w:firstLine="909" w:firstLineChars="300"/>
        <w:rPr>
          <w:rFonts w:eastAsia="黑体"/>
          <w:sz w:val="30"/>
          <w:u w:val="single"/>
        </w:rPr>
      </w:pPr>
      <w:r>
        <w:rPr>
          <w:rFonts w:hint="eastAsia" w:eastAsia="黑体"/>
          <w:sz w:val="30"/>
        </w:rPr>
        <w:t>项目名称：</w:t>
      </w:r>
      <w:r>
        <w:rPr>
          <w:rFonts w:eastAsia="黑体"/>
          <w:sz w:val="30"/>
          <w:u w:val="single"/>
        </w:rPr>
        <w:t xml:space="preserve">                                   </w:t>
      </w:r>
    </w:p>
    <w:p>
      <w:pPr>
        <w:ind w:firstLine="909" w:firstLineChars="3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eastAsia="黑体"/>
          <w:sz w:val="30"/>
        </w:rPr>
        <w:t>项目类型：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</w:rPr>
        <w:t>精益管理咨询项目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33" w:firstLineChars="860"/>
        <w:textAlignment w:val="auto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</w:rPr>
        <w:t xml:space="preserve">工业设计服务项目  </w:t>
      </w:r>
    </w:p>
    <w:p>
      <w:pPr>
        <w:ind w:firstLine="909" w:firstLineChars="3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</w:rPr>
        <w:t>工业设计成果转化项目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33" w:firstLineChars="86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小升规</w:t>
      </w:r>
      <w:r>
        <w:rPr>
          <w:rFonts w:hint="eastAsia" w:ascii="仿宋_GB2312" w:eastAsia="仿宋_GB2312"/>
          <w:sz w:val="28"/>
          <w:szCs w:val="28"/>
          <w:lang w:eastAsia="zh-CN"/>
        </w:rPr>
        <w:t>”企业培育</w:t>
      </w:r>
      <w:r>
        <w:rPr>
          <w:rFonts w:hint="eastAsia" w:ascii="仿宋_GB2312" w:hAnsi="仿宋_GB2312" w:eastAsia="仿宋_GB2312" w:cs="仿宋_GB2312"/>
          <w:sz w:val="30"/>
        </w:rPr>
        <w:t>项目</w:t>
      </w:r>
    </w:p>
    <w:p>
      <w:pPr>
        <w:ind w:firstLine="909" w:firstLineChars="300"/>
        <w:rPr>
          <w:rFonts w:eastAsia="黑体"/>
          <w:sz w:val="30"/>
          <w:u w:val="single"/>
        </w:rPr>
      </w:pPr>
      <w:r>
        <w:rPr>
          <w:rFonts w:hint="eastAsia" w:eastAsia="黑体"/>
          <w:sz w:val="30"/>
        </w:rPr>
        <w:t>所在地市：</w:t>
      </w:r>
      <w:r>
        <w:rPr>
          <w:rFonts w:eastAsia="黑体"/>
          <w:sz w:val="30"/>
          <w:u w:val="single"/>
        </w:rPr>
        <w:t xml:space="preserve">                                   </w:t>
      </w: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hint="eastAsia" w:eastAsia="黑体"/>
          <w:sz w:val="30"/>
        </w:rPr>
        <w:t>填报日期：</w:t>
      </w:r>
      <w:r>
        <w:rPr>
          <w:rFonts w:eastAsia="黑体"/>
          <w:sz w:val="30"/>
          <w:u w:val="single"/>
        </w:rPr>
        <w:t xml:space="preserve">      </w:t>
      </w:r>
      <w:r>
        <w:rPr>
          <w:rFonts w:hint="eastAsia" w:eastAsia="黑体"/>
          <w:sz w:val="30"/>
        </w:rPr>
        <w:t>年</w:t>
      </w:r>
      <w:r>
        <w:rPr>
          <w:rFonts w:eastAsia="黑体"/>
          <w:sz w:val="30"/>
          <w:u w:val="single"/>
        </w:rPr>
        <w:t xml:space="preserve">     </w:t>
      </w:r>
      <w:r>
        <w:rPr>
          <w:rFonts w:hint="eastAsia" w:eastAsia="黑体"/>
          <w:sz w:val="30"/>
        </w:rPr>
        <w:t>月</w:t>
      </w:r>
      <w:r>
        <w:rPr>
          <w:rFonts w:eastAsia="黑体"/>
          <w:sz w:val="30"/>
          <w:u w:val="single"/>
        </w:rPr>
        <w:t xml:space="preserve">     </w:t>
      </w:r>
      <w:r>
        <w:rPr>
          <w:rFonts w:hint="eastAsia" w:eastAsia="黑体"/>
          <w:sz w:val="30"/>
        </w:rPr>
        <w:t>日</w:t>
      </w:r>
      <w:r>
        <w:rPr>
          <w:rFonts w:eastAsia="黑体"/>
          <w:sz w:val="30"/>
        </w:rPr>
        <w:t xml:space="preserve"> </w:t>
      </w: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辽宁省工业和信息化厅印制</w:t>
      </w:r>
    </w:p>
    <w:p>
      <w:pPr>
        <w:spacing w:line="360" w:lineRule="auto"/>
        <w:jc w:val="center"/>
        <w:rPr>
          <w:rFonts w:hint="eastAsia" w:ascii="黑体" w:hAnsi="黑体" w:eastAsia="黑体" w:cs="楷体_GB2312"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楷体_GB2312"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楷体_GB2312"/>
          <w:bCs/>
          <w:sz w:val="44"/>
          <w:szCs w:val="44"/>
        </w:rPr>
      </w:pPr>
      <w:r>
        <w:rPr>
          <w:rFonts w:hint="eastAsia" w:ascii="黑体" w:hAnsi="黑体" w:eastAsia="黑体" w:cs="楷体_GB2312"/>
          <w:bCs/>
          <w:sz w:val="44"/>
          <w:szCs w:val="44"/>
        </w:rPr>
        <w:t>填报说明</w:t>
      </w:r>
    </w:p>
    <w:p>
      <w:pPr>
        <w:spacing w:line="360" w:lineRule="auto"/>
        <w:jc w:val="center"/>
        <w:rPr>
          <w:rFonts w:ascii="黑体" w:hAnsi="黑体" w:eastAsia="黑体" w:cs="楷体_GB2312"/>
          <w:bCs/>
          <w:sz w:val="44"/>
          <w:szCs w:val="44"/>
        </w:rPr>
      </w:pPr>
    </w:p>
    <w:p>
      <w:pPr>
        <w:ind w:firstLine="64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一、申请书内容：申请书由承诺书、申请表和相关证明材料等组成。其中企业管理咨询服务项目、工业设计服务项目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工业设计成果转化项目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小升规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分别填写表格1、表格2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和表格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二、申报单位应根据实际情况认真填写对应表项，电子版证明材料请使用扫描件。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三、申报单位对《申请书》内容真实性负责。《申请书》作为项目评审的基础材料，填写完成后，请申报单位认真审核，确保填报内容及所附材料实事求是、准确完整、内容清晰。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四、申请单位须在《申请书》“首页”“承诺书页”盖章，《申请书》中的企业名称，应填写全称，并与企业公章一致。企业法定代表人须在“承诺书页”签名；市级工业和信息化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、财政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主管部门在“市级推荐意见”处盖章。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五、申请书请同时提供纸质版和电子版。纸质材料请使用A4纸双面印刷，装订平整。请勿以活页方式装订，防止传递和查阅过程中发生散乱。</w:t>
      </w:r>
    </w:p>
    <w:p>
      <w:pPr>
        <w:spacing w:line="360" w:lineRule="auto"/>
        <w:ind w:firstLine="606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6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（一）本企业自愿向辽宁省工业和信息化厅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、省财政厅</w:t>
      </w:r>
      <w:r>
        <w:rPr>
          <w:rFonts w:hint="eastAsia" w:ascii="Times New Roman" w:hAnsi="Times New Roman" w:eastAsia="仿宋_GB2312"/>
          <w:sz w:val="32"/>
          <w:szCs w:val="32"/>
        </w:rPr>
        <w:t>提出</w:t>
      </w:r>
      <w:r>
        <w:rPr>
          <w:rFonts w:hint="eastAsia" w:ascii="仿宋_GB2312" w:eastAsia="仿宋_GB2312"/>
          <w:sz w:val="32"/>
          <w:szCs w:val="32"/>
        </w:rPr>
        <w:t>辽宁省优质企业培育专项资金申请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（二）本企业自愿遵守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数字辽宁智造强省专项资金（优质企业培育方向）</w:t>
      </w:r>
      <w:r>
        <w:rPr>
          <w:rFonts w:hint="eastAsia" w:ascii="仿宋_GB2312" w:eastAsia="仿宋_GB2312"/>
          <w:sz w:val="32"/>
          <w:szCs w:val="32"/>
        </w:rPr>
        <w:t>管理办法》</w:t>
      </w:r>
      <w:r>
        <w:rPr>
          <w:rFonts w:hint="eastAsia" w:ascii="Times New Roman" w:hAnsi="Times New Roman" w:eastAsia="仿宋_GB2312"/>
          <w:sz w:val="32"/>
          <w:szCs w:val="32"/>
        </w:rPr>
        <w:t>及相关文件规定。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（三）申报项目未曾获得省级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仿宋_GB2312"/>
          <w:sz w:val="32"/>
          <w:szCs w:val="32"/>
        </w:rPr>
        <w:t>财政资金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（四）本企业自愿提供补助项目审查、管理、监督所需的数据资料，并为其审查工作提供方便。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（五）本企业近三年未发生重大安全、质量、环保事故。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（六）本企业所提供的申请</w:t>
      </w:r>
      <w:r>
        <w:rPr>
          <w:rFonts w:hint="eastAsia" w:eastAsia="仿宋_GB2312"/>
          <w:sz w:val="32"/>
          <w:szCs w:val="32"/>
        </w:rPr>
        <w:t>报告</w:t>
      </w:r>
      <w:r>
        <w:rPr>
          <w:rFonts w:hint="eastAsia" w:ascii="Times New Roman" w:hAnsi="Times New Roman" w:eastAsia="仿宋_GB2312"/>
          <w:sz w:val="32"/>
          <w:szCs w:val="32"/>
        </w:rPr>
        <w:t>内容和附件材料均</w:t>
      </w:r>
      <w:r>
        <w:rPr>
          <w:rFonts w:hint="eastAsia" w:eastAsia="仿宋_GB2312"/>
          <w:sz w:val="32"/>
          <w:szCs w:val="32"/>
        </w:rPr>
        <w:t>真实、完整、有效</w:t>
      </w:r>
      <w:r>
        <w:rPr>
          <w:rFonts w:hint="eastAsia" w:ascii="Times New Roman" w:hAnsi="Times New Roman" w:eastAsia="仿宋_GB2312"/>
          <w:sz w:val="32"/>
          <w:szCs w:val="32"/>
        </w:rPr>
        <w:t>，若出现问题，愿承担</w:t>
      </w:r>
      <w:r>
        <w:rPr>
          <w:rFonts w:hint="eastAsia" w:eastAsia="仿宋_GB2312"/>
          <w:sz w:val="32"/>
          <w:szCs w:val="32"/>
        </w:rPr>
        <w:t>相应</w:t>
      </w:r>
      <w:r>
        <w:rPr>
          <w:rFonts w:hint="eastAsia" w:ascii="Times New Roman" w:hAnsi="Times New Roman" w:eastAsia="仿宋_GB2312"/>
          <w:sz w:val="32"/>
          <w:szCs w:val="32"/>
        </w:rPr>
        <w:t>责任。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申请企业法定代表人签字：</w:t>
      </w: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单位公章：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ind w:firstLine="646" w:firstLineChars="200"/>
      </w:pPr>
      <w:r>
        <w:rPr>
          <w:rFonts w:eastAsia="仿宋_GB2312"/>
          <w:sz w:val="32"/>
        </w:rPr>
        <w:t xml:space="preserve"> </w:t>
      </w:r>
    </w:p>
    <w:p>
      <w:pPr>
        <w:autoSpaceDN w:val="0"/>
        <w:ind w:firstLine="646" w:firstLineChars="200"/>
        <w:textAlignment w:val="center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widowControl/>
        <w:spacing w:line="600" w:lineRule="exact"/>
        <w:ind w:firstLine="64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辽宁省精益管理咨询项目申报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tbl>
      <w:tblPr>
        <w:tblStyle w:val="8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"/>
        <w:gridCol w:w="851"/>
        <w:gridCol w:w="1490"/>
        <w:gridCol w:w="69"/>
        <w:gridCol w:w="283"/>
        <w:gridCol w:w="1985"/>
        <w:gridCol w:w="107"/>
        <w:gridCol w:w="2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640" w:type="dxa"/>
            <w:gridSpan w:val="9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（一）企业基本信息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企业注册地址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企业性质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民营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中外合资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所属行业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主导产品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企业法人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项目联系人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职工人数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研发人员数量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27" w:type="dxa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研发机构</w:t>
            </w:r>
          </w:p>
        </w:tc>
        <w:tc>
          <w:tcPr>
            <w:tcW w:w="7513" w:type="dxa"/>
            <w:gridSpan w:val="8"/>
          </w:tcPr>
          <w:p>
            <w:pPr>
              <w:tabs>
                <w:tab w:val="left" w:pos="3645"/>
              </w:tabs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（拥有的国家级、省级研发机构）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认定称号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国家级专精特新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小巨人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制造业单项冠军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省专精特新中小企业          </w:t>
            </w:r>
          </w:p>
          <w:p>
            <w:pPr>
              <w:tabs>
                <w:tab w:val="left" w:pos="3645"/>
              </w:tabs>
              <w:spacing w:line="600" w:lineRule="exact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省专精特新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小巨人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企业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瞪羚企业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独角兽企业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雏鹰企业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40" w:type="dxa"/>
            <w:gridSpan w:val="9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年生产经营情况（单位：万元、%）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主要指标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营业收入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利润总额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税金总额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出口交货值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研发投入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4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（二）项目基本情况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咨询项目名称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管理咨询机构名称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咨询机构法人代表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咨询机构联系人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项目启动时间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项目完成时间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合同金额（万元）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实际发生额（万元）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项目诊断意见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（限300字，下同）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项目改进目标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项目改进措施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项目实施效果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一、改进前情况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 w:ascii="仿宋_GB2312" w:eastAsia="仿宋_GB2312"/>
                <w:sz w:val="24"/>
                <w:szCs w:val="24"/>
              </w:rPr>
              <w:t>二、改进后成效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4893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4747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pacing w:line="600" w:lineRule="exact"/>
        <w:ind w:firstLine="646" w:firstLineChars="200"/>
        <w:jc w:val="left"/>
        <w:rPr>
          <w:rFonts w:cs="黑体" w:asciiTheme="majorEastAsia" w:hAnsiTheme="majorEastAsia" w:eastAsiaTheme="majorEastAsia"/>
          <w:sz w:val="32"/>
          <w:szCs w:val="32"/>
        </w:rPr>
      </w:pPr>
      <w:r>
        <w:rPr>
          <w:rFonts w:hint="eastAsia" w:ascii="仿宋_GB2312" w:eastAsia="仿宋_GB2312" w:cs="宋体" w:hAnsiTheme="majorEastAsia"/>
          <w:bCs/>
          <w:kern w:val="0"/>
          <w:sz w:val="32"/>
          <w:szCs w:val="32"/>
        </w:rPr>
        <w:t xml:space="preserve">表2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  <w:r>
        <w:rPr>
          <w:rFonts w:hint="eastAsia" w:ascii="仿宋_GB2312" w:eastAsia="仿宋_GB2312" w:cs="宋体" w:hAnsiTheme="majorEastAsia"/>
          <w:bCs/>
          <w:kern w:val="0"/>
          <w:sz w:val="32"/>
          <w:szCs w:val="32"/>
        </w:rPr>
        <w:t>辽宁省工业设计服务项目申报</w:t>
      </w:r>
      <w:r>
        <w:rPr>
          <w:rFonts w:hint="eastAsia" w:ascii="仿宋_GB2312" w:eastAsia="仿宋_GB2312" w:cs="黑体" w:hAnsiTheme="majorEastAsia"/>
          <w:sz w:val="32"/>
          <w:szCs w:val="32"/>
        </w:rPr>
        <w:t>表</w:t>
      </w:r>
    </w:p>
    <w:tbl>
      <w:tblPr>
        <w:tblStyle w:val="7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610"/>
        <w:gridCol w:w="993"/>
        <w:gridCol w:w="1028"/>
        <w:gridCol w:w="95"/>
        <w:gridCol w:w="37"/>
        <w:gridCol w:w="274"/>
        <w:gridCol w:w="1368"/>
        <w:gridCol w:w="816"/>
        <w:gridCol w:w="40"/>
        <w:gridCol w:w="203"/>
        <w:gridCol w:w="491"/>
        <w:gridCol w:w="50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55" w:type="dxa"/>
            <w:gridSpan w:val="1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（一）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44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注册资本（万元）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44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成立时间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企业注册地址</w:t>
            </w:r>
          </w:p>
        </w:tc>
        <w:tc>
          <w:tcPr>
            <w:tcW w:w="44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所属行业</w:t>
            </w:r>
          </w:p>
        </w:tc>
        <w:tc>
          <w:tcPr>
            <w:tcW w:w="7892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主导产品</w:t>
            </w:r>
          </w:p>
        </w:tc>
        <w:tc>
          <w:tcPr>
            <w:tcW w:w="7892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企业性质</w:t>
            </w:r>
          </w:p>
        </w:tc>
        <w:tc>
          <w:tcPr>
            <w:tcW w:w="7892" w:type="dxa"/>
            <w:gridSpan w:val="13"/>
            <w:vAlign w:val="center"/>
          </w:tcPr>
          <w:p>
            <w:pPr>
              <w:ind w:firstLine="243" w:firstLineChars="1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民营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中外合资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项目联系人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  务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职工人数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289" w:type="dxa"/>
            <w:gridSpan w:val="11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其中：技术人员数量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个；设计人员数量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65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年生产经营情况（单位：万元、%）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主要指标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营业收入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利润总额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税金总额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出口交货值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研发投入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工业设计投入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65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年企业工业设计能力情况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设计开发主要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硬件设施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仪器设备名称</w:t>
            </w:r>
          </w:p>
        </w:tc>
        <w:tc>
          <w:tcPr>
            <w:tcW w:w="26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台（套）数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价 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······</w:t>
            </w: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设计开发主要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软件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软件名称</w:t>
            </w:r>
          </w:p>
        </w:tc>
        <w:tc>
          <w:tcPr>
            <w:tcW w:w="26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数量（套）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·······</w:t>
            </w: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65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（二）项目基本情况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设计服务项目名称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工业设计机构名称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设计机构法人代表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设计机构联系人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项目启动时间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项目完成时间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合同金额（万元）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实际发生额（万元）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服务项目</w:t>
            </w:r>
          </w:p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主要内容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</w:tcPr>
          <w:p>
            <w:pPr>
              <w:pStyle w:val="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（包括设计服务主要内容、服务数量、需要解决的主要问题等，可多个项目，限300字，下同）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服务项目</w:t>
            </w:r>
          </w:p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取得业绩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（包括服务质量、服务效果、取得的专利、解决的问题、为企业带来的收益）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452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512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beforeLines="1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表3           </w:t>
      </w:r>
      <w:r>
        <w:rPr>
          <w:rFonts w:hint="eastAsia" w:ascii="仿宋_GB2312" w:hAnsi="黑体" w:eastAsia="仿宋_GB2312" w:cs="黑体"/>
          <w:sz w:val="32"/>
          <w:szCs w:val="32"/>
        </w:rPr>
        <w:t>工业设计成果转化项目申报表</w:t>
      </w:r>
    </w:p>
    <w:p>
      <w:pPr>
        <w:autoSpaceDN w:val="0"/>
        <w:spacing w:line="340" w:lineRule="exact"/>
        <w:jc w:val="center"/>
        <w:textAlignment w:val="center"/>
        <w:rPr>
          <w:rFonts w:ascii="Times New Roman" w:hAnsi="Times New Roman" w:eastAsia="黑体"/>
          <w:sz w:val="44"/>
        </w:rPr>
      </w:pPr>
    </w:p>
    <w:tbl>
      <w:tblPr>
        <w:tblStyle w:val="7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25"/>
        <w:gridCol w:w="401"/>
        <w:gridCol w:w="769"/>
        <w:gridCol w:w="1240"/>
        <w:gridCol w:w="202"/>
        <w:gridCol w:w="53"/>
        <w:gridCol w:w="29"/>
        <w:gridCol w:w="119"/>
        <w:gridCol w:w="1348"/>
        <w:gridCol w:w="375"/>
        <w:gridCol w:w="688"/>
        <w:gridCol w:w="134"/>
        <w:gridCol w:w="332"/>
        <w:gridCol w:w="40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（一）企业基本情况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工业设计服务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机构名称</w:t>
            </w: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81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企业法人</w:t>
            </w:r>
          </w:p>
        </w:tc>
        <w:tc>
          <w:tcPr>
            <w:tcW w:w="44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企业性质</w:t>
            </w:r>
          </w:p>
        </w:tc>
        <w:tc>
          <w:tcPr>
            <w:tcW w:w="81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3" w:firstLineChars="1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民营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中外合资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项目联系人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3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务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职工人数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其中：技术人员数量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个；设计人员数量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近三年设计成果获得专利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其中：发明专利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个；实用新型专利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获得的认定称号</w:t>
            </w:r>
          </w:p>
        </w:tc>
        <w:tc>
          <w:tcPr>
            <w:tcW w:w="81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国家级工业设计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国家级工业设计中心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省级工业设计研究院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省级工业设计中心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近两年获省级及以上或国际知名设计奖项情况</w:t>
            </w:r>
          </w:p>
        </w:tc>
        <w:tc>
          <w:tcPr>
            <w:tcW w:w="66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年生产经营情况（单位：万元、%）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主要指标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营业收入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利润总额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税金总额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（二）项目基本情况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成果转化项目名称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承接转化企业</w:t>
            </w: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项目主要内容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成果转化收入（万元）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······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3" w:leftChars="100" w:firstLine="243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合计转化工业设计成果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项，实现成果转化收入</w:t>
            </w:r>
            <w:r>
              <w:rPr>
                <w:rFonts w:ascii="仿宋_GB2312" w:eastAsia="仿宋_GB2312"/>
                <w:sz w:val="24"/>
                <w:szCs w:val="24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left="213" w:leftChars="100" w:firstLine="243" w:firstLineChars="1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其中发明专利成果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项，实用新型成果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4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5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wordWrap w:val="0"/>
        <w:spacing w:line="600" w:lineRule="exact"/>
        <w:ind w:right="30"/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br w:type="page"/>
      </w:r>
    </w:p>
    <w:p>
      <w:pPr>
        <w:spacing w:beforeLines="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年度“小升规”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企业培育项目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</w:t>
      </w:r>
    </w:p>
    <w:p>
      <w:pPr>
        <w:tabs>
          <w:tab w:val="left" w:pos="8736"/>
        </w:tabs>
        <w:adjustRightInd w:val="0"/>
        <w:snapToGrid w:val="0"/>
        <w:spacing w:line="20" w:lineRule="exact"/>
        <w:ind w:right="-78" w:rightChars="-37" w:firstLine="2337" w:firstLineChars="724"/>
        <w:rPr>
          <w:rFonts w:hint="default" w:ascii="Times New Roman" w:hAnsi="Times New Roman" w:eastAsia="长城小标宋体" w:cs="Times New Roman"/>
          <w:b/>
          <w:sz w:val="32"/>
          <w:szCs w:val="32"/>
        </w:rPr>
      </w:pPr>
    </w:p>
    <w:tbl>
      <w:tblPr>
        <w:tblStyle w:val="7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09"/>
        <w:gridCol w:w="493"/>
        <w:gridCol w:w="880"/>
        <w:gridCol w:w="592"/>
        <w:gridCol w:w="268"/>
        <w:gridCol w:w="1622"/>
        <w:gridCol w:w="124"/>
        <w:gridCol w:w="121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Lines="20" w:line="360" w:lineRule="auto"/>
              <w:ind w:right="-78" w:rightChars="-3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7868" w:type="dxa"/>
            <w:gridSpan w:val="9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Lines="20" w:line="360" w:lineRule="auto"/>
              <w:ind w:right="-78" w:rightChars="-3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   址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行业代码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294" w:type="dxa"/>
            <w:gridSpan w:val="5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 系 人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294" w:type="dxa"/>
            <w:gridSpan w:val="5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注册时间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注册资金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righ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职工人数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资产总额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负债总额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 w:line="322" w:lineRule="auto"/>
              <w:ind w:firstLine="243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</w:t>
            </w:r>
          </w:p>
        </w:tc>
        <w:tc>
          <w:tcPr>
            <w:tcW w:w="7868" w:type="dxa"/>
            <w:gridSpan w:val="9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    目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年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年主营业务收入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年实缴税金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年新增就业人数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（人）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788" w:type="dxa"/>
            <w:gridSpan w:val="10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lef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企业简介（200字以内，可另附）</w:t>
            </w:r>
          </w:p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78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540" w:firstLineChars="2000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4902" w:type="dxa"/>
            <w:gridSpan w:val="4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4886" w:type="dxa"/>
            <w:gridSpan w:val="6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注：1.“行业代码”请按照国民经济行业类别(GBT 4754-2011)填写行业大类2位代码。</w:t>
      </w:r>
    </w:p>
    <w:p>
      <w:pPr>
        <w:ind w:firstLine="426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.“实缴税金总额”指企业全年实缴各类税金的总和。</w:t>
      </w:r>
    </w:p>
    <w:p>
      <w:pPr>
        <w:ind w:firstLine="426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.“新增就业人数”指本年度内企业年末结余人数减去年初结余人数。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br w:type="page"/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资金申请书正文</w:t>
      </w:r>
    </w:p>
    <w:p>
      <w:pPr>
        <w:jc w:val="center"/>
        <w:rPr>
          <w:rFonts w:ascii="华文楷体" w:hAnsi="华文楷体" w:eastAsia="华文楷体" w:cs="黑体"/>
          <w:sz w:val="30"/>
          <w:szCs w:val="30"/>
        </w:rPr>
      </w:pPr>
      <w:r>
        <w:rPr>
          <w:rFonts w:hint="eastAsia" w:ascii="华文楷体" w:hAnsi="华文楷体" w:eastAsia="华文楷体" w:cs="黑体"/>
          <w:sz w:val="30"/>
          <w:szCs w:val="30"/>
        </w:rPr>
        <w:t>（编写提纲）</w:t>
      </w:r>
    </w:p>
    <w:p>
      <w:pPr>
        <w:ind w:firstLine="646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一、企业基本情况</w:t>
      </w:r>
    </w:p>
    <w:p>
      <w:pPr>
        <w:adjustRightInd w:val="0"/>
        <w:snapToGrid w:val="0"/>
        <w:spacing w:line="560" w:lineRule="exact"/>
        <w:ind w:firstLine="646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（一）申报企业情况简介（</w:t>
      </w:r>
      <w:r>
        <w:rPr>
          <w:rFonts w:eastAsia="仿宋"/>
          <w:sz w:val="32"/>
          <w:szCs w:val="32"/>
        </w:rPr>
        <w:t>包括注册时间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注册资本</w:t>
      </w:r>
      <w:r>
        <w:rPr>
          <w:rFonts w:hint="eastAsia" w:eastAsia="仿宋"/>
          <w:sz w:val="32"/>
          <w:szCs w:val="32"/>
        </w:rPr>
        <w:t>、企业</w:t>
      </w:r>
      <w:r>
        <w:rPr>
          <w:rFonts w:eastAsia="仿宋"/>
          <w:sz w:val="32"/>
          <w:szCs w:val="32"/>
        </w:rPr>
        <w:t>性质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技术力量</w:t>
      </w:r>
      <w:r>
        <w:rPr>
          <w:rFonts w:hint="eastAsia" w:eastAsia="仿宋"/>
          <w:sz w:val="32"/>
          <w:szCs w:val="32"/>
        </w:rPr>
        <w:t>、企业</w:t>
      </w:r>
      <w:r>
        <w:rPr>
          <w:rFonts w:eastAsia="仿宋"/>
          <w:sz w:val="32"/>
          <w:szCs w:val="32"/>
        </w:rPr>
        <w:t>规模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员工人数，</w:t>
      </w:r>
      <w:r>
        <w:rPr>
          <w:rFonts w:hint="eastAsia" w:eastAsia="仿宋"/>
          <w:sz w:val="32"/>
          <w:szCs w:val="32"/>
        </w:rPr>
        <w:t>主导产品、生产能力、产量，国内外市场占有率，企业行业地位、企业近三年生产经营情况，企业取得的认证、荣誉等）</w:t>
      </w:r>
    </w:p>
    <w:p>
      <w:pPr>
        <w:adjustRightInd w:val="0"/>
        <w:snapToGrid w:val="0"/>
        <w:spacing w:line="560" w:lineRule="exact"/>
        <w:ind w:firstLine="646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（二）申报企业</w:t>
      </w:r>
      <w:r>
        <w:rPr>
          <w:rFonts w:hint="eastAsia" w:eastAsia="仿宋"/>
          <w:sz w:val="32"/>
          <w:szCs w:val="32"/>
          <w:lang w:eastAsia="zh-CN"/>
        </w:rPr>
        <w:t>的</w:t>
      </w:r>
      <w:r>
        <w:rPr>
          <w:rFonts w:hint="eastAsia" w:eastAsia="仿宋"/>
          <w:sz w:val="32"/>
          <w:szCs w:val="32"/>
        </w:rPr>
        <w:t>科技创新、质量品牌、标准制定</w:t>
      </w:r>
      <w:r>
        <w:rPr>
          <w:rFonts w:hint="eastAsia" w:eastAsia="仿宋"/>
          <w:sz w:val="32"/>
          <w:szCs w:val="32"/>
          <w:lang w:eastAsia="zh-CN"/>
        </w:rPr>
        <w:t>情况，</w:t>
      </w:r>
      <w:r>
        <w:rPr>
          <w:rFonts w:hint="eastAsia" w:eastAsia="仿宋"/>
          <w:sz w:val="32"/>
          <w:szCs w:val="32"/>
        </w:rPr>
        <w:t>企业管理、工业设计基本情况、优势和特色，与国内外先进水平比较存在的差距、主要问题等。</w:t>
      </w:r>
    </w:p>
    <w:p>
      <w:pPr>
        <w:ind w:firstLine="646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（三）咨询服务机构简介（包括咨询机构名称、</w:t>
      </w:r>
      <w:r>
        <w:rPr>
          <w:rFonts w:eastAsia="仿宋"/>
          <w:sz w:val="32"/>
          <w:szCs w:val="32"/>
        </w:rPr>
        <w:t>注册时间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注册资本</w:t>
      </w:r>
      <w:r>
        <w:rPr>
          <w:rFonts w:hint="eastAsia" w:eastAsia="仿宋"/>
          <w:sz w:val="32"/>
          <w:szCs w:val="32"/>
        </w:rPr>
        <w:t>、机构</w:t>
      </w:r>
      <w:r>
        <w:rPr>
          <w:rFonts w:eastAsia="仿宋"/>
          <w:sz w:val="32"/>
          <w:szCs w:val="32"/>
        </w:rPr>
        <w:t>性质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员工人数</w:t>
      </w:r>
      <w:r>
        <w:rPr>
          <w:rFonts w:hint="eastAsia" w:eastAsia="仿宋"/>
          <w:sz w:val="32"/>
          <w:szCs w:val="32"/>
        </w:rPr>
        <w:t>、咨询专家人数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</w:rPr>
        <w:t>经营范围、服务特色和比较优势、企业行业地位、企业近三年咨询业务收入，服务的企业数量、取得的主要业绩，取得的认证、荣誉等）</w:t>
      </w:r>
    </w:p>
    <w:p>
      <w:pPr>
        <w:ind w:firstLine="646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二、项目基本情况</w:t>
      </w:r>
    </w:p>
    <w:p>
      <w:pPr>
        <w:ind w:firstLine="646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（一）项目实施的背景和意义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包括企业管理、工业设计、成果转化现状，项目提出的原因，项目实施拟解决的主要问题，未来发展方向等。</w:t>
      </w:r>
    </w:p>
    <w:p>
      <w:pPr>
        <w:numPr>
          <w:ilvl w:val="0"/>
          <w:numId w:val="1"/>
        </w:numPr>
        <w:ind w:firstLine="646" w:firstLineChars="20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项目主要内容</w:t>
      </w:r>
    </w:p>
    <w:p>
      <w:pPr>
        <w:numPr>
          <w:ilvl w:val="0"/>
          <w:numId w:val="0"/>
        </w:numPr>
        <w:ind w:firstLine="64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包括咨询诊断</w:t>
      </w:r>
      <w:r>
        <w:rPr>
          <w:rFonts w:hint="eastAsia" w:eastAsia="仿宋"/>
          <w:sz w:val="32"/>
          <w:szCs w:val="32"/>
        </w:rPr>
        <w:t>、</w:t>
      </w:r>
      <w:r>
        <w:rPr>
          <w:rFonts w:hint="eastAsia" w:eastAsia="仿宋"/>
          <w:sz w:val="32"/>
          <w:szCs w:val="32"/>
          <w:lang w:eastAsia="zh-CN"/>
        </w:rPr>
        <w:t>提出问题、确定工作</w:t>
      </w:r>
      <w:r>
        <w:rPr>
          <w:rFonts w:hint="eastAsia" w:eastAsia="仿宋"/>
          <w:sz w:val="32"/>
          <w:szCs w:val="32"/>
        </w:rPr>
        <w:t>目标</w:t>
      </w:r>
      <w:r>
        <w:rPr>
          <w:rFonts w:hint="eastAsia" w:eastAsia="仿宋"/>
          <w:sz w:val="32"/>
          <w:szCs w:val="32"/>
          <w:lang w:eastAsia="zh-CN"/>
        </w:rPr>
        <w:t>、提出整体解决方案、形成制度文件、开展岗位培训等内容，以及</w:t>
      </w:r>
      <w:r>
        <w:rPr>
          <w:rFonts w:hint="eastAsia" w:eastAsia="仿宋"/>
          <w:sz w:val="32"/>
          <w:szCs w:val="32"/>
        </w:rPr>
        <w:t>实施周期、服务或成果转化费用</w:t>
      </w:r>
      <w:r>
        <w:rPr>
          <w:rFonts w:hint="eastAsia" w:eastAsia="仿宋"/>
          <w:sz w:val="32"/>
          <w:szCs w:val="32"/>
          <w:lang w:eastAsia="zh-CN"/>
        </w:rPr>
        <w:t>，管理项目的突破和创新点，工业设计项目的定位、功能、结构、形态、包装等方面的创新性，知识产权情况等。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三、</w:t>
      </w:r>
      <w:r>
        <w:rPr>
          <w:rFonts w:hint="eastAsia" w:ascii="黑体" w:hAnsi="黑体" w:eastAsia="黑体" w:cs="黑体"/>
          <w:sz w:val="32"/>
          <w:szCs w:val="32"/>
        </w:rPr>
        <w:t>项目实施效果</w:t>
      </w:r>
    </w:p>
    <w:p>
      <w:pPr>
        <w:numPr>
          <w:ilvl w:val="0"/>
          <w:numId w:val="0"/>
        </w:numPr>
        <w:ind w:left="0" w:leftChars="0" w:firstLine="640" w:firstLineChars="0"/>
        <w:jc w:val="left"/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项目采取的方式、方法、参数及相关内容</w:t>
      </w:r>
      <w:r>
        <w:rPr>
          <w:rFonts w:hint="eastAsia" w:ascii="Calibri" w:hAnsi="Calibri" w:eastAsia="仿宋" w:cs="Times New Roman"/>
          <w:kern w:val="2"/>
          <w:sz w:val="32"/>
          <w:szCs w:val="32"/>
          <w:lang w:val="en-US" w:eastAsia="zh-CN" w:bidi="ar-SA"/>
        </w:rPr>
        <w:t>是否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符合国家相关政策要求和技术发展方向，是否符合企业实际，是否</w:t>
      </w:r>
      <w:r>
        <w:rPr>
          <w:rFonts w:hint="eastAsia" w:ascii="Calibri" w:hAnsi="Calibri" w:eastAsia="仿宋" w:cs="Times New Roman"/>
          <w:kern w:val="2"/>
          <w:sz w:val="32"/>
          <w:szCs w:val="32"/>
          <w:lang w:val="en-US" w:eastAsia="zh-CN" w:bidi="ar-SA"/>
        </w:rPr>
        <w:t>达到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提高生产效率、降低能耗物耗、减少浪费、提高产品质量，以及提高工业设计能力、提升产品设计水平、提高企业核心竞争力等目标，给企业带来的经济和社会效益。</w:t>
      </w:r>
    </w:p>
    <w:p>
      <w:pPr>
        <w:pStyle w:val="2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四</w:t>
      </w:r>
      <w:r>
        <w:rPr>
          <w:rFonts w:hint="eastAsia" w:eastAsia="黑体"/>
          <w:sz w:val="32"/>
          <w:szCs w:val="32"/>
        </w:rPr>
        <w:t>、相关附件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.企业法人营业执照、组织机构代码证、税务登记证或“三证合一 ”证（复印件）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管理咨询项目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还需提供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乙方营业执照复印件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.上年度完税证明复印件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管理咨询项目、工业设计服务项目、工业设计成果转化项目合同，合同发票、银行转账凭证、相关记账凭证复印件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工业设计成果知识产权证明。</w:t>
      </w:r>
    </w:p>
    <w:p>
      <w:pPr>
        <w:widowControl/>
        <w:wordWrap w:val="0"/>
        <w:spacing w:line="600" w:lineRule="exact"/>
        <w:ind w:right="30" w:firstLine="646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.咨询服务项目的咨询服务报告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或方案</w:t>
      </w:r>
      <w:r>
        <w:rPr>
          <w:rFonts w:hint="eastAsia" w:ascii="Times New Roman" w:hAnsi="Times New Roman" w:eastAsia="仿宋_GB2312"/>
          <w:sz w:val="32"/>
          <w:szCs w:val="32"/>
        </w:rPr>
        <w:t>，工业设计成果转化报告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或方案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</w:p>
    <w:p>
      <w:pPr>
        <w:widowControl/>
        <w:wordWrap w:val="0"/>
        <w:spacing w:line="600" w:lineRule="exact"/>
        <w:ind w:right="30" w:firstLine="646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项目专项审计报告。</w:t>
      </w:r>
    </w:p>
    <w:p>
      <w:pPr>
        <w:ind w:firstLine="646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（格式说明：请用A4幅面编辑，正文字体为3号仿宋体，单倍行距。一级标题3号黑体，二级标题3号楷体GB_2312。）</w:t>
      </w:r>
    </w:p>
    <w:p>
      <w:pPr>
        <w:keepNext w:val="0"/>
        <w:keepLines w:val="0"/>
        <w:widowControl/>
        <w:suppressLineNumbers w:val="0"/>
        <w:ind w:firstLine="646" w:firstLineChars="200"/>
        <w:jc w:val="both"/>
        <w:rPr>
          <w:rFonts w:hint="eastAsia"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备注：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申报企业可根据不同项目类型对应提纲内容起草资金申请书；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本模版可根据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企业和项目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具体情况做适当调整。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管理咨询项目应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围绕合同约定的项目内容，申报材料应包括企业运营管理过程中痛点问题及其要因分析、具体的改善方案与实施过程及项目实施后的效果评价等主要内容，以上内容均需要有具体、详细的数据测算与分析。如果合同约定的项目输出成果除企业效率、质量、成本等改善效果外，还有其他成果物（如绩效体系、管理体系、标准作业指导书等），也请一并提供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u/9t/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F988A"/>
    <w:multiLevelType w:val="singleLevel"/>
    <w:tmpl w:val="BD2F98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3A"/>
    <w:rsid w:val="00002EAF"/>
    <w:rsid w:val="00012081"/>
    <w:rsid w:val="000536B3"/>
    <w:rsid w:val="00061EE4"/>
    <w:rsid w:val="000640AC"/>
    <w:rsid w:val="00070FC3"/>
    <w:rsid w:val="000730FF"/>
    <w:rsid w:val="000953A8"/>
    <w:rsid w:val="000C7654"/>
    <w:rsid w:val="000F5F6F"/>
    <w:rsid w:val="0010316F"/>
    <w:rsid w:val="001063D1"/>
    <w:rsid w:val="00111DA4"/>
    <w:rsid w:val="00111FB8"/>
    <w:rsid w:val="00113B09"/>
    <w:rsid w:val="00121710"/>
    <w:rsid w:val="00124261"/>
    <w:rsid w:val="00161EAC"/>
    <w:rsid w:val="00166213"/>
    <w:rsid w:val="001674EA"/>
    <w:rsid w:val="001A4189"/>
    <w:rsid w:val="001B3A51"/>
    <w:rsid w:val="001B3F68"/>
    <w:rsid w:val="001C1DBB"/>
    <w:rsid w:val="001C3376"/>
    <w:rsid w:val="001E328A"/>
    <w:rsid w:val="002068A0"/>
    <w:rsid w:val="00216BCB"/>
    <w:rsid w:val="002201F3"/>
    <w:rsid w:val="00231F31"/>
    <w:rsid w:val="002631C1"/>
    <w:rsid w:val="00284B3A"/>
    <w:rsid w:val="002C62FE"/>
    <w:rsid w:val="002F5A03"/>
    <w:rsid w:val="0031375E"/>
    <w:rsid w:val="0034666C"/>
    <w:rsid w:val="00350D60"/>
    <w:rsid w:val="00361119"/>
    <w:rsid w:val="00382468"/>
    <w:rsid w:val="00394CCE"/>
    <w:rsid w:val="003B6A75"/>
    <w:rsid w:val="003F5A6A"/>
    <w:rsid w:val="00466BE6"/>
    <w:rsid w:val="004716F7"/>
    <w:rsid w:val="00471E0B"/>
    <w:rsid w:val="00475915"/>
    <w:rsid w:val="004B6B64"/>
    <w:rsid w:val="004E2C0D"/>
    <w:rsid w:val="004E429D"/>
    <w:rsid w:val="004F27E9"/>
    <w:rsid w:val="004F3916"/>
    <w:rsid w:val="004F5145"/>
    <w:rsid w:val="005365DD"/>
    <w:rsid w:val="00544EFB"/>
    <w:rsid w:val="00546198"/>
    <w:rsid w:val="00581110"/>
    <w:rsid w:val="005841B2"/>
    <w:rsid w:val="005A79D4"/>
    <w:rsid w:val="005B3595"/>
    <w:rsid w:val="005F5222"/>
    <w:rsid w:val="005F7AD6"/>
    <w:rsid w:val="00622B55"/>
    <w:rsid w:val="006415AD"/>
    <w:rsid w:val="006574FE"/>
    <w:rsid w:val="0069117A"/>
    <w:rsid w:val="00692B2D"/>
    <w:rsid w:val="006B762D"/>
    <w:rsid w:val="006C1CA1"/>
    <w:rsid w:val="006C4615"/>
    <w:rsid w:val="006C53B8"/>
    <w:rsid w:val="006D3DED"/>
    <w:rsid w:val="006E44C1"/>
    <w:rsid w:val="00707956"/>
    <w:rsid w:val="00710824"/>
    <w:rsid w:val="00722BF6"/>
    <w:rsid w:val="00747155"/>
    <w:rsid w:val="00774C8A"/>
    <w:rsid w:val="00780EDD"/>
    <w:rsid w:val="0078497C"/>
    <w:rsid w:val="0079277F"/>
    <w:rsid w:val="007B3B29"/>
    <w:rsid w:val="007D4930"/>
    <w:rsid w:val="007E5854"/>
    <w:rsid w:val="00804635"/>
    <w:rsid w:val="00862C58"/>
    <w:rsid w:val="00891AE7"/>
    <w:rsid w:val="009135ED"/>
    <w:rsid w:val="009239EE"/>
    <w:rsid w:val="0092484A"/>
    <w:rsid w:val="009410A4"/>
    <w:rsid w:val="009434A0"/>
    <w:rsid w:val="00944AE6"/>
    <w:rsid w:val="0096635D"/>
    <w:rsid w:val="00970907"/>
    <w:rsid w:val="009B25AC"/>
    <w:rsid w:val="009C420A"/>
    <w:rsid w:val="009D6B35"/>
    <w:rsid w:val="009E3E1F"/>
    <w:rsid w:val="009F6225"/>
    <w:rsid w:val="00A2052C"/>
    <w:rsid w:val="00A517F2"/>
    <w:rsid w:val="00A60FCA"/>
    <w:rsid w:val="00A73623"/>
    <w:rsid w:val="00AA042C"/>
    <w:rsid w:val="00AC6745"/>
    <w:rsid w:val="00AD5D47"/>
    <w:rsid w:val="00AF139D"/>
    <w:rsid w:val="00AF44C6"/>
    <w:rsid w:val="00B01773"/>
    <w:rsid w:val="00B3366D"/>
    <w:rsid w:val="00B5047A"/>
    <w:rsid w:val="00BA33A2"/>
    <w:rsid w:val="00BB0A31"/>
    <w:rsid w:val="00BC1449"/>
    <w:rsid w:val="00BC6465"/>
    <w:rsid w:val="00BD14DA"/>
    <w:rsid w:val="00BD479A"/>
    <w:rsid w:val="00BE28FB"/>
    <w:rsid w:val="00BF3AAF"/>
    <w:rsid w:val="00BF57C8"/>
    <w:rsid w:val="00BF7E65"/>
    <w:rsid w:val="00C034C4"/>
    <w:rsid w:val="00C130B9"/>
    <w:rsid w:val="00C258BB"/>
    <w:rsid w:val="00C40D97"/>
    <w:rsid w:val="00C45E20"/>
    <w:rsid w:val="00C5543B"/>
    <w:rsid w:val="00C71B08"/>
    <w:rsid w:val="00CE342F"/>
    <w:rsid w:val="00CE7B7B"/>
    <w:rsid w:val="00CF68CD"/>
    <w:rsid w:val="00D04979"/>
    <w:rsid w:val="00D54054"/>
    <w:rsid w:val="00D95DFE"/>
    <w:rsid w:val="00DB0FD0"/>
    <w:rsid w:val="00DB1BFA"/>
    <w:rsid w:val="00DB36A5"/>
    <w:rsid w:val="00DC4922"/>
    <w:rsid w:val="00DF1437"/>
    <w:rsid w:val="00DF3086"/>
    <w:rsid w:val="00E140D0"/>
    <w:rsid w:val="00E40B34"/>
    <w:rsid w:val="00E41F08"/>
    <w:rsid w:val="00E462CB"/>
    <w:rsid w:val="00E523AB"/>
    <w:rsid w:val="00E53147"/>
    <w:rsid w:val="00E57879"/>
    <w:rsid w:val="00E92D81"/>
    <w:rsid w:val="00EC75E0"/>
    <w:rsid w:val="00EE071F"/>
    <w:rsid w:val="00F079E1"/>
    <w:rsid w:val="00F45396"/>
    <w:rsid w:val="00F51202"/>
    <w:rsid w:val="00F656BD"/>
    <w:rsid w:val="00F870E9"/>
    <w:rsid w:val="00FC2BCB"/>
    <w:rsid w:val="255EE06B"/>
    <w:rsid w:val="2737908C"/>
    <w:rsid w:val="2EB17C02"/>
    <w:rsid w:val="374A4724"/>
    <w:rsid w:val="3EFEDA5C"/>
    <w:rsid w:val="45FF355D"/>
    <w:rsid w:val="53564640"/>
    <w:rsid w:val="5D76C8E2"/>
    <w:rsid w:val="6DBE0400"/>
    <w:rsid w:val="6FDBF3D7"/>
    <w:rsid w:val="72E793C6"/>
    <w:rsid w:val="759F4A3E"/>
    <w:rsid w:val="76E767EC"/>
    <w:rsid w:val="79B95776"/>
    <w:rsid w:val="79F7F9AE"/>
    <w:rsid w:val="7BF83ECA"/>
    <w:rsid w:val="7DFF6100"/>
    <w:rsid w:val="7F7536ED"/>
    <w:rsid w:val="7F7B87AE"/>
    <w:rsid w:val="7FCEA9C3"/>
    <w:rsid w:val="7FCF5515"/>
    <w:rsid w:val="7FDC9D1E"/>
    <w:rsid w:val="7FF5131C"/>
    <w:rsid w:val="97FF5AE4"/>
    <w:rsid w:val="B7C77595"/>
    <w:rsid w:val="B7FF863E"/>
    <w:rsid w:val="B9CC35FB"/>
    <w:rsid w:val="BA7B23C6"/>
    <w:rsid w:val="BEFD6A94"/>
    <w:rsid w:val="CEFAE1C0"/>
    <w:rsid w:val="D6F7CB15"/>
    <w:rsid w:val="D7DB6E2E"/>
    <w:rsid w:val="DFFDF8E1"/>
    <w:rsid w:val="E0DD9B59"/>
    <w:rsid w:val="EDB2D7D6"/>
    <w:rsid w:val="F2EDAC30"/>
    <w:rsid w:val="F6FF7875"/>
    <w:rsid w:val="F7AF77A9"/>
    <w:rsid w:val="FBF9E2D9"/>
    <w:rsid w:val="FE7718EE"/>
    <w:rsid w:val="FF5F9402"/>
    <w:rsid w:val="FF6FE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  <w:szCs w:val="24"/>
    </w:rPr>
  </w:style>
  <w:style w:type="paragraph" w:styleId="3">
    <w:name w:val="endnote text"/>
    <w:basedOn w:val="1"/>
    <w:link w:val="16"/>
    <w:semiHidden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3">
    <w:name w:val="脚注文本 Char"/>
    <w:basedOn w:val="9"/>
    <w:link w:val="6"/>
    <w:semiHidden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尾注文本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561</Words>
  <Characters>3204</Characters>
  <Lines>26</Lines>
  <Paragraphs>7</Paragraphs>
  <TotalTime>2</TotalTime>
  <ScaleCrop>false</ScaleCrop>
  <LinksUpToDate>false</LinksUpToDate>
  <CharactersWithSpaces>3758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2021-10-27T01:30:00Z</dcterms:created>
  <dc:creator>高超</dc:creator>
  <cp:lastModifiedBy>user</cp:lastModifiedBy>
  <cp:lastPrinted>2023-08-19T21:11:00Z</cp:lastPrinted>
  <dcterms:modified xsi:type="dcterms:W3CDTF">2025-03-25T15:09:27Z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7C5E09975579A9F5A756E267172F2ACA</vt:lpwstr>
  </property>
</Properties>
</file>