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rPr>
          <w:rFonts w:hint="default" w:ascii="黑体" w:hAnsi="黑体" w:eastAsia="黑体" w:cs="黑体"/>
          <w:sz w:val="32"/>
          <w:szCs w:val="32"/>
          <w:lang w:val="en-US" w:eastAsia="zh-CN"/>
        </w:rPr>
      </w:pPr>
      <w:r>
        <w:rPr>
          <w:rFonts w:ascii="黑体" w:hAnsi="黑体" w:eastAsia="黑体" w:cs="黑体"/>
          <w:sz w:val="32"/>
          <w:szCs w:val="32"/>
        </w:rPr>
        <w:t>附件</w:t>
      </w:r>
      <w:r>
        <w:rPr>
          <w:rFonts w:hint="eastAsia" w:ascii="黑体" w:hAnsi="黑体" w:eastAsia="黑体" w:cs="黑体"/>
          <w:sz w:val="32"/>
          <w:szCs w:val="32"/>
          <w:lang w:val="en-US" w:eastAsia="zh-CN"/>
        </w:rPr>
        <w:t>4</w:t>
      </w:r>
      <w:bookmarkStart w:id="0" w:name="_GoBack"/>
      <w:bookmarkEnd w:id="0"/>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374"/>
        <w:gridCol w:w="11"/>
        <w:gridCol w:w="1832"/>
        <w:gridCol w:w="9198"/>
        <w:gridCol w:w="999"/>
        <w:gridCol w:w="11"/>
        <w:gridCol w:w="1235"/>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jc w:val="center"/>
        </w:trPr>
        <w:tc>
          <w:tcPr>
            <w:tcW w:w="15406" w:type="dxa"/>
            <w:gridSpan w:val="8"/>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ascii="黑体" w:hAnsi="黑体" w:eastAsia="黑体" w:cs="黑体"/>
                <w:sz w:val="28"/>
                <w:szCs w:val="36"/>
              </w:rPr>
            </w:pPr>
            <w:r>
              <w:rPr>
                <w:rFonts w:hint="eastAsia" w:ascii="方正小标宋简体" w:hAnsi="方正小标宋简体" w:eastAsia="方正小标宋简体" w:cs="方正小标宋简体"/>
                <w:sz w:val="44"/>
                <w:szCs w:val="44"/>
                <w:lang w:eastAsia="zh-CN"/>
              </w:rPr>
              <w:t>数字化</w:t>
            </w:r>
            <w:r>
              <w:rPr>
                <w:rFonts w:hint="eastAsia" w:ascii="方正小标宋简体" w:hAnsi="方正小标宋简体" w:eastAsia="方正小标宋简体" w:cs="方正小标宋简体"/>
                <w:sz w:val="44"/>
                <w:szCs w:val="44"/>
              </w:rPr>
              <w:t>转型咨询诊断服务商满意度评价表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94" w:hRule="atLeast"/>
          <w:jc w:val="center"/>
        </w:trPr>
        <w:tc>
          <w:tcPr>
            <w:tcW w:w="15406" w:type="dxa"/>
            <w:gridSpan w:val="8"/>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黑体" w:hAnsi="黑体" w:eastAsia="黑体" w:cs="黑体"/>
                <w:sz w:val="28"/>
                <w:szCs w:val="36"/>
              </w:rPr>
            </w:pPr>
            <w:r>
              <w:rPr>
                <w:rFonts w:hint="eastAsia" w:ascii="仿宋_GB2312" w:hAnsi="仿宋_GB2312" w:eastAsia="仿宋_GB2312" w:cs="仿宋_GB2312"/>
                <w:b w:val="0"/>
                <w:bCs/>
                <w:sz w:val="24"/>
                <w:szCs w:val="24"/>
              </w:rPr>
              <w:t xml:space="preserve">企业授权人签字（盖章）：  </w:t>
            </w:r>
            <w:r>
              <w:rPr>
                <w:rFonts w:hint="eastAsia" w:ascii="仿宋_GB2312" w:hAnsi="仿宋_GB2312" w:eastAsia="仿宋_GB2312" w:cs="仿宋_GB2312"/>
                <w:b w:val="0"/>
                <w:bCs/>
                <w:sz w:val="24"/>
                <w:szCs w:val="24"/>
                <w:lang w:val="en-US" w:eastAsia="zh-CN"/>
              </w:rPr>
              <w:t xml:space="preserve">                                  </w:t>
            </w:r>
            <w:r>
              <w:rPr>
                <w:rFonts w:hint="eastAsia" w:ascii="仿宋_GB2312" w:hAnsi="仿宋_GB2312" w:eastAsia="仿宋_GB2312" w:cs="仿宋_GB2312"/>
                <w:b w:val="0"/>
                <w:bCs/>
                <w:sz w:val="24"/>
                <w:szCs w:val="36"/>
              </w:rPr>
              <w:t>服务商名称: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3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评价维度</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评价内容</w:t>
            </w:r>
          </w:p>
        </w:tc>
        <w:tc>
          <w:tcPr>
            <w:tcW w:w="9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评价标准</w:t>
            </w:r>
          </w:p>
        </w:tc>
        <w:tc>
          <w:tcPr>
            <w:tcW w:w="1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分值</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45"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服务质量</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现场诊断</w:t>
            </w:r>
          </w:p>
        </w:tc>
        <w:tc>
          <w:tcPr>
            <w:tcW w:w="9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服务商是否积极组织符合数字化转型诊断要求的专业团队，综合采用现场调研、书面资料评估、人员访谈等多样化方式，开展企业数字化转型诊断服务</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0</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98"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诊断报告</w:t>
            </w:r>
          </w:p>
        </w:tc>
        <w:tc>
          <w:tcPr>
            <w:tcW w:w="9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服务商是否结合现场调查情况和企业需求，形成剖析准确、条理清晰、指引明确、客观真实的诊断报告，并对企业的提出合理化建议</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0</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07"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诊断业务</w:t>
            </w:r>
          </w:p>
        </w:tc>
        <w:tc>
          <w:tcPr>
            <w:tcW w:w="9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诊断业务流程的合规性、合理性</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13"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后续跟踪</w:t>
            </w:r>
          </w:p>
        </w:tc>
        <w:tc>
          <w:tcPr>
            <w:tcW w:w="9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服务商对企业后续跟踪和指导情况</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433"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3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专业技术</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团队人员</w:t>
            </w:r>
          </w:p>
        </w:tc>
        <w:tc>
          <w:tcPr>
            <w:tcW w:w="9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服务商提供咨询诊断服务专业人员水平</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397"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技术诊断</w:t>
            </w:r>
          </w:p>
        </w:tc>
        <w:tc>
          <w:tcPr>
            <w:tcW w:w="9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服务商是否能为企业选取合适的诊断方法及工具</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综合分析</w:t>
            </w:r>
          </w:p>
        </w:tc>
        <w:tc>
          <w:tcPr>
            <w:tcW w:w="9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服务商是否能对企业数字化转型的整体和局部水平开展综合诊断及精准的痛点分析</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3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项目成效</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企业适配度</w:t>
            </w:r>
          </w:p>
        </w:tc>
        <w:tc>
          <w:tcPr>
            <w:tcW w:w="9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服务商开展咨询诊断服务对企业的产生的效果</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74" w:hRule="atLeast"/>
          <w:jc w:val="center"/>
        </w:trPr>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企业转型意愿</w:t>
            </w:r>
          </w:p>
        </w:tc>
        <w:tc>
          <w:tcPr>
            <w:tcW w:w="91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在服务商完成咨询诊断服务后，企业对数字化转型是否形成有效认知，并具有开展数字化转型的意愿</w:t>
            </w:r>
          </w:p>
        </w:tc>
        <w:tc>
          <w:tcPr>
            <w:tcW w:w="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46" w:hRule="atLeast"/>
          <w:jc w:val="center"/>
        </w:trPr>
        <w:tc>
          <w:tcPr>
            <w:tcW w:w="1416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righ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合计得分</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62" w:hRule="atLeast"/>
          <w:jc w:val="center"/>
        </w:trPr>
        <w:tc>
          <w:tcPr>
            <w:tcW w:w="15406" w:type="dxa"/>
            <w:gridSpan w:val="8"/>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88"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企业对服务商数字化转型咨询诊断服务</w:t>
            </w:r>
            <w:r>
              <w:rPr>
                <w:rFonts w:hint="eastAsia" w:ascii="仿宋_GB2312" w:hAnsi="仿宋_GB2312" w:eastAsia="仿宋_GB2312" w:cs="仿宋_GB2312"/>
                <w:sz w:val="24"/>
                <w:szCs w:val="24"/>
                <w:lang w:val="en-US" w:eastAsia="zh-CN"/>
              </w:rPr>
              <w:t>的整体</w:t>
            </w:r>
            <w:r>
              <w:rPr>
                <w:rFonts w:hint="eastAsia" w:ascii="仿宋_GB2312" w:hAnsi="仿宋_GB2312" w:eastAsia="仿宋_GB2312" w:cs="仿宋_GB2312"/>
                <w:sz w:val="24"/>
                <w:szCs w:val="24"/>
              </w:rPr>
              <w:t>满意度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□满意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□不满意</w:t>
            </w:r>
          </w:p>
        </w:tc>
      </w:tr>
    </w:tbl>
    <w:p>
      <w:pPr>
        <w:rPr>
          <w:rFonts w:hint="eastAsia"/>
        </w:rPr>
      </w:pPr>
    </w:p>
    <w:sectPr>
      <w:footerReference r:id="rId3" w:type="default"/>
      <w:footerReference r:id="rId4" w:type="even"/>
      <w:pgSz w:w="16838" w:h="11906" w:orient="landscape"/>
      <w:pgMar w:top="1418" w:right="1417" w:bottom="1418" w:left="1418"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s>
  <wne:acds>
    <wne:acd wne:argValue="AgAxADEAMQ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长城仿宋">
    <w:altName w:val="黑体"/>
    <w:panose1 w:val="00000000000000000000"/>
    <w:charset w:val="00"/>
    <w:family w:val="modern"/>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7 -</w:t>
    </w:r>
    <w:r>
      <w:rPr>
        <w:rFonts w:hint="eastAsia" w:ascii="宋体" w:hAnsi="宋体" w:eastAsia="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rFonts w:hint="eastAsia" w:ascii="宋体" w:hAnsi="宋体" w:eastAsia="宋体" w:cs="宋体"/>
        <w:sz w:val="28"/>
        <w:szCs w:val="28"/>
      </w:rPr>
    </w:pPr>
    <w:r>
      <w:rPr>
        <w:rFonts w:hint="eastAsia" w:ascii="宋体" w:hAnsi="宋体" w:eastAsia="宋体" w:cs="宋体"/>
        <w:sz w:val="28"/>
        <w:szCs w:val="28"/>
      </w:rPr>
      <w:fldChar w:fldCharType="begin"/>
    </w:r>
    <w:r>
      <w:rPr>
        <w:rStyle w:val="1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9"/>
        <w:rFonts w:hint="eastAsia" w:ascii="宋体" w:hAnsi="宋体" w:eastAsia="宋体" w:cs="宋体"/>
        <w:sz w:val="28"/>
        <w:szCs w:val="28"/>
      </w:rPr>
      <w:t>- 6 -</w:t>
    </w:r>
    <w:r>
      <w:rPr>
        <w:rFonts w:hint="eastAsia" w:ascii="宋体" w:hAnsi="宋体" w:eastAsia="宋体" w:cs="宋体"/>
        <w:sz w:val="28"/>
        <w:szCs w:val="28"/>
      </w:rPr>
      <w:fldChar w:fldCharType="end"/>
    </w:r>
  </w:p>
  <w:p>
    <w:pPr>
      <w:pStyle w:val="10"/>
      <w:ind w:right="360" w:firstLine="360"/>
      <w:rPr>
        <w:rFonts w:hint="eastAsia" w:ascii="宋体" w:hAnsi="宋体" w:eastAsia="宋体" w:cs="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3NzJhYjk1OWY4ZjMxZGNjM2Y4OTE4ZGVhZjBhMjQifQ=="/>
  </w:docVars>
  <w:rsids>
    <w:rsidRoot w:val="00713A46"/>
    <w:rsid w:val="108A5A69"/>
    <w:rsid w:val="123115F0"/>
    <w:rsid w:val="1E3C5B5D"/>
    <w:rsid w:val="226677AB"/>
    <w:rsid w:val="29E5782B"/>
    <w:rsid w:val="357C0A0E"/>
    <w:rsid w:val="36886EDD"/>
    <w:rsid w:val="452F4CCD"/>
    <w:rsid w:val="47EB20F0"/>
    <w:rsid w:val="51257F0A"/>
    <w:rsid w:val="533D3E97"/>
    <w:rsid w:val="629101FB"/>
    <w:rsid w:val="67999DA7"/>
    <w:rsid w:val="6C1311F8"/>
    <w:rsid w:val="7DAD2509"/>
    <w:rsid w:val="BDAD0E12"/>
    <w:rsid w:val="EF3FF2E1"/>
    <w:rsid w:val="EF6D9C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3" w:semiHidden="0" w:name="heading 2"/>
    <w:lsdException w:uiPriority="9" w:name="heading 3"/>
    <w:lsdException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qFormat="1" w:unhideWhenUsed="0" w:uiPriority="3"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1"/>
    <w:qFormat/>
    <w:uiPriority w:val="0"/>
    <w:pPr>
      <w:widowControl/>
      <w:spacing w:line="560" w:lineRule="exact"/>
      <w:jc w:val="center"/>
      <w:outlineLvl w:val="0"/>
    </w:pPr>
    <w:rPr>
      <w:rFonts w:ascii="方正小标宋简体" w:hAnsi="仿宋" w:eastAsia="方正小标宋简体"/>
      <w:kern w:val="44"/>
      <w:sz w:val="44"/>
      <w:szCs w:val="44"/>
    </w:rPr>
  </w:style>
  <w:style w:type="paragraph" w:styleId="4">
    <w:name w:val="heading 2"/>
    <w:basedOn w:val="1"/>
    <w:next w:val="5"/>
    <w:link w:val="22"/>
    <w:qFormat/>
    <w:uiPriority w:val="3"/>
    <w:pPr>
      <w:widowControl/>
      <w:jc w:val="center"/>
      <w:outlineLvl w:val="1"/>
    </w:pPr>
    <w:rPr>
      <w:rFonts w:ascii="方正小标宋简体" w:hAnsi="仿宋_GB2312" w:eastAsia="方正小标宋简体" w:cs="仿宋_GB2312"/>
      <w:sz w:val="36"/>
      <w:szCs w:val="32"/>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macro"/>
    <w:link w:val="2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622" w:firstLineChars="200"/>
    </w:pPr>
    <w:rPr>
      <w:rFonts w:ascii="Courier New" w:hAnsi="Courier New" w:eastAsia="宋体" w:cs="Courier New"/>
      <w:kern w:val="2"/>
      <w:sz w:val="24"/>
      <w:szCs w:val="24"/>
      <w:lang w:val="en-US" w:eastAsia="zh-CN" w:bidi="ar-SA"/>
    </w:rPr>
  </w:style>
  <w:style w:type="paragraph" w:styleId="5">
    <w:name w:val="Normal Indent"/>
    <w:basedOn w:val="1"/>
    <w:unhideWhenUsed/>
    <w:qFormat/>
    <w:uiPriority w:val="99"/>
    <w:pPr>
      <w:ind w:firstLine="420" w:firstLineChars="200"/>
    </w:pPr>
  </w:style>
  <w:style w:type="paragraph" w:styleId="6">
    <w:name w:val="Body Text"/>
    <w:basedOn w:val="1"/>
    <w:link w:val="23"/>
    <w:qFormat/>
    <w:uiPriority w:val="3"/>
    <w:pPr>
      <w:spacing w:line="540" w:lineRule="exact"/>
      <w:jc w:val="left"/>
    </w:pPr>
    <w:rPr>
      <w:rFonts w:ascii="楷体_GB2312" w:eastAsia="楷体_GB2312"/>
      <w:sz w:val="32"/>
      <w:szCs w:val="20"/>
    </w:rPr>
  </w:style>
  <w:style w:type="paragraph" w:styleId="7">
    <w:name w:val="Body Text Indent"/>
    <w:basedOn w:val="1"/>
    <w:link w:val="24"/>
    <w:unhideWhenUsed/>
    <w:qFormat/>
    <w:uiPriority w:val="99"/>
    <w:pPr>
      <w:spacing w:after="120"/>
      <w:ind w:left="420" w:leftChars="200"/>
    </w:pPr>
  </w:style>
  <w:style w:type="paragraph" w:styleId="8">
    <w:name w:val="Date"/>
    <w:basedOn w:val="1"/>
    <w:next w:val="1"/>
    <w:link w:val="32"/>
    <w:unhideWhenUsed/>
    <w:qFormat/>
    <w:uiPriority w:val="99"/>
    <w:pPr>
      <w:ind w:left="100" w:leftChars="2500"/>
    </w:pPr>
  </w:style>
  <w:style w:type="paragraph" w:styleId="9">
    <w:name w:val="Balloon Text"/>
    <w:basedOn w:val="1"/>
    <w:link w:val="26"/>
    <w:unhideWhenUsed/>
    <w:qFormat/>
    <w:uiPriority w:val="99"/>
    <w:rPr>
      <w:sz w:val="18"/>
      <w:szCs w:val="18"/>
    </w:r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Subtitle"/>
    <w:basedOn w:val="1"/>
    <w:next w:val="1"/>
    <w:link w:val="28"/>
    <w:qFormat/>
    <w:uiPriority w:val="11"/>
    <w:pPr>
      <w:spacing w:before="240" w:after="60" w:line="312" w:lineRule="auto"/>
      <w:jc w:val="center"/>
      <w:outlineLvl w:val="1"/>
    </w:pPr>
    <w:rPr>
      <w:rFonts w:ascii="Cambria" w:hAnsi="Cambria" w:eastAsia="宋体" w:cs="Times New Roman"/>
      <w:b/>
      <w:bCs/>
      <w:kern w:val="28"/>
      <w:sz w:val="32"/>
      <w:szCs w:val="32"/>
    </w:rPr>
  </w:style>
  <w:style w:type="paragraph" w:styleId="13">
    <w:name w:val="Normal (Web)"/>
    <w:basedOn w:val="1"/>
    <w:qFormat/>
    <w:uiPriority w:val="0"/>
    <w:rPr>
      <w:rFonts w:ascii="Calibri" w:hAnsi="Calibri"/>
      <w:sz w:val="24"/>
      <w:szCs w:val="24"/>
    </w:rPr>
  </w:style>
  <w:style w:type="paragraph" w:styleId="14">
    <w:name w:val="Body Text First Indent"/>
    <w:link w:val="29"/>
    <w:qFormat/>
    <w:uiPriority w:val="99"/>
    <w:pPr>
      <w:widowControl w:val="0"/>
      <w:spacing w:after="120"/>
      <w:ind w:firstLine="420" w:firstLineChars="100"/>
      <w:jc w:val="both"/>
    </w:pPr>
    <w:rPr>
      <w:rFonts w:ascii="Calibri" w:hAnsi="Calibri" w:eastAsia="楷体_GB2312" w:cs="Times New Roman"/>
      <w:kern w:val="2"/>
      <w:sz w:val="21"/>
      <w:szCs w:val="22"/>
      <w:lang w:val="en-US" w:eastAsia="zh-CN" w:bidi="ar-SA"/>
    </w:rPr>
  </w:style>
  <w:style w:type="paragraph" w:styleId="15">
    <w:name w:val="Body Text First Indent 2"/>
    <w:basedOn w:val="7"/>
    <w:link w:val="30"/>
    <w:unhideWhenUsed/>
    <w:qFormat/>
    <w:uiPriority w:val="99"/>
    <w:pPr>
      <w:ind w:firstLine="420" w:firstLineChars="200"/>
    </w:pPr>
  </w:style>
  <w:style w:type="table" w:styleId="1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customStyle="1" w:styleId="20">
    <w:name w:val="宏文本 Char"/>
    <w:basedOn w:val="18"/>
    <w:link w:val="2"/>
    <w:qFormat/>
    <w:uiPriority w:val="0"/>
    <w:rPr>
      <w:rFonts w:ascii="Courier New" w:hAnsi="Courier New" w:cs="Courier New"/>
      <w:kern w:val="2"/>
      <w:sz w:val="24"/>
      <w:szCs w:val="24"/>
      <w:lang w:val="en-US" w:eastAsia="zh-CN" w:bidi="ar-SA"/>
    </w:rPr>
  </w:style>
  <w:style w:type="character" w:customStyle="1" w:styleId="21">
    <w:name w:val="标题 1 Char"/>
    <w:basedOn w:val="18"/>
    <w:link w:val="3"/>
    <w:qFormat/>
    <w:uiPriority w:val="0"/>
    <w:rPr>
      <w:rFonts w:ascii="方正小标宋简体" w:hAnsi="仿宋" w:eastAsia="方正小标宋简体"/>
      <w:kern w:val="44"/>
      <w:sz w:val="44"/>
      <w:szCs w:val="44"/>
    </w:rPr>
  </w:style>
  <w:style w:type="character" w:customStyle="1" w:styleId="22">
    <w:name w:val="标题 2 Char"/>
    <w:basedOn w:val="18"/>
    <w:link w:val="4"/>
    <w:qFormat/>
    <w:uiPriority w:val="3"/>
    <w:rPr>
      <w:rFonts w:ascii="方正小标宋简体" w:hAnsi="仿宋_GB2312" w:eastAsia="方正小标宋简体" w:cs="仿宋_GB2312"/>
      <w:kern w:val="2"/>
      <w:sz w:val="36"/>
      <w:szCs w:val="32"/>
    </w:rPr>
  </w:style>
  <w:style w:type="character" w:customStyle="1" w:styleId="23">
    <w:name w:val="正文文本 Char"/>
    <w:basedOn w:val="18"/>
    <w:link w:val="6"/>
    <w:qFormat/>
    <w:uiPriority w:val="3"/>
    <w:rPr>
      <w:rFonts w:ascii="楷体_GB2312" w:eastAsia="楷体_GB2312"/>
      <w:kern w:val="2"/>
      <w:sz w:val="32"/>
    </w:rPr>
  </w:style>
  <w:style w:type="character" w:customStyle="1" w:styleId="24">
    <w:name w:val="正文文本缩进 Char"/>
    <w:basedOn w:val="18"/>
    <w:link w:val="7"/>
    <w:semiHidden/>
    <w:qFormat/>
    <w:uiPriority w:val="99"/>
    <w:rPr>
      <w:kern w:val="2"/>
      <w:sz w:val="21"/>
      <w:szCs w:val="22"/>
    </w:rPr>
  </w:style>
  <w:style w:type="character" w:customStyle="1" w:styleId="25">
    <w:name w:val="日期 Char1"/>
    <w:link w:val="8"/>
    <w:semiHidden/>
    <w:qFormat/>
    <w:uiPriority w:val="99"/>
    <w:rPr>
      <w:kern w:val="2"/>
      <w:sz w:val="21"/>
      <w:szCs w:val="22"/>
    </w:rPr>
  </w:style>
  <w:style w:type="character" w:customStyle="1" w:styleId="26">
    <w:name w:val="批注框文本 Char"/>
    <w:basedOn w:val="18"/>
    <w:link w:val="9"/>
    <w:semiHidden/>
    <w:qFormat/>
    <w:uiPriority w:val="99"/>
    <w:rPr>
      <w:kern w:val="2"/>
      <w:sz w:val="18"/>
      <w:szCs w:val="18"/>
    </w:rPr>
  </w:style>
  <w:style w:type="character" w:customStyle="1" w:styleId="27">
    <w:name w:val="页脚 Char"/>
    <w:basedOn w:val="18"/>
    <w:link w:val="10"/>
    <w:qFormat/>
    <w:uiPriority w:val="99"/>
    <w:rPr>
      <w:sz w:val="18"/>
      <w:szCs w:val="18"/>
    </w:rPr>
  </w:style>
  <w:style w:type="character" w:customStyle="1" w:styleId="28">
    <w:name w:val="副标题 Char"/>
    <w:basedOn w:val="18"/>
    <w:link w:val="12"/>
    <w:qFormat/>
    <w:uiPriority w:val="11"/>
    <w:rPr>
      <w:rFonts w:ascii="Cambria" w:hAnsi="Cambria" w:eastAsia="宋体" w:cs="Times New Roman"/>
      <w:b/>
      <w:bCs/>
      <w:kern w:val="28"/>
      <w:sz w:val="32"/>
      <w:szCs w:val="32"/>
    </w:rPr>
  </w:style>
  <w:style w:type="character" w:customStyle="1" w:styleId="29">
    <w:name w:val="正文首行缩进 Char"/>
    <w:basedOn w:val="23"/>
    <w:link w:val="14"/>
    <w:qFormat/>
    <w:uiPriority w:val="99"/>
    <w:rPr>
      <w:rFonts w:ascii="Calibri" w:hAnsi="Calibri"/>
      <w:sz w:val="21"/>
      <w:szCs w:val="22"/>
      <w:lang w:val="en-US" w:eastAsia="zh-CN" w:bidi="ar-SA"/>
    </w:rPr>
  </w:style>
  <w:style w:type="character" w:customStyle="1" w:styleId="30">
    <w:name w:val="正文首行缩进 2 Char"/>
    <w:basedOn w:val="24"/>
    <w:link w:val="15"/>
    <w:semiHidden/>
    <w:qFormat/>
    <w:uiPriority w:val="99"/>
  </w:style>
  <w:style w:type="paragraph" w:customStyle="1" w:styleId="31">
    <w:name w:val="111"/>
    <w:qFormat/>
    <w:uiPriority w:val="0"/>
    <w:pPr>
      <w:widowControl w:val="0"/>
      <w:adjustRightInd w:val="0"/>
      <w:snapToGrid w:val="0"/>
      <w:spacing w:line="560" w:lineRule="exact"/>
      <w:ind w:firstLine="640" w:firstLineChars="200"/>
      <w:jc w:val="both"/>
    </w:pPr>
    <w:rPr>
      <w:rFonts w:hint="default" w:ascii="仿宋_GB2312" w:hAnsi="仿宋_GB2312" w:eastAsia="仿宋_GB2312" w:cs="Times New Roman"/>
      <w:sz w:val="32"/>
    </w:rPr>
  </w:style>
  <w:style w:type="character" w:customStyle="1" w:styleId="32">
    <w:name w:val="日期 Char"/>
    <w:basedOn w:val="18"/>
    <w:link w:val="8"/>
    <w:semiHidden/>
    <w:qFormat/>
    <w:uiPriority w:val="99"/>
    <w:rPr>
      <w:kern w:val="2"/>
      <w:sz w:val="21"/>
      <w:szCs w:val="22"/>
    </w:rPr>
  </w:style>
  <w:style w:type="paragraph" w:customStyle="1" w:styleId="33">
    <w:name w:val="文件标题"/>
    <w:basedOn w:val="1"/>
    <w:qFormat/>
    <w:uiPriority w:val="0"/>
    <w:pPr>
      <w:spacing w:line="540" w:lineRule="exact"/>
      <w:jc w:val="center"/>
    </w:pPr>
    <w:rPr>
      <w:rFonts w:ascii="Times New Roman" w:hAnsi="Times New Roman" w:eastAsia="宋体" w:cs="Times New Roman"/>
      <w:b/>
      <w:sz w:val="36"/>
      <w:szCs w:val="20"/>
    </w:rPr>
  </w:style>
  <w:style w:type="paragraph" w:customStyle="1" w:styleId="34">
    <w:name w:val="附件"/>
    <w:basedOn w:val="1"/>
    <w:qFormat/>
    <w:uiPriority w:val="3"/>
    <w:pPr>
      <w:spacing w:line="540" w:lineRule="exact"/>
      <w:ind w:left="1014" w:hanging="1014" w:hangingChars="326"/>
    </w:pPr>
    <w:rPr>
      <w:rFonts w:ascii="黑体" w:hAnsi="黑体" w:eastAsia="黑体"/>
      <w:sz w:val="32"/>
      <w:szCs w:val="32"/>
    </w:rPr>
  </w:style>
  <w:style w:type="paragraph" w:customStyle="1" w:styleId="35">
    <w:name w:val="文件正文"/>
    <w:basedOn w:val="12"/>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 w:type="paragraph" w:customStyle="1" w:styleId="36">
    <w:name w:val="正文1"/>
    <w:qFormat/>
    <w:uiPriority w:val="0"/>
    <w:pPr>
      <w:spacing w:line="600" w:lineRule="exact"/>
      <w:ind w:firstLine="560" w:firstLineChars="200"/>
      <w:jc w:val="both"/>
    </w:pPr>
    <w:rPr>
      <w:rFonts w:ascii="仿宋_GB2312" w:hAnsi="仿宋_GB2312" w:eastAsia="仿宋_GB2312" w:cs="Times New Roman"/>
      <w:kern w:val="2"/>
      <w:sz w:val="32"/>
      <w:szCs w:val="32"/>
      <w:lang w:val="en-US" w:eastAsia="zh-CN" w:bidi="ar-SA"/>
    </w:rPr>
  </w:style>
  <w:style w:type="paragraph" w:styleId="37">
    <w:name w:val="List Paragraph"/>
    <w:basedOn w:val="1"/>
    <w:qFormat/>
    <w:uiPriority w:val="34"/>
    <w:pPr>
      <w:ind w:firstLine="420" w:firstLineChars="200"/>
    </w:pPr>
  </w:style>
  <w:style w:type="character" w:customStyle="1" w:styleId="38">
    <w:name w:val="页脚 字符"/>
    <w:semiHidden/>
    <w:qFormat/>
    <w:uiPriority w:val="99"/>
    <w:rPr>
      <w:sz w:val="18"/>
      <w:szCs w:val="18"/>
    </w:rPr>
  </w:style>
  <w:style w:type="paragraph" w:customStyle="1" w:styleId="39">
    <w:name w:val="文档正文"/>
    <w:basedOn w:val="1"/>
    <w:qFormat/>
    <w:uiPriority w:val="0"/>
    <w:pPr>
      <w:adjustRightInd w:val="0"/>
      <w:spacing w:line="480" w:lineRule="atLeast"/>
      <w:ind w:firstLine="567" w:firstLineChars="200"/>
      <w:textAlignment w:val="baseline"/>
    </w:pPr>
    <w:rPr>
      <w:rFonts w:ascii="长城仿宋"/>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26</Words>
  <Characters>31</Characters>
  <Lines>1</Lines>
  <Paragraphs>1</Paragraphs>
  <TotalTime>2</TotalTime>
  <ScaleCrop>false</ScaleCrop>
  <LinksUpToDate>false</LinksUpToDate>
  <CharactersWithSpaces>104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2021-11-23T17:50:00Z</dcterms:created>
  <dc:creator>吴可扬</dc:creator>
  <cp:lastModifiedBy>user</cp:lastModifiedBy>
  <cp:lastPrinted>2021-12-04T15:09:00Z</cp:lastPrinted>
  <dcterms:modified xsi:type="dcterms:W3CDTF">2023-01-10T14:05:07Z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04E878EEB6334C8AAE9FB715CA3CEE36</vt:lpwstr>
  </property>
</Properties>
</file>