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0" w:lineRule="atLeast"/>
        <w:jc w:val="left"/>
        <w:rPr>
          <w:rFonts w:ascii="黑体" w:hAnsi="黑体" w:eastAsia="黑体"/>
        </w:rPr>
      </w:pPr>
      <w:r>
        <w:rPr>
          <w:rFonts w:ascii="Times New Roman" w:hAnsi="Times New Roman" w:eastAsia="黑体" w:cs="Times New Roman"/>
          <w:b/>
        </w:rPr>
        <w:t>ICS</w:t>
      </w:r>
      <w:r>
        <w:rPr>
          <w:rFonts w:hint="eastAsia" w:ascii="黑体" w:hAnsi="黑体" w:eastAsia="黑体"/>
        </w:rPr>
        <w:t xml:space="preserve"> XXXXXXX</w:t>
      </w:r>
    </w:p>
    <w:p>
      <w:pPr>
        <w:widowControl/>
        <w:adjustRightInd w:val="0"/>
        <w:snapToGrid w:val="0"/>
        <w:spacing w:line="0" w:lineRule="atLeast"/>
        <w:jc w:val="left"/>
        <w:rPr>
          <w:rFonts w:ascii="黑体" w:hAnsi="黑体" w:eastAsia="黑体"/>
        </w:rPr>
      </w:pPr>
      <w:r>
        <w:rPr>
          <w:rFonts w:ascii="Times New Roman" w:hAnsi="Times New Roman" w:eastAsia="黑体" w:cs="Times New Roman"/>
          <w:b/>
        </w:rPr>
        <w:t>CCS</w:t>
      </w:r>
      <w:r>
        <w:rPr>
          <w:rFonts w:hint="eastAsia" w:ascii="黑体" w:hAnsi="黑体" w:eastAsia="黑体"/>
        </w:rPr>
        <w:t xml:space="preserve"> X XX</w:t>
      </w: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ind w:left="142"/>
        <w:jc w:val="left"/>
        <w:rPr>
          <w:rFonts w:ascii="Times New Roman" w:hAnsi="Times New Roman" w:cs="Times New Roman"/>
          <w:b/>
          <w:w w:val="150"/>
          <w:sz w:val="120"/>
          <w:szCs w:val="120"/>
        </w:rPr>
      </w:pPr>
      <w:r>
        <w:rPr>
          <w:rFonts w:ascii="Times New Roman" w:hAnsi="Times New Roman" w:eastAsia="GulimChe" w:cs="Times New Roman"/>
          <w:b/>
          <w:w w:val="150"/>
          <w:sz w:val="120"/>
          <w:szCs w:val="120"/>
        </w:rPr>
        <w:t>DB21</w:t>
      </w:r>
    </w:p>
    <w:p>
      <w:pPr>
        <w:widowControl/>
        <w:adjustRightInd w:val="0"/>
        <w:snapToGrid w:val="0"/>
        <w:spacing w:line="0" w:lineRule="atLeast"/>
        <w:jc w:val="left"/>
        <w:sectPr>
          <w:headerReference r:id="rId3" w:type="even"/>
          <w:footerReference r:id="rId4" w:type="even"/>
          <w:pgSz w:w="11906" w:h="16838"/>
          <w:pgMar w:top="567" w:right="1134" w:bottom="567" w:left="1418" w:header="284" w:footer="284" w:gutter="0"/>
          <w:cols w:space="2" w:num="2"/>
          <w:docGrid w:type="lines" w:linePitch="312" w:charSpace="0"/>
        </w:sectPr>
      </w:pPr>
    </w:p>
    <w:p>
      <w:pPr>
        <w:widowControl/>
        <w:adjustRightInd w:val="0"/>
        <w:snapToGrid w:val="0"/>
        <w:spacing w:line="0" w:lineRule="atLeast"/>
        <w:jc w:val="distribute"/>
        <w:rPr>
          <w:rFonts w:ascii="黑体" w:hAnsi="黑体" w:eastAsia="黑体"/>
          <w:b/>
          <w:sz w:val="52"/>
          <w:szCs w:val="52"/>
        </w:rPr>
      </w:pPr>
      <w:r>
        <w:rPr>
          <w:rFonts w:hint="eastAsia" w:ascii="黑体" w:hAnsi="黑体" w:eastAsia="黑体"/>
          <w:b/>
          <w:sz w:val="52"/>
          <w:szCs w:val="52"/>
        </w:rPr>
        <w:t>辽宁省地方标准</w:t>
      </w:r>
    </w:p>
    <w:p>
      <w:pPr>
        <w:widowControl/>
        <w:adjustRightInd w:val="0"/>
        <w:snapToGrid w:val="0"/>
        <w:spacing w:before="360" w:line="0" w:lineRule="atLeast"/>
        <w:ind w:right="284"/>
        <w:jc w:val="right"/>
        <w:rPr>
          <w:rFonts w:ascii="黑体" w:hAnsi="黑体" w:eastAsia="黑体"/>
          <w:sz w:val="28"/>
          <w:szCs w:val="28"/>
        </w:rPr>
      </w:pPr>
      <w:r>
        <w:rPr>
          <w:rFonts w:ascii="Times New Roman" w:hAnsi="Times New Roman" w:eastAsia="黑体" w:cs="Times New Roman"/>
          <w:b/>
          <w:sz w:val="28"/>
          <w:szCs w:val="28"/>
        </w:rPr>
        <w:t>DB</w:t>
      </w:r>
      <w:r>
        <w:rPr>
          <w:rFonts w:hint="eastAsia" w:ascii="黑体" w:hAnsi="黑体" w:eastAsia="黑体"/>
          <w:sz w:val="28"/>
          <w:szCs w:val="28"/>
        </w:rPr>
        <w:t>XX</w:t>
      </w:r>
      <w:r>
        <w:rPr>
          <w:rFonts w:ascii="Times New Roman" w:hAnsi="Times New Roman" w:eastAsia="黑体" w:cs="Times New Roman"/>
          <w:b/>
          <w:sz w:val="28"/>
          <w:szCs w:val="28"/>
        </w:rPr>
        <w:t>/T</w:t>
      </w:r>
      <w:r>
        <w:rPr>
          <w:rFonts w:hint="eastAsia" w:ascii="黑体" w:hAnsi="黑体" w:eastAsia="黑体"/>
          <w:sz w:val="28"/>
          <w:szCs w:val="28"/>
        </w:rPr>
        <w:t xml:space="preserve"> XXX-XXXX</w:t>
      </w: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before="200" w:line="0" w:lineRule="atLeast"/>
        <w:jc w:val="center"/>
        <w:rPr>
          <w:rFonts w:ascii="黑体" w:hAnsi="黑体" w:eastAsia="黑体"/>
          <w:sz w:val="52"/>
          <w:szCs w:val="52"/>
        </w:rPr>
      </w:pPr>
      <w:r>
        <w:rPr>
          <w:rFonts w:hint="eastAsia" w:ascii="黑体" w:hAnsi="黑体" w:eastAsia="黑体"/>
          <w:sz w:val="52"/>
          <w:szCs w:val="52"/>
        </w:rPr>
        <w:t>多天线无线局域网设备射频指标测试规范</w:t>
      </w:r>
    </w:p>
    <w:p>
      <w:pPr>
        <w:widowControl/>
        <w:adjustRightInd w:val="0"/>
        <w:snapToGrid w:val="0"/>
        <w:spacing w:before="360" w:line="0" w:lineRule="atLeast"/>
        <w:jc w:val="center"/>
        <w:rPr>
          <w:rFonts w:ascii="黑体" w:hAnsi="黑体" w:eastAsia="黑体"/>
          <w:sz w:val="28"/>
        </w:rPr>
      </w:pPr>
      <w:r>
        <w:rPr>
          <w:rFonts w:ascii="黑体" w:hAnsi="黑体" w:eastAsia="黑体"/>
          <w:sz w:val="28"/>
        </w:rPr>
        <w:t xml:space="preserve">Test specification </w:t>
      </w:r>
      <w:r>
        <w:rPr>
          <w:rFonts w:hint="eastAsia" w:ascii="黑体" w:hAnsi="黑体" w:eastAsia="黑体"/>
          <w:sz w:val="28"/>
        </w:rPr>
        <w:t xml:space="preserve">of radio </w:t>
      </w:r>
      <w:r>
        <w:rPr>
          <w:rFonts w:ascii="黑体" w:hAnsi="黑体" w:eastAsia="黑体"/>
          <w:sz w:val="28"/>
        </w:rPr>
        <w:t xml:space="preserve">frequency </w:t>
      </w:r>
      <w:r>
        <w:rPr>
          <w:rFonts w:hint="eastAsia" w:ascii="黑体" w:hAnsi="黑体" w:eastAsia="黑体"/>
          <w:sz w:val="28"/>
        </w:rPr>
        <w:t>requirements for</w:t>
      </w:r>
    </w:p>
    <w:p>
      <w:pPr>
        <w:widowControl/>
        <w:adjustRightInd w:val="0"/>
        <w:snapToGrid w:val="0"/>
        <w:spacing w:line="0" w:lineRule="atLeast"/>
        <w:jc w:val="center"/>
        <w:rPr>
          <w:rFonts w:ascii="黑体" w:hAnsi="黑体" w:eastAsia="黑体"/>
          <w:sz w:val="28"/>
        </w:rPr>
      </w:pPr>
      <w:r>
        <w:rPr>
          <w:rFonts w:hint="eastAsia" w:ascii="黑体" w:hAnsi="黑体" w:eastAsia="黑体"/>
          <w:sz w:val="28"/>
        </w:rPr>
        <w:t>m</w:t>
      </w:r>
      <w:r>
        <w:rPr>
          <w:rFonts w:ascii="黑体" w:hAnsi="黑体" w:eastAsia="黑体"/>
          <w:sz w:val="28"/>
        </w:rPr>
        <w:t>ulti-antenna wireless local area network equipment</w:t>
      </w:r>
    </w:p>
    <w:p>
      <w:pPr>
        <w:widowControl/>
        <w:adjustRightInd w:val="0"/>
        <w:snapToGrid w:val="0"/>
        <w:spacing w:before="480" w:line="0" w:lineRule="atLeast"/>
        <w:jc w:val="center"/>
        <w:rPr>
          <w:rFonts w:ascii="黑体" w:hAnsi="黑体" w:eastAsia="黑体"/>
          <w:sz w:val="28"/>
        </w:rPr>
      </w:pPr>
      <w:r>
        <w:rPr>
          <w:rFonts w:hint="eastAsia" w:ascii="黑体" w:hAnsi="黑体" w:eastAsia="黑体"/>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posOffset>2340610</wp:posOffset>
                </wp:positionV>
                <wp:extent cx="6119495" cy="0"/>
                <wp:effectExtent l="0" t="0" r="14605" b="19050"/>
                <wp:wrapTopAndBottom/>
                <wp:docPr id="4" name="直接连接符 4"/>
                <wp:cNvGraphicFramePr/>
                <a:graphic xmlns:a="http://schemas.openxmlformats.org/drawingml/2006/main">
                  <a:graphicData uri="http://schemas.microsoft.com/office/word/2010/wordprocessingShape">
                    <wps:wsp>
                      <wps:cNvCnPr/>
                      <wps:spPr>
                        <a:xfrm>
                          <a:off x="0" y="0"/>
                          <a:ext cx="6119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184.3pt;height:0pt;width:481.85pt;mso-position-horizontal:center;mso-position-horizontal-relative:margin;mso-position-vertical-relative:margin;mso-wrap-distance-bottom:0pt;mso-wrap-distance-top:0pt;z-index:251660288;mso-width-relative:page;mso-height-relative:page;" filled="f" stroked="t" coordsize="21600,21600" o:gfxdata="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5AyjDXAAAACAEA&#10;AA8AAAAAAAAAAQAgAAAAIgAAAGRycy9kb3ducmV2LnhtbFBLAQIUABQAAAAIAIdO4kDrn9hR4gEA&#10;ALIDAAAOAAAAAAAAAAEAIAAAACYBAABkcnMvZTJvRG9jLnhtbFBLBQYAAAAABgAGAFkBAAB6BQAA&#10;AAA=&#10;">
                <v:fill on="f" focussize="0,0"/>
                <v:stroke weight="1pt" color="#000000 [3200]" miterlimit="8" joinstyle="miter"/>
                <v:imagedata o:title=""/>
                <o:lock v:ext="edit" aspectratio="f"/>
                <w10:wrap type="topAndBottom"/>
              </v:line>
            </w:pict>
          </mc:Fallback>
        </mc:AlternateContent>
      </w:r>
      <w:r>
        <w:rPr>
          <w:rFonts w:hint="eastAsia" w:ascii="黑体" w:hAnsi="黑体" w:eastAsia="黑体"/>
          <w:sz w:val="28"/>
        </w:rPr>
        <w:t>（</w:t>
      </w:r>
      <w:r>
        <w:rPr>
          <w:rFonts w:hint="eastAsia" w:ascii="黑体" w:hAnsi="黑体" w:eastAsia="黑体"/>
          <w:sz w:val="28"/>
          <w:lang w:val="en-US" w:eastAsia="zh-CN"/>
        </w:rPr>
        <w:t>征求意见</w:t>
      </w:r>
      <w:r>
        <w:rPr>
          <w:rFonts w:hint="eastAsia" w:ascii="黑体" w:hAnsi="黑体" w:eastAsia="黑体"/>
          <w:sz w:val="28"/>
        </w:rPr>
        <w:t>稿）</w:t>
      </w:r>
      <w:bookmarkStart w:id="26" w:name="_GoBack"/>
      <w:bookmarkEnd w:id="26"/>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sz w:val="28"/>
        </w:rPr>
        <w:sectPr>
          <w:headerReference r:id="rId5" w:type="default"/>
          <w:type w:val="continuous"/>
          <w:pgSz w:w="11906" w:h="16838"/>
          <w:pgMar w:top="567" w:right="851" w:bottom="567" w:left="1418" w:header="284" w:footer="1134" w:gutter="0"/>
          <w:cols w:space="425" w:num="1"/>
          <w:docGrid w:type="lines" w:linePitch="312" w:charSpace="0"/>
        </w:sectPr>
      </w:pPr>
    </w:p>
    <w:p>
      <w:pPr>
        <w:widowControl/>
        <w:adjustRightInd w:val="0"/>
        <w:snapToGrid w:val="0"/>
        <w:spacing w:line="0" w:lineRule="atLeast"/>
        <w:jc w:val="left"/>
        <w:rPr>
          <w:rFonts w:ascii="黑体" w:hAnsi="黑体" w:eastAsia="黑体"/>
          <w:sz w:val="28"/>
        </w:rPr>
      </w:pPr>
      <w:r>
        <w:rPr>
          <w:rFonts w:hint="eastAsia" w:ascii="黑体" w:hAnsi="黑体" w:eastAsia="黑体"/>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posOffset>-720090</wp:posOffset>
                </wp:positionV>
                <wp:extent cx="6120130" cy="0"/>
                <wp:effectExtent l="0" t="0" r="14605" b="19050"/>
                <wp:wrapTopAndBottom/>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3pt;margin-top:756.85pt;height:0pt;width:481.9pt;mso-position-horizontal-relative:page;mso-position-vertical-relative:page;mso-wrap-distance-bottom:0pt;mso-wrap-distance-top:0pt;z-index:251661312;mso-width-relative:page;mso-height-relative:page;" filled="f" stroked="t" coordsize="21600,21600" o:gfxdata="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6027u1wAAAAoBAAAP&#10;AAAAAAAAAAEAIAAAACIAAABkcnMvZG93bnJldi54bWxQSwECFAAUAAAACACHTuJAaO/83+ABAACy&#10;AwAADgAAAAAAAAABACAAAAAmAQAAZHJzL2Uyb0RvYy54bWxQSwUGAAAAAAYABgBZAQAAeAUAAAAA&#10;">
                <v:fill on="f" focussize="0,0"/>
                <v:stroke weight="1pt" color="#000000 [3200]" miterlimit="8" joinstyle="miter"/>
                <v:imagedata o:title=""/>
                <o:lock v:ext="edit" aspectratio="f"/>
                <w10:wrap type="topAndBottom"/>
              </v:line>
            </w:pict>
          </mc:Fallback>
        </mc:AlternateContent>
      </w:r>
      <w:r>
        <w:rPr>
          <w:rFonts w:hint="eastAsia" w:ascii="黑体" w:hAnsi="黑体" w:eastAsia="黑体"/>
          <w:sz w:val="28"/>
        </w:rPr>
        <w:t>XXXX-XX-XX发布</w:t>
      </w:r>
    </w:p>
    <w:p>
      <w:pPr>
        <w:widowControl/>
        <w:adjustRightInd w:val="0"/>
        <w:snapToGrid w:val="0"/>
        <w:spacing w:line="0" w:lineRule="atLeast"/>
        <w:jc w:val="right"/>
        <w:rPr>
          <w:rFonts w:ascii="黑体" w:hAnsi="黑体" w:eastAsia="黑体"/>
          <w:sz w:val="28"/>
        </w:rPr>
        <w:sectPr>
          <w:type w:val="continuous"/>
          <w:pgSz w:w="11906" w:h="16838"/>
          <w:pgMar w:top="567" w:right="851" w:bottom="1134" w:left="1418" w:header="1418" w:footer="1134" w:gutter="0"/>
          <w:cols w:space="425" w:num="2"/>
          <w:docGrid w:type="lines" w:linePitch="312" w:charSpace="0"/>
        </w:sectPr>
      </w:pPr>
      <w:r>
        <w:rPr>
          <w:rFonts w:hint="eastAsia" w:ascii="黑体" w:hAnsi="黑体" w:eastAsia="黑体"/>
          <w:sz w:val="28"/>
        </w:rPr>
        <w:t>XXXX-XX-XX实施</w:t>
      </w:r>
    </w:p>
    <w:p>
      <w:pPr>
        <w:widowControl/>
        <w:adjustRightInd w:val="0"/>
        <w:snapToGrid w:val="0"/>
        <w:spacing w:line="0" w:lineRule="atLeast"/>
        <w:jc w:val="left"/>
        <w:rPr>
          <w:rFonts w:ascii="黑体" w:hAnsi="黑体" w:eastAsia="黑体"/>
        </w:rPr>
      </w:pPr>
    </w:p>
    <w:p>
      <w:pPr>
        <w:widowControl/>
        <w:adjustRightInd w:val="0"/>
        <w:snapToGrid w:val="0"/>
        <w:spacing w:line="0" w:lineRule="atLeast"/>
        <w:jc w:val="left"/>
        <w:rPr>
          <w:rFonts w:ascii="黑体" w:hAnsi="黑体" w:eastAsia="黑体"/>
          <w:sz w:val="28"/>
        </w:rPr>
      </w:pPr>
    </w:p>
    <w:p>
      <w:pPr>
        <w:widowControl/>
        <w:adjustRightInd w:val="0"/>
        <w:snapToGrid w:val="0"/>
        <w:spacing w:before="100" w:line="0" w:lineRule="atLeast"/>
        <w:jc w:val="center"/>
        <w:rPr>
          <w:rFonts w:ascii="黑体" w:hAnsi="黑体" w:eastAsia="黑体"/>
          <w:spacing w:val="20"/>
          <w:sz w:val="28"/>
        </w:rPr>
        <w:sectPr>
          <w:headerReference r:id="rId6" w:type="default"/>
          <w:type w:val="continuous"/>
          <w:pgSz w:w="11906" w:h="16838"/>
          <w:pgMar w:top="567" w:right="851" w:bottom="1134" w:left="1418" w:header="283" w:footer="283" w:gutter="0"/>
          <w:cols w:space="425" w:num="1"/>
          <w:docGrid w:type="lines" w:linePitch="312" w:charSpace="0"/>
        </w:sectPr>
      </w:pPr>
      <w:r>
        <w:rPr>
          <w:rFonts w:hint="eastAsia" w:ascii="黑体" w:hAnsi="黑体" w:eastAsia="黑体"/>
          <w:sz w:val="28"/>
        </w:rPr>
        <w:t>辽宁省市场监督管理</w:t>
      </w:r>
      <w:r>
        <w:rPr>
          <w:rFonts w:hint="eastAsia" w:ascii="黑体" w:hAnsi="黑体" w:eastAsia="黑体"/>
          <w:spacing w:val="70"/>
          <w:sz w:val="28"/>
        </w:rPr>
        <w:t>局</w:t>
      </w:r>
      <w:r>
        <w:rPr>
          <w:rFonts w:hint="eastAsia" w:ascii="黑体" w:hAnsi="黑体" w:eastAsia="黑体"/>
          <w:spacing w:val="20"/>
          <w:sz w:val="28"/>
        </w:rPr>
        <w:t>发布</w:t>
      </w:r>
    </w:p>
    <w:p>
      <w:pPr>
        <w:widowControl/>
        <w:adjustRightInd w:val="0"/>
        <w:snapToGrid w:val="0"/>
        <w:spacing w:before="100" w:line="0" w:lineRule="atLeast"/>
        <w:rPr>
          <w:rFonts w:ascii="黑体" w:hAnsi="黑体" w:eastAsia="黑体"/>
          <w:sz w:val="28"/>
        </w:rPr>
      </w:pPr>
    </w:p>
    <w:p>
      <w:pPr>
        <w:widowControl/>
        <w:adjustRightInd w:val="0"/>
        <w:snapToGrid w:val="0"/>
        <w:spacing w:line="0" w:lineRule="atLeast"/>
        <w:jc w:val="left"/>
      </w:pPr>
    </w:p>
    <w:p>
      <w:pPr>
        <w:widowControl/>
        <w:adjustRightInd w:val="0"/>
        <w:snapToGrid w:val="0"/>
        <w:spacing w:line="0" w:lineRule="atLeast"/>
        <w:jc w:val="left"/>
        <w:sectPr>
          <w:footerReference r:id="rId7" w:type="default"/>
          <w:pgSz w:w="11906" w:h="16838"/>
          <w:pgMar w:top="567" w:right="1134" w:bottom="567" w:left="1418" w:header="283" w:footer="283" w:gutter="0"/>
          <w:cols w:space="425" w:num="1"/>
          <w:docGrid w:type="lines" w:linePitch="312" w:charSpace="0"/>
        </w:sectPr>
      </w:pPr>
    </w:p>
    <w:p>
      <w:pPr>
        <w:widowControl/>
        <w:adjustRightInd w:val="0"/>
        <w:snapToGrid w:val="0"/>
        <w:spacing w:line="0" w:lineRule="atLeast"/>
        <w:jc w:val="center"/>
        <w:rPr>
          <w:rFonts w:ascii="黑体" w:hAnsi="黑体" w:eastAsia="黑体"/>
          <w:sz w:val="24"/>
          <w:szCs w:val="32"/>
        </w:rPr>
      </w:pPr>
    </w:p>
    <w:p>
      <w:pPr>
        <w:widowControl/>
        <w:adjustRightInd w:val="0"/>
        <w:snapToGrid w:val="0"/>
        <w:spacing w:line="0" w:lineRule="atLeast"/>
        <w:jc w:val="center"/>
        <w:rPr>
          <w:rFonts w:ascii="黑体" w:hAnsi="黑体" w:eastAsia="黑体"/>
          <w:sz w:val="24"/>
          <w:szCs w:val="32"/>
        </w:rPr>
      </w:pPr>
    </w:p>
    <w:p>
      <w:pPr>
        <w:widowControl/>
        <w:adjustRightInd w:val="0"/>
        <w:snapToGrid w:val="0"/>
        <w:spacing w:line="0" w:lineRule="atLeast"/>
        <w:jc w:val="center"/>
        <w:rPr>
          <w:rFonts w:ascii="黑体" w:hAnsi="黑体" w:eastAsia="黑体"/>
          <w:sz w:val="32"/>
          <w:szCs w:val="32"/>
        </w:rPr>
      </w:pPr>
      <w:r>
        <w:rPr>
          <w:rFonts w:hint="eastAsia" w:ascii="黑体" w:hAnsi="黑体" w:eastAsia="黑体"/>
          <w:sz w:val="32"/>
          <w:szCs w:val="32"/>
        </w:rPr>
        <w:t>目</w:t>
      </w:r>
      <w:r>
        <w:rPr>
          <w:rFonts w:ascii="黑体" w:hAnsi="黑体" w:eastAsia="黑体"/>
          <w:sz w:val="32"/>
          <w:szCs w:val="32"/>
        </w:rPr>
        <w:t>  </w:t>
      </w:r>
      <w:r>
        <w:rPr>
          <w:rFonts w:hint="eastAsia" w:ascii="黑体" w:hAnsi="黑体" w:eastAsia="黑体"/>
          <w:sz w:val="32"/>
          <w:szCs w:val="32"/>
        </w:rPr>
        <w:t>次</w:t>
      </w:r>
    </w:p>
    <w:p>
      <w:pPr>
        <w:widowControl/>
        <w:adjustRightInd w:val="0"/>
        <w:snapToGrid w:val="0"/>
        <w:spacing w:line="0" w:lineRule="atLeast"/>
        <w:jc w:val="left"/>
        <w:rPr>
          <w:sz w:val="20"/>
        </w:rPr>
      </w:pPr>
    </w:p>
    <w:p>
      <w:pPr>
        <w:widowControl/>
        <w:adjustRightInd w:val="0"/>
        <w:snapToGrid w:val="0"/>
        <w:spacing w:line="0" w:lineRule="atLeast"/>
        <w:jc w:val="left"/>
        <w:rPr>
          <w:sz w:val="20"/>
        </w:rPr>
      </w:pPr>
    </w:p>
    <w:p>
      <w:pPr>
        <w:pStyle w:val="6"/>
        <w:tabs>
          <w:tab w:val="right" w:leader="dot" w:pos="9344"/>
        </w:tabs>
        <w:rPr>
          <w:rFonts w:ascii="Times New Roman" w:hAnsi="Times New Roman" w:eastAsia="宋体" w:cs="Times New Roman"/>
        </w:rPr>
      </w:pPr>
      <w:r>
        <w:rPr>
          <w:rFonts w:ascii="宋体" w:hAnsi="宋体" w:eastAsia="宋体"/>
        </w:rPr>
        <w:fldChar w:fldCharType="begin"/>
      </w:r>
      <w:r>
        <w:rPr>
          <w:rFonts w:ascii="宋体" w:hAnsi="宋体" w:eastAsia="宋体"/>
        </w:rPr>
        <w:instrText xml:space="preserve"> TOC \o "1-2" \h \z \u </w:instrText>
      </w:r>
      <w:r>
        <w:rPr>
          <w:rFonts w:ascii="宋体" w:hAnsi="宋体" w:eastAsia="宋体"/>
        </w:rPr>
        <w:fldChar w:fldCharType="separate"/>
      </w:r>
      <w:r>
        <w:fldChar w:fldCharType="begin"/>
      </w:r>
      <w:r>
        <w:instrText xml:space="preserve"> HYPERLINK \l "_Toc100135632" </w:instrText>
      </w:r>
      <w:r>
        <w:fldChar w:fldCharType="separate"/>
      </w:r>
      <w:r>
        <w:rPr>
          <w:rStyle w:val="12"/>
          <w:rFonts w:ascii="Times New Roman" w:hAnsi="Times New Roman" w:eastAsia="宋体" w:cs="Times New Roman"/>
        </w:rPr>
        <w:t>前言</w:t>
      </w:r>
      <w:r>
        <w:rPr>
          <w:rFonts w:ascii="Times New Roman" w:hAnsi="Times New Roman" w:eastAsia="宋体" w:cs="Times New Roman"/>
        </w:rPr>
        <w:tab/>
      </w:r>
      <w:r>
        <w:rPr>
          <w:rFonts w:ascii="Batang" w:hAnsi="Batang" w:eastAsia="Batang" w:cs="Times New Roman"/>
        </w:rPr>
        <w:fldChar w:fldCharType="begin"/>
      </w:r>
      <w:r>
        <w:rPr>
          <w:rFonts w:ascii="Batang" w:hAnsi="Batang" w:eastAsia="Batang" w:cs="Times New Roman"/>
        </w:rPr>
        <w:instrText xml:space="preserve"> PAGEREF _Toc100135632 \h </w:instrText>
      </w:r>
      <w:r>
        <w:rPr>
          <w:rFonts w:ascii="Batang" w:hAnsi="Batang" w:eastAsia="Batang" w:cs="Times New Roman"/>
        </w:rPr>
        <w:fldChar w:fldCharType="separate"/>
      </w:r>
      <w:r>
        <w:rPr>
          <w:rFonts w:ascii="Batang" w:hAnsi="Batang" w:eastAsia="Batang" w:cs="Times New Roman"/>
        </w:rPr>
        <w:t>II</w:t>
      </w:r>
      <w:r>
        <w:rPr>
          <w:rFonts w:ascii="Batang" w:hAnsi="Batang" w:eastAsia="Batang" w:cs="Times New Roman"/>
        </w:rPr>
        <w:fldChar w:fldCharType="end"/>
      </w:r>
      <w:r>
        <w:rPr>
          <w:rFonts w:ascii="Batang" w:hAnsi="Batang" w:eastAsia="Batang" w:cs="Times New Roman"/>
        </w:rPr>
        <w:fldChar w:fldCharType="end"/>
      </w:r>
    </w:p>
    <w:p>
      <w:pPr>
        <w:pStyle w:val="6"/>
        <w:tabs>
          <w:tab w:val="right" w:leader="dot" w:pos="9344"/>
        </w:tabs>
        <w:rPr>
          <w:rFonts w:ascii="Times New Roman" w:hAnsi="Times New Roman" w:eastAsia="宋体" w:cs="Times New Roman"/>
        </w:rPr>
      </w:pPr>
      <w:r>
        <w:fldChar w:fldCharType="begin"/>
      </w:r>
      <w:r>
        <w:instrText xml:space="preserve"> HYPERLINK \l "_Toc100135633" </w:instrText>
      </w:r>
      <w:r>
        <w:fldChar w:fldCharType="separate"/>
      </w:r>
      <w:r>
        <w:rPr>
          <w:rStyle w:val="12"/>
          <w:rFonts w:ascii="Times New Roman" w:hAnsi="Times New Roman" w:eastAsia="宋体" w:cs="Times New Roman"/>
        </w:rPr>
        <w:t>1  范围</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_Toc100135633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344"/>
        </w:tabs>
        <w:rPr>
          <w:rFonts w:ascii="Times New Roman" w:hAnsi="Times New Roman" w:eastAsia="宋体" w:cs="Times New Roman"/>
        </w:rPr>
      </w:pPr>
      <w:r>
        <w:fldChar w:fldCharType="begin"/>
      </w:r>
      <w:r>
        <w:instrText xml:space="preserve"> HYPERLINK \l "_Toc100135634" </w:instrText>
      </w:r>
      <w:r>
        <w:fldChar w:fldCharType="separate"/>
      </w:r>
      <w:r>
        <w:rPr>
          <w:rStyle w:val="12"/>
          <w:rFonts w:ascii="Times New Roman" w:hAnsi="Times New Roman" w:eastAsia="宋体" w:cs="Times New Roman"/>
        </w:rPr>
        <w:t>2  规范性引用文件</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_Toc100135634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344"/>
        </w:tabs>
        <w:rPr>
          <w:rFonts w:ascii="Times New Roman" w:hAnsi="Times New Roman" w:eastAsia="宋体" w:cs="Times New Roman"/>
        </w:rPr>
      </w:pPr>
      <w:r>
        <w:fldChar w:fldCharType="begin"/>
      </w:r>
      <w:r>
        <w:instrText xml:space="preserve"> HYPERLINK \l "_Toc100135635" </w:instrText>
      </w:r>
      <w:r>
        <w:fldChar w:fldCharType="separate"/>
      </w:r>
      <w:r>
        <w:rPr>
          <w:rStyle w:val="12"/>
          <w:rFonts w:ascii="Times New Roman" w:hAnsi="Times New Roman" w:eastAsia="宋体" w:cs="Times New Roman"/>
        </w:rPr>
        <w:t>3  术语、定义和缩略语</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_Toc100135635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"_Toc100135636" </w:instrText>
      </w:r>
      <w:r>
        <w:fldChar w:fldCharType="separate"/>
      </w:r>
      <w:r>
        <w:rPr>
          <w:rStyle w:val="12"/>
          <w:rFonts w:ascii="Times New Roman" w:hAnsi="Times New Roman" w:eastAsia="宋体" w:cs="Times New Roman"/>
        </w:rPr>
        <w:t>3.1  术语和定义</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_Toc100135636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"_Toc100135637" </w:instrText>
      </w:r>
      <w:r>
        <w:fldChar w:fldCharType="separate"/>
      </w:r>
      <w:r>
        <w:rPr>
          <w:rStyle w:val="12"/>
          <w:rFonts w:ascii="Times New Roman" w:hAnsi="Times New Roman" w:eastAsia="宋体" w:cs="Times New Roman"/>
        </w:rPr>
        <w:t>3.2  缩略语</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_Toc100135637 \h </w:instrText>
      </w:r>
      <w:r>
        <w:rPr>
          <w:rFonts w:ascii="Times New Roman" w:hAnsi="Times New Roman" w:eastAsia="宋体" w:cs="Times New Roman"/>
        </w:rPr>
        <w:fldChar w:fldCharType="separate"/>
      </w:r>
      <w:r>
        <w:rPr>
          <w:rFonts w:ascii="Times New Roman" w:hAnsi="Times New Roman" w:eastAsia="宋体" w:cs="Times New Roman"/>
        </w:rPr>
        <w:t>3</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344"/>
        </w:tabs>
        <w:rPr>
          <w:rFonts w:ascii="Times New Roman" w:hAnsi="Times New Roman" w:eastAsia="宋体" w:cs="Times New Roman"/>
        </w:rPr>
      </w:pPr>
      <w:r>
        <w:fldChar w:fldCharType="begin"/>
      </w:r>
      <w:r>
        <w:instrText xml:space="preserve"> HYPERLINK \l "_Toc100135638" </w:instrText>
      </w:r>
      <w:r>
        <w:fldChar w:fldCharType="separate"/>
      </w:r>
      <w:r>
        <w:rPr>
          <w:rStyle w:val="12"/>
          <w:rFonts w:ascii="Times New Roman" w:hAnsi="Times New Roman" w:eastAsia="宋体" w:cs="Times New Roman"/>
        </w:rPr>
        <w:t>4  通用测试要求</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_Toc100135638 \h </w:instrText>
      </w:r>
      <w:r>
        <w:rPr>
          <w:rFonts w:ascii="Times New Roman" w:hAnsi="Times New Roman" w:eastAsia="宋体" w:cs="Times New Roman"/>
        </w:rPr>
        <w:fldChar w:fldCharType="separate"/>
      </w:r>
      <w:r>
        <w:rPr>
          <w:rFonts w:ascii="Times New Roman" w:hAnsi="Times New Roman" w:eastAsia="宋体" w:cs="Times New Roman"/>
        </w:rPr>
        <w:t>3</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"_Toc100135639" </w:instrText>
      </w:r>
      <w:r>
        <w:fldChar w:fldCharType="separate"/>
      </w:r>
      <w:r>
        <w:rPr>
          <w:rStyle w:val="12"/>
          <w:rFonts w:ascii="Times New Roman" w:hAnsi="Times New Roman" w:eastAsia="宋体" w:cs="Times New Roman"/>
        </w:rPr>
        <w:t>4.1  频段及信道配置</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_Toc100135639 \h </w:instrText>
      </w:r>
      <w:r>
        <w:rPr>
          <w:rFonts w:ascii="Times New Roman" w:hAnsi="Times New Roman" w:eastAsia="宋体" w:cs="Times New Roman"/>
        </w:rPr>
        <w:fldChar w:fldCharType="separate"/>
      </w:r>
      <w:r>
        <w:rPr>
          <w:rFonts w:ascii="Times New Roman" w:hAnsi="Times New Roman" w:eastAsia="宋体" w:cs="Times New Roman"/>
        </w:rPr>
        <w:t>3</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"_Toc100135640" </w:instrText>
      </w:r>
      <w:r>
        <w:fldChar w:fldCharType="separate"/>
      </w:r>
      <w:r>
        <w:rPr>
          <w:rStyle w:val="12"/>
          <w:rFonts w:ascii="Times New Roman" w:hAnsi="Times New Roman" w:eastAsia="宋体" w:cs="Times New Roman"/>
        </w:rPr>
        <w:t>4.2  测试模式</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_Toc100135640 \h </w:instrText>
      </w:r>
      <w:r>
        <w:rPr>
          <w:rFonts w:ascii="Times New Roman" w:hAnsi="Times New Roman" w:eastAsia="宋体" w:cs="Times New Roman"/>
        </w:rPr>
        <w:fldChar w:fldCharType="separate"/>
      </w:r>
      <w:r>
        <w:rPr>
          <w:rFonts w:ascii="Times New Roman" w:hAnsi="Times New Roman" w:eastAsia="宋体" w:cs="Times New Roman"/>
        </w:rPr>
        <w:t>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"_Toc100135641" </w:instrText>
      </w:r>
      <w:r>
        <w:fldChar w:fldCharType="separate"/>
      </w:r>
      <w:r>
        <w:rPr>
          <w:rStyle w:val="12"/>
          <w:rFonts w:ascii="Times New Roman" w:hAnsi="Times New Roman" w:eastAsia="宋体" w:cs="Times New Roman"/>
        </w:rPr>
        <w:t>4.3  测试条件</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_Toc100135641 \h </w:instrText>
      </w:r>
      <w:r>
        <w:rPr>
          <w:rFonts w:ascii="Times New Roman" w:hAnsi="Times New Roman" w:eastAsia="宋体" w:cs="Times New Roman"/>
        </w:rPr>
        <w:fldChar w:fldCharType="separate"/>
      </w:r>
      <w:r>
        <w:rPr>
          <w:rFonts w:ascii="Times New Roman" w:hAnsi="Times New Roman" w:eastAsia="宋体" w:cs="Times New Roman"/>
        </w:rPr>
        <w:t>9</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"_Toc100135642" </w:instrText>
      </w:r>
      <w:r>
        <w:fldChar w:fldCharType="separate"/>
      </w:r>
      <w:r>
        <w:rPr>
          <w:rStyle w:val="12"/>
          <w:rFonts w:ascii="Times New Roman" w:hAnsi="Times New Roman" w:eastAsia="宋体" w:cs="Times New Roman"/>
        </w:rPr>
        <w:t>4.4  测试连接图</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_Toc100135642 \h </w:instrText>
      </w:r>
      <w:r>
        <w:rPr>
          <w:rFonts w:ascii="Times New Roman" w:hAnsi="Times New Roman" w:eastAsia="宋体" w:cs="Times New Roman"/>
        </w:rPr>
        <w:fldChar w:fldCharType="separate"/>
      </w:r>
      <w:r>
        <w:rPr>
          <w:rFonts w:ascii="Times New Roman" w:hAnsi="Times New Roman" w:eastAsia="宋体" w:cs="Times New Roman"/>
        </w:rPr>
        <w:t>9</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344"/>
        </w:tabs>
        <w:rPr>
          <w:rFonts w:ascii="Times New Roman" w:hAnsi="Times New Roman" w:eastAsia="宋体" w:cs="Times New Roman"/>
        </w:rPr>
      </w:pPr>
      <w:r>
        <w:fldChar w:fldCharType="begin"/>
      </w:r>
      <w:r>
        <w:instrText xml:space="preserve"> HYPERLINK \l "_Toc100135643" </w:instrText>
      </w:r>
      <w:r>
        <w:fldChar w:fldCharType="separate"/>
      </w:r>
      <w:r>
        <w:rPr>
          <w:rStyle w:val="12"/>
          <w:rFonts w:ascii="Times New Roman" w:hAnsi="Times New Roman" w:eastAsia="宋体" w:cs="Times New Roman"/>
        </w:rPr>
        <w:t>5  射频指标测试方法</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_Toc100135643 \h </w:instrText>
      </w:r>
      <w:r>
        <w:rPr>
          <w:rFonts w:ascii="Times New Roman" w:hAnsi="Times New Roman" w:eastAsia="宋体" w:cs="Times New Roman"/>
        </w:rPr>
        <w:fldChar w:fldCharType="separate"/>
      </w:r>
      <w:r>
        <w:rPr>
          <w:rFonts w:ascii="Times New Roman" w:hAnsi="Times New Roman" w:eastAsia="宋体" w:cs="Times New Roman"/>
        </w:rPr>
        <w:t>10</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"_Toc100135644" </w:instrText>
      </w:r>
      <w:r>
        <w:fldChar w:fldCharType="separate"/>
      </w:r>
      <w:r>
        <w:rPr>
          <w:rStyle w:val="12"/>
          <w:rFonts w:ascii="Times New Roman" w:hAnsi="Times New Roman" w:eastAsia="宋体" w:cs="Times New Roman"/>
        </w:rPr>
        <w:t>5.1  等效全向辐射功率</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_Toc100135644 \h </w:instrText>
      </w:r>
      <w:r>
        <w:rPr>
          <w:rFonts w:ascii="Times New Roman" w:hAnsi="Times New Roman" w:eastAsia="宋体" w:cs="Times New Roman"/>
        </w:rPr>
        <w:fldChar w:fldCharType="separate"/>
      </w:r>
      <w:r>
        <w:rPr>
          <w:rFonts w:ascii="Times New Roman" w:hAnsi="Times New Roman" w:eastAsia="宋体" w:cs="Times New Roman"/>
        </w:rPr>
        <w:t>10</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"_Toc100135645" </w:instrText>
      </w:r>
      <w:r>
        <w:fldChar w:fldCharType="separate"/>
      </w:r>
      <w:r>
        <w:rPr>
          <w:rStyle w:val="12"/>
          <w:rFonts w:ascii="Times New Roman" w:hAnsi="Times New Roman" w:eastAsia="宋体" w:cs="Times New Roman"/>
        </w:rPr>
        <w:t>5.2  等效全向功率谱密度</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_Toc100135645 \h </w:instrText>
      </w:r>
      <w:r>
        <w:rPr>
          <w:rFonts w:ascii="Times New Roman" w:hAnsi="Times New Roman" w:eastAsia="宋体" w:cs="Times New Roman"/>
        </w:rPr>
        <w:fldChar w:fldCharType="separate"/>
      </w:r>
      <w:r>
        <w:rPr>
          <w:rFonts w:ascii="Times New Roman" w:hAnsi="Times New Roman" w:eastAsia="宋体" w:cs="Times New Roman"/>
        </w:rPr>
        <w:t>11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"_Toc100135646" </w:instrText>
      </w:r>
      <w:r>
        <w:fldChar w:fldCharType="separate"/>
      </w:r>
      <w:r>
        <w:rPr>
          <w:rStyle w:val="12"/>
          <w:rFonts w:ascii="Times New Roman" w:hAnsi="Times New Roman" w:eastAsia="宋体" w:cs="Times New Roman"/>
        </w:rPr>
        <w:t>5.3  带外发射功率</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_Toc100135646 \h </w:instrText>
      </w:r>
      <w:r>
        <w:rPr>
          <w:rFonts w:ascii="Times New Roman" w:hAnsi="Times New Roman" w:eastAsia="宋体" w:cs="Times New Roman"/>
        </w:rPr>
        <w:fldChar w:fldCharType="separate"/>
      </w:r>
      <w:r>
        <w:rPr>
          <w:rFonts w:ascii="Times New Roman" w:hAnsi="Times New Roman" w:eastAsia="宋体" w:cs="Times New Roman"/>
        </w:rPr>
        <w:t>12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"_Toc100135647" </w:instrText>
      </w:r>
      <w:r>
        <w:fldChar w:fldCharType="separate"/>
      </w:r>
      <w:r>
        <w:rPr>
          <w:rStyle w:val="12"/>
          <w:rFonts w:ascii="Times New Roman" w:hAnsi="Times New Roman" w:eastAsia="宋体" w:cs="Times New Roman"/>
        </w:rPr>
        <w:t>5.4  频率范围</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_Toc100135647 \h </w:instrText>
      </w:r>
      <w:r>
        <w:rPr>
          <w:rFonts w:ascii="Times New Roman" w:hAnsi="Times New Roman" w:eastAsia="宋体" w:cs="Times New Roman"/>
        </w:rPr>
        <w:fldChar w:fldCharType="separate"/>
      </w:r>
      <w:r>
        <w:rPr>
          <w:rFonts w:ascii="Times New Roman" w:hAnsi="Times New Roman" w:eastAsia="宋体" w:cs="Times New Roman"/>
        </w:rPr>
        <w:t>13</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"_Toc100135648" </w:instrText>
      </w:r>
      <w:r>
        <w:fldChar w:fldCharType="separate"/>
      </w:r>
      <w:r>
        <w:rPr>
          <w:rStyle w:val="12"/>
          <w:rFonts w:ascii="Times New Roman" w:hAnsi="Times New Roman" w:eastAsia="宋体" w:cs="Times New Roman"/>
        </w:rPr>
        <w:t>5.5  占用带宽</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_Toc100135648 \h </w:instrText>
      </w:r>
      <w:r>
        <w:rPr>
          <w:rFonts w:ascii="Times New Roman" w:hAnsi="Times New Roman" w:eastAsia="宋体" w:cs="Times New Roman"/>
        </w:rPr>
        <w:fldChar w:fldCharType="separate"/>
      </w:r>
      <w:r>
        <w:rPr>
          <w:rFonts w:ascii="Times New Roman" w:hAnsi="Times New Roman" w:eastAsia="宋体" w:cs="Times New Roman"/>
        </w:rPr>
        <w:t>13</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"_Toc100135649" </w:instrText>
      </w:r>
      <w:r>
        <w:fldChar w:fldCharType="separate"/>
      </w:r>
      <w:r>
        <w:rPr>
          <w:rStyle w:val="12"/>
          <w:rFonts w:ascii="Times New Roman" w:hAnsi="Times New Roman" w:eastAsia="宋体" w:cs="Times New Roman"/>
        </w:rPr>
        <w:t>5.6  载频容限</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_Toc100135649 \h </w:instrText>
      </w:r>
      <w:r>
        <w:rPr>
          <w:rFonts w:ascii="Times New Roman" w:hAnsi="Times New Roman" w:eastAsia="宋体" w:cs="Times New Roman"/>
        </w:rPr>
        <w:fldChar w:fldCharType="separate"/>
      </w:r>
      <w:r>
        <w:rPr>
          <w:rFonts w:ascii="Times New Roman" w:hAnsi="Times New Roman" w:eastAsia="宋体" w:cs="Times New Roman"/>
        </w:rPr>
        <w:t>14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"_Toc100135650" </w:instrText>
      </w:r>
      <w:r>
        <w:fldChar w:fldCharType="separate"/>
      </w:r>
      <w:r>
        <w:rPr>
          <w:rStyle w:val="12"/>
          <w:rFonts w:ascii="Times New Roman" w:hAnsi="Times New Roman" w:eastAsia="宋体" w:cs="Times New Roman"/>
        </w:rPr>
        <w:t>5.7  杂散发射</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_Toc100135650 \h </w:instrText>
      </w:r>
      <w:r>
        <w:rPr>
          <w:rFonts w:ascii="Times New Roman" w:hAnsi="Times New Roman" w:eastAsia="宋体" w:cs="Times New Roman"/>
        </w:rPr>
        <w:fldChar w:fldCharType="separate"/>
      </w:r>
      <w:r>
        <w:rPr>
          <w:rFonts w:ascii="Times New Roman" w:hAnsi="Times New Roman" w:eastAsia="宋体" w:cs="Times New Roman"/>
        </w:rPr>
        <w:t>14</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"_Toc100135651" </w:instrText>
      </w:r>
      <w:r>
        <w:fldChar w:fldCharType="separate"/>
      </w:r>
      <w:r>
        <w:rPr>
          <w:rStyle w:val="12"/>
          <w:rFonts w:ascii="Times New Roman" w:hAnsi="Times New Roman" w:eastAsia="宋体" w:cs="Times New Roman"/>
        </w:rPr>
        <w:t>5.8  频谱发射模板</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_Toc100135651 \h </w:instrText>
      </w:r>
      <w:r>
        <w:rPr>
          <w:rFonts w:ascii="Times New Roman" w:hAnsi="Times New Roman" w:eastAsia="宋体" w:cs="Times New Roman"/>
        </w:rPr>
        <w:fldChar w:fldCharType="separate"/>
      </w:r>
      <w:r>
        <w:rPr>
          <w:rFonts w:ascii="Times New Roman" w:hAnsi="Times New Roman" w:eastAsia="宋体" w:cs="Times New Roman"/>
        </w:rPr>
        <w:t>15</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344"/>
        </w:tabs>
        <w:rPr>
          <w:rFonts w:ascii="Times New Roman" w:hAnsi="Times New Roman" w:eastAsia="宋体" w:cs="Times New Roman"/>
        </w:rPr>
      </w:pPr>
      <w:r>
        <w:fldChar w:fldCharType="begin"/>
      </w:r>
      <w:r>
        <w:instrText xml:space="preserve"> HYPERLINK \l "_Toc100135652" </w:instrText>
      </w:r>
      <w:r>
        <w:fldChar w:fldCharType="separate"/>
      </w:r>
      <w:r>
        <w:rPr>
          <w:rStyle w:val="12"/>
          <w:rFonts w:ascii="Times New Roman" w:hAnsi="Times New Roman" w:eastAsia="宋体" w:cs="Times New Roman"/>
        </w:rPr>
        <w:t>附录A</w:t>
      </w:r>
      <w:r>
        <w:rPr>
          <w:rStyle w:val="12"/>
          <w:rFonts w:hint="eastAsia" w:ascii="Times New Roman" w:hAnsi="Times New Roman" w:eastAsia="宋体" w:cs="Times New Roman"/>
        </w:rPr>
        <w:t>（规范性） 辐射测试场地的要求</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_Toc100135652 \h </w:instrText>
      </w:r>
      <w:r>
        <w:rPr>
          <w:rFonts w:ascii="Times New Roman" w:hAnsi="Times New Roman" w:eastAsia="宋体" w:cs="Times New Roman"/>
        </w:rPr>
        <w:fldChar w:fldCharType="separate"/>
      </w:r>
      <w:r>
        <w:rPr>
          <w:rFonts w:ascii="Times New Roman" w:hAnsi="Times New Roman" w:eastAsia="宋体" w:cs="Times New Roman"/>
        </w:rPr>
        <w:t>16</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"_Toc100135653" </w:instrText>
      </w:r>
      <w:r>
        <w:fldChar w:fldCharType="separate"/>
      </w:r>
      <w:r>
        <w:rPr>
          <w:rStyle w:val="12"/>
          <w:rFonts w:ascii="Times New Roman" w:hAnsi="Times New Roman" w:eastAsia="宋体" w:cs="Times New Roman"/>
        </w:rPr>
        <w:t>A.1  测试场地的总要求</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_Toc100135653 \h </w:instrText>
      </w:r>
      <w:r>
        <w:rPr>
          <w:rFonts w:ascii="Times New Roman" w:hAnsi="Times New Roman" w:eastAsia="宋体" w:cs="Times New Roman"/>
        </w:rPr>
        <w:fldChar w:fldCharType="separate"/>
      </w:r>
      <w:r>
        <w:rPr>
          <w:rFonts w:ascii="Times New Roman" w:hAnsi="Times New Roman" w:eastAsia="宋体" w:cs="Times New Roman"/>
        </w:rPr>
        <w:t>16</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"_Toc100135654" </w:instrText>
      </w:r>
      <w:r>
        <w:fldChar w:fldCharType="separate"/>
      </w:r>
      <w:r>
        <w:rPr>
          <w:rStyle w:val="12"/>
          <w:rFonts w:ascii="Times New Roman" w:hAnsi="Times New Roman" w:eastAsia="宋体" w:cs="Times New Roman"/>
        </w:rPr>
        <w:t>A.2  开阔测试场</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_Toc100135654 \h </w:instrText>
      </w:r>
      <w:r>
        <w:rPr>
          <w:rFonts w:ascii="Times New Roman" w:hAnsi="Times New Roman" w:eastAsia="宋体" w:cs="Times New Roman"/>
        </w:rPr>
        <w:fldChar w:fldCharType="separate"/>
      </w:r>
      <w:r>
        <w:rPr>
          <w:rFonts w:ascii="Times New Roman" w:hAnsi="Times New Roman" w:eastAsia="宋体" w:cs="Times New Roman"/>
        </w:rPr>
        <w:t>16</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"_Toc100135655" </w:instrText>
      </w:r>
      <w:r>
        <w:fldChar w:fldCharType="separate"/>
      </w:r>
      <w:r>
        <w:rPr>
          <w:rStyle w:val="12"/>
          <w:rFonts w:ascii="Times New Roman" w:hAnsi="Times New Roman" w:eastAsia="宋体" w:cs="Times New Roman"/>
        </w:rPr>
        <w:t>A.3  半电波暗室</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_Toc100135655 \h </w:instrText>
      </w:r>
      <w:r>
        <w:rPr>
          <w:rFonts w:ascii="Times New Roman" w:hAnsi="Times New Roman" w:eastAsia="宋体" w:cs="Times New Roman"/>
        </w:rPr>
        <w:fldChar w:fldCharType="separate"/>
      </w:r>
      <w:r>
        <w:rPr>
          <w:rFonts w:ascii="Times New Roman" w:hAnsi="Times New Roman" w:eastAsia="宋体" w:cs="Times New Roman"/>
        </w:rPr>
        <w:t>16</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7"/>
        <w:tabs>
          <w:tab w:val="right" w:leader="dot" w:pos="9344"/>
        </w:tabs>
        <w:ind w:left="227"/>
        <w:rPr>
          <w:rFonts w:ascii="Times New Roman" w:hAnsi="Times New Roman" w:eastAsia="宋体" w:cs="Times New Roman"/>
        </w:rPr>
      </w:pPr>
      <w:r>
        <w:fldChar w:fldCharType="begin"/>
      </w:r>
      <w:r>
        <w:instrText xml:space="preserve"> HYPERLINK \l "_Toc100135656" </w:instrText>
      </w:r>
      <w:r>
        <w:fldChar w:fldCharType="separate"/>
      </w:r>
      <w:r>
        <w:rPr>
          <w:rStyle w:val="12"/>
          <w:rFonts w:ascii="Times New Roman" w:hAnsi="Times New Roman" w:eastAsia="宋体" w:cs="Times New Roman"/>
        </w:rPr>
        <w:t>A.4  全电波暗室</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_Toc100135656 \h </w:instrText>
      </w:r>
      <w:r>
        <w:rPr>
          <w:rFonts w:ascii="Times New Roman" w:hAnsi="Times New Roman" w:eastAsia="宋体" w:cs="Times New Roman"/>
        </w:rPr>
        <w:fldChar w:fldCharType="separate"/>
      </w:r>
      <w:r>
        <w:rPr>
          <w:rFonts w:ascii="Times New Roman" w:hAnsi="Times New Roman" w:eastAsia="宋体" w:cs="Times New Roman"/>
        </w:rPr>
        <w:t>16</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6"/>
        <w:tabs>
          <w:tab w:val="right" w:leader="dot" w:pos="9344"/>
        </w:tabs>
      </w:pPr>
      <w:r>
        <w:fldChar w:fldCharType="begin"/>
      </w:r>
      <w:r>
        <w:instrText xml:space="preserve"> HYPERLINK \l "_Toc100135657" </w:instrText>
      </w:r>
      <w:r>
        <w:fldChar w:fldCharType="separate"/>
      </w:r>
      <w:r>
        <w:rPr>
          <w:rStyle w:val="12"/>
          <w:rFonts w:ascii="Times New Roman" w:hAnsi="Times New Roman" w:eastAsia="宋体" w:cs="Times New Roman"/>
        </w:rPr>
        <w:t>参考文献</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_Toc100135657 \h </w:instrText>
      </w:r>
      <w:r>
        <w:rPr>
          <w:rFonts w:ascii="Times New Roman" w:hAnsi="Times New Roman" w:eastAsia="宋体" w:cs="Times New Roman"/>
        </w:rPr>
        <w:fldChar w:fldCharType="separate"/>
      </w:r>
      <w:r>
        <w:rPr>
          <w:rFonts w:ascii="Times New Roman" w:hAnsi="Times New Roman" w:eastAsia="宋体" w:cs="Times New Roman"/>
        </w:rPr>
        <w:t>17</w:t>
      </w:r>
      <w:r>
        <w:rPr>
          <w:rFonts w:ascii="Times New Roman" w:hAnsi="Times New Roman" w:eastAsia="宋体" w:cs="Times New Roman"/>
        </w:rPr>
        <w:fldChar w:fldCharType="end"/>
      </w:r>
      <w:r>
        <w:rPr>
          <w:rFonts w:ascii="Times New Roman" w:hAnsi="Times New Roman" w:eastAsia="宋体" w:cs="Times New Roman"/>
        </w:rPr>
        <w:fldChar w:fldCharType="end"/>
      </w:r>
    </w:p>
    <w:p>
      <w:pPr>
        <w:widowControl/>
        <w:adjustRightInd w:val="0"/>
        <w:snapToGrid w:val="0"/>
        <w:spacing w:line="0" w:lineRule="atLeast"/>
        <w:jc w:val="left"/>
        <w:rPr>
          <w:rFonts w:ascii="宋体" w:hAnsi="宋体" w:eastAsia="宋体"/>
        </w:rPr>
      </w:pPr>
      <w:r>
        <w:rPr>
          <w:rFonts w:ascii="宋体" w:hAnsi="宋体" w:eastAsia="宋体"/>
        </w:rPr>
        <w:fldChar w:fldCharType="end"/>
      </w:r>
    </w:p>
    <w:p>
      <w:pPr>
        <w:widowControl/>
        <w:adjustRightInd w:val="0"/>
        <w:snapToGrid w:val="0"/>
        <w:spacing w:line="0" w:lineRule="atLeast"/>
        <w:jc w:val="left"/>
      </w:pPr>
    </w:p>
    <w:p>
      <w:pPr>
        <w:widowControl/>
        <w:adjustRightInd w:val="0"/>
        <w:snapToGrid w:val="0"/>
        <w:spacing w:line="0" w:lineRule="atLeast"/>
        <w:jc w:val="left"/>
      </w:pPr>
    </w:p>
    <w:p>
      <w:pPr>
        <w:widowControl/>
        <w:adjustRightInd w:val="0"/>
        <w:snapToGrid w:val="0"/>
        <w:spacing w:line="0" w:lineRule="atLeast"/>
        <w:jc w:val="left"/>
      </w:pPr>
    </w:p>
    <w:p>
      <w:pPr>
        <w:widowControl/>
        <w:adjustRightInd w:val="0"/>
        <w:snapToGrid w:val="0"/>
        <w:spacing w:line="0" w:lineRule="atLeast"/>
        <w:jc w:val="left"/>
      </w:pPr>
    </w:p>
    <w:p>
      <w:pPr>
        <w:widowControl/>
        <w:adjustRightInd w:val="0"/>
        <w:snapToGrid w:val="0"/>
        <w:spacing w:line="0" w:lineRule="atLeast"/>
        <w:jc w:val="left"/>
      </w:pPr>
    </w:p>
    <w:p>
      <w:pPr>
        <w:widowControl/>
        <w:adjustRightInd w:val="0"/>
        <w:snapToGrid w:val="0"/>
        <w:spacing w:line="0" w:lineRule="atLeast"/>
        <w:jc w:val="left"/>
        <w:sectPr>
          <w:headerReference r:id="rId8" w:type="default"/>
          <w:footerReference r:id="rId10" w:type="default"/>
          <w:headerReference r:id="rId9" w:type="even"/>
          <w:footerReference r:id="rId11" w:type="even"/>
          <w:pgSz w:w="11906" w:h="16838"/>
          <w:pgMar w:top="1701" w:right="1134" w:bottom="1418" w:left="1418" w:header="1418" w:footer="1134" w:gutter="0"/>
          <w:pgNumType w:fmt="upperRoman" w:start="1"/>
          <w:cols w:space="425" w:num="1"/>
          <w:docGrid w:type="lines" w:linePitch="312" w:charSpace="0"/>
        </w:sectPr>
      </w:pPr>
    </w:p>
    <w:p>
      <w:pPr>
        <w:widowControl/>
        <w:adjustRightInd w:val="0"/>
        <w:snapToGrid w:val="0"/>
        <w:spacing w:line="0" w:lineRule="atLeast"/>
        <w:jc w:val="center"/>
        <w:rPr>
          <w:rFonts w:ascii="黑体" w:hAnsi="黑体" w:eastAsia="黑体"/>
          <w:sz w:val="24"/>
          <w:szCs w:val="32"/>
        </w:rPr>
      </w:pPr>
    </w:p>
    <w:p>
      <w:pPr>
        <w:widowControl/>
        <w:adjustRightInd w:val="0"/>
        <w:snapToGrid w:val="0"/>
        <w:spacing w:line="0" w:lineRule="atLeast"/>
        <w:jc w:val="center"/>
        <w:rPr>
          <w:rFonts w:ascii="黑体" w:hAnsi="黑体" w:eastAsia="黑体"/>
          <w:sz w:val="24"/>
          <w:szCs w:val="32"/>
        </w:rPr>
      </w:pPr>
    </w:p>
    <w:p>
      <w:pPr>
        <w:widowControl/>
        <w:adjustRightInd w:val="0"/>
        <w:snapToGrid w:val="0"/>
        <w:spacing w:line="0" w:lineRule="atLeast"/>
        <w:jc w:val="center"/>
        <w:outlineLvl w:val="0"/>
        <w:rPr>
          <w:rFonts w:ascii="黑体" w:hAnsi="黑体" w:eastAsia="黑体"/>
          <w:sz w:val="32"/>
          <w:szCs w:val="32"/>
        </w:rPr>
      </w:pPr>
      <w:bookmarkStart w:id="0" w:name="_Toc100135632"/>
      <w:r>
        <w:rPr>
          <w:rFonts w:hint="eastAsia" w:ascii="黑体" w:hAnsi="黑体" w:eastAsia="黑体"/>
          <w:sz w:val="32"/>
          <w:szCs w:val="32"/>
        </w:rPr>
        <w:t>前</w:t>
      </w:r>
      <w:r>
        <w:rPr>
          <w:rFonts w:ascii="黑体" w:hAnsi="黑体" w:eastAsia="黑体"/>
          <w:sz w:val="32"/>
          <w:szCs w:val="32"/>
        </w:rPr>
        <w:t>  </w:t>
      </w:r>
      <w:r>
        <w:rPr>
          <w:rFonts w:hint="eastAsia" w:ascii="黑体" w:hAnsi="黑体" w:eastAsia="黑体"/>
          <w:sz w:val="32"/>
          <w:szCs w:val="32"/>
        </w:rPr>
        <w:t>言</w:t>
      </w:r>
      <w:bookmarkEnd w:id="0"/>
    </w:p>
    <w:p>
      <w:pPr>
        <w:widowControl/>
        <w:adjustRightInd w:val="0"/>
        <w:snapToGrid w:val="0"/>
        <w:spacing w:line="0" w:lineRule="atLeast"/>
        <w:jc w:val="left"/>
        <w:rPr>
          <w:sz w:val="20"/>
        </w:rPr>
      </w:pPr>
    </w:p>
    <w:p>
      <w:pPr>
        <w:widowControl/>
        <w:adjustRightInd w:val="0"/>
        <w:snapToGrid w:val="0"/>
        <w:spacing w:line="0" w:lineRule="atLeast"/>
        <w:jc w:val="left"/>
        <w:rPr>
          <w:sz w:val="20"/>
        </w:rPr>
      </w:pPr>
    </w:p>
    <w:p>
      <w:pPr>
        <w:widowControl/>
        <w:adjustRightInd w:val="0"/>
        <w:snapToGrid w:val="0"/>
        <w:spacing w:line="360" w:lineRule="auto"/>
        <w:ind w:firstLine="420" w:firstLineChars="200"/>
        <w:jc w:val="left"/>
        <w:rPr>
          <w:rFonts w:ascii="Times New Roman" w:hAnsi="Times New Roman" w:eastAsia="宋体" w:cs="Times New Roman"/>
          <w:szCs w:val="21"/>
        </w:rPr>
      </w:pPr>
      <w:r>
        <w:rPr>
          <w:rFonts w:ascii="Times New Roman" w:hAnsi="Times New Roman" w:eastAsia="宋体" w:cs="Times New Roman"/>
          <w:szCs w:val="21"/>
        </w:rPr>
        <w:t xml:space="preserve">本文件按照GB/T 1.1-2020《标准化工作指导 </w:t>
      </w:r>
      <w:r>
        <w:rPr>
          <w:rFonts w:hint="eastAsia" w:ascii="Times New Roman" w:hAnsi="Times New Roman" w:eastAsia="宋体" w:cs="Times New Roman"/>
          <w:szCs w:val="21"/>
        </w:rPr>
        <w:t xml:space="preserve"> </w:t>
      </w:r>
      <w:r>
        <w:rPr>
          <w:rFonts w:ascii="Times New Roman" w:hAnsi="Times New Roman" w:eastAsia="宋体" w:cs="Times New Roman"/>
          <w:szCs w:val="21"/>
        </w:rPr>
        <w:t>第1部分：标准化文件的结构和起草规则》的规定起草。</w:t>
      </w:r>
    </w:p>
    <w:p>
      <w:pPr>
        <w:widowControl/>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请注意本文件的某些内容可能涉及专利。本文件的发布机构不承担识别专利的责任。</w:t>
      </w:r>
    </w:p>
    <w:p>
      <w:pPr>
        <w:widowControl/>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本文件由辽宁省市场监督管理局提出。</w:t>
      </w:r>
    </w:p>
    <w:p>
      <w:pPr>
        <w:widowControl/>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本文件由辽宁省工业和信息化厅归口。</w:t>
      </w:r>
    </w:p>
    <w:p>
      <w:pPr>
        <w:widowControl/>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本文件起草单位：辽宁省无线电监测站、辽宁信鼎检测认证有限公司。</w:t>
      </w:r>
    </w:p>
    <w:p>
      <w:pPr>
        <w:widowControl/>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本文件主要起草人：林兆楠、侯峰、姚旭、杨帆、邸晓伟、高欢</w:t>
      </w:r>
    </w:p>
    <w:p>
      <w:pPr>
        <w:widowControl/>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本文件发布实施后，任何单位和个人如有问题和意见建议，均可以通过来电和来函等方式进行反馈，我们将及时答复并认真处理，根据实际情况依法进行评估及复审。</w:t>
      </w:r>
    </w:p>
    <w:p>
      <w:pPr>
        <w:widowControl/>
        <w:adjustRightInd w:val="0"/>
        <w:snapToGrid w:val="0"/>
        <w:spacing w:line="360" w:lineRule="auto"/>
        <w:ind w:firstLine="420" w:firstLineChars="200"/>
        <w:jc w:val="left"/>
        <w:rPr>
          <w:rFonts w:ascii="Times New Roman" w:hAnsi="Times New Roman" w:eastAsia="宋体" w:cs="Times New Roman"/>
          <w:szCs w:val="21"/>
        </w:rPr>
      </w:pPr>
      <w:r>
        <w:rPr>
          <w:rFonts w:hint="eastAsia" w:ascii="Times New Roman" w:hAnsi="Times New Roman" w:eastAsia="宋体" w:cs="Times New Roman"/>
          <w:szCs w:val="21"/>
        </w:rPr>
        <w:t>附：归口部门通讯地址：沈阳市皇姑区黄河北大街4</w:t>
      </w:r>
      <w:r>
        <w:rPr>
          <w:rFonts w:ascii="Times New Roman" w:hAnsi="Times New Roman" w:eastAsia="宋体" w:cs="Times New Roman"/>
          <w:szCs w:val="21"/>
        </w:rPr>
        <w:t>5</w:t>
      </w:r>
      <w:r>
        <w:rPr>
          <w:rFonts w:hint="eastAsia" w:ascii="Times New Roman" w:hAnsi="Times New Roman" w:eastAsia="宋体" w:cs="Times New Roman"/>
          <w:szCs w:val="21"/>
        </w:rPr>
        <w:t>号</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联系电话：0</w:t>
      </w:r>
      <w:r>
        <w:rPr>
          <w:rFonts w:ascii="Times New Roman" w:hAnsi="Times New Roman" w:eastAsia="宋体" w:cs="Times New Roman"/>
          <w:szCs w:val="21"/>
        </w:rPr>
        <w:t>24-86278001</w:t>
      </w:r>
    </w:p>
    <w:p>
      <w:pPr>
        <w:widowControl/>
        <w:adjustRightInd w:val="0"/>
        <w:snapToGrid w:val="0"/>
        <w:spacing w:line="360" w:lineRule="auto"/>
        <w:ind w:left="840" w:leftChars="400"/>
        <w:jc w:val="left"/>
        <w:rPr>
          <w:rFonts w:hint="default" w:ascii="Times New Roman" w:hAnsi="Times New Roman" w:eastAsia="宋体" w:cs="Times New Roman"/>
          <w:szCs w:val="21"/>
          <w:lang w:val="en-US" w:eastAsia="zh-CN"/>
        </w:rPr>
      </w:pPr>
      <w:r>
        <w:rPr>
          <w:rFonts w:ascii="Times New Roman" w:hAnsi="Times New Roman" w:eastAsia="宋体" w:cs="Times New Roman"/>
          <w:szCs w:val="21"/>
        </w:rPr>
        <w:t>起草部门通讯地址：</w:t>
      </w:r>
      <w:r>
        <w:rPr>
          <w:rFonts w:hint="eastAsia" w:ascii="Times New Roman" w:hAnsi="Times New Roman" w:eastAsia="宋体" w:cs="Times New Roman"/>
          <w:szCs w:val="21"/>
        </w:rPr>
        <w:t>沈阳市皇姑区黄河北大街113号，联系电话：024-862780</w:t>
      </w:r>
      <w:r>
        <w:rPr>
          <w:rFonts w:hint="eastAsia" w:ascii="Times New Roman" w:hAnsi="Times New Roman" w:eastAsia="宋体" w:cs="Times New Roman"/>
          <w:szCs w:val="21"/>
          <w:lang w:val="en-US" w:eastAsia="zh-CN"/>
        </w:rPr>
        <w:t>87</w:t>
      </w:r>
    </w:p>
    <w:p>
      <w:pPr>
        <w:widowControl/>
        <w:adjustRightInd w:val="0"/>
        <w:snapToGrid w:val="0"/>
        <w:spacing w:line="360" w:lineRule="auto"/>
        <w:ind w:left="840" w:leftChars="400" w:firstLine="1890" w:firstLineChars="900"/>
        <w:jc w:val="left"/>
        <w:rPr>
          <w:rFonts w:ascii="Times New Roman" w:hAnsi="Times New Roman" w:eastAsia="宋体" w:cs="Times New Roman"/>
          <w:szCs w:val="21"/>
        </w:rPr>
      </w:pPr>
      <w:r>
        <w:rPr>
          <w:rFonts w:hint="eastAsia" w:ascii="Times New Roman" w:hAnsi="Times New Roman" w:eastAsia="宋体" w:cs="Times New Roman"/>
          <w:szCs w:val="21"/>
        </w:rPr>
        <w:t>沈阳市沈北新区七星大街</w:t>
      </w:r>
      <w:r>
        <w:rPr>
          <w:rFonts w:ascii="Times New Roman" w:hAnsi="Times New Roman" w:eastAsia="宋体" w:cs="Times New Roman"/>
          <w:szCs w:val="21"/>
        </w:rPr>
        <w:t>80-5号102</w:t>
      </w:r>
      <w:r>
        <w:rPr>
          <w:rFonts w:hint="eastAsia" w:ascii="Times New Roman" w:hAnsi="Times New Roman" w:eastAsia="宋体" w:cs="Times New Roman"/>
          <w:szCs w:val="21"/>
        </w:rPr>
        <w:t>，</w:t>
      </w:r>
      <w:r>
        <w:rPr>
          <w:rFonts w:ascii="Times New Roman" w:hAnsi="Times New Roman" w:eastAsia="宋体" w:cs="Times New Roman"/>
          <w:szCs w:val="21"/>
        </w:rPr>
        <w:t>联系电话：024-</w:t>
      </w:r>
      <w:r>
        <w:rPr>
          <w:rFonts w:hint="eastAsia" w:ascii="Times New Roman" w:hAnsi="Times New Roman" w:eastAsia="宋体" w:cs="Times New Roman"/>
          <w:szCs w:val="21"/>
        </w:rPr>
        <w:t>88785288</w:t>
      </w:r>
    </w:p>
    <w:p>
      <w:pPr>
        <w:widowControl/>
        <w:adjustRightInd w:val="0"/>
        <w:snapToGrid w:val="0"/>
        <w:spacing w:line="360" w:lineRule="auto"/>
        <w:ind w:firstLine="420" w:firstLineChars="200"/>
        <w:jc w:val="left"/>
        <w:rPr>
          <w:rFonts w:ascii="Times New Roman" w:hAnsi="Times New Roman" w:eastAsia="宋体" w:cs="Times New Roman"/>
          <w:szCs w:val="21"/>
        </w:rPr>
      </w:pPr>
    </w:p>
    <w:p>
      <w:pPr>
        <w:widowControl/>
        <w:adjustRightInd w:val="0"/>
        <w:snapToGrid w:val="0"/>
        <w:spacing w:line="360" w:lineRule="auto"/>
        <w:ind w:firstLine="420" w:firstLineChars="200"/>
        <w:jc w:val="left"/>
        <w:rPr>
          <w:rFonts w:ascii="Times New Roman" w:hAnsi="Times New Roman" w:eastAsia="宋体" w:cs="Times New Roman"/>
          <w:szCs w:val="21"/>
        </w:rPr>
      </w:pPr>
    </w:p>
    <w:p>
      <w:pPr>
        <w:widowControl/>
        <w:adjustRightInd w:val="0"/>
        <w:snapToGrid w:val="0"/>
        <w:spacing w:line="360" w:lineRule="auto"/>
        <w:ind w:firstLine="420" w:firstLineChars="200"/>
        <w:jc w:val="left"/>
        <w:rPr>
          <w:rFonts w:ascii="Times New Roman" w:hAnsi="Times New Roman" w:eastAsia="宋体" w:cs="Times New Roman"/>
          <w:szCs w:val="21"/>
        </w:rPr>
      </w:pPr>
    </w:p>
    <w:p>
      <w:pPr>
        <w:widowControl/>
        <w:adjustRightInd w:val="0"/>
        <w:snapToGrid w:val="0"/>
        <w:spacing w:line="360" w:lineRule="auto"/>
        <w:ind w:firstLine="420" w:firstLineChars="200"/>
        <w:jc w:val="left"/>
        <w:rPr>
          <w:rFonts w:ascii="Times New Roman" w:hAnsi="Times New Roman" w:eastAsia="宋体" w:cs="Times New Roman"/>
          <w:szCs w:val="21"/>
        </w:rPr>
      </w:pPr>
    </w:p>
    <w:p>
      <w:pPr>
        <w:widowControl/>
        <w:adjustRightInd w:val="0"/>
        <w:snapToGrid w:val="0"/>
        <w:spacing w:line="360" w:lineRule="auto"/>
        <w:ind w:firstLine="420" w:firstLineChars="200"/>
        <w:jc w:val="left"/>
        <w:rPr>
          <w:rFonts w:ascii="Times New Roman" w:hAnsi="Times New Roman" w:eastAsia="宋体" w:cs="Times New Roman"/>
          <w:szCs w:val="21"/>
        </w:rPr>
      </w:pPr>
    </w:p>
    <w:p>
      <w:pPr>
        <w:widowControl/>
        <w:adjustRightInd w:val="0"/>
        <w:snapToGrid w:val="0"/>
        <w:spacing w:line="360" w:lineRule="auto"/>
        <w:ind w:firstLine="420" w:firstLineChars="200"/>
        <w:jc w:val="left"/>
        <w:rPr>
          <w:rFonts w:ascii="Times New Roman" w:hAnsi="Times New Roman" w:eastAsia="宋体" w:cs="Times New Roman"/>
          <w:szCs w:val="21"/>
        </w:rPr>
      </w:pPr>
    </w:p>
    <w:p>
      <w:pPr>
        <w:widowControl/>
        <w:adjustRightInd w:val="0"/>
        <w:snapToGrid w:val="0"/>
        <w:spacing w:line="360" w:lineRule="auto"/>
        <w:ind w:firstLine="420" w:firstLineChars="200"/>
        <w:jc w:val="left"/>
        <w:rPr>
          <w:rFonts w:ascii="Times New Roman" w:hAnsi="Times New Roman" w:eastAsia="宋体" w:cs="Times New Roman"/>
          <w:szCs w:val="21"/>
        </w:rPr>
      </w:pPr>
    </w:p>
    <w:p>
      <w:pPr>
        <w:widowControl/>
        <w:adjustRightInd w:val="0"/>
        <w:snapToGrid w:val="0"/>
        <w:spacing w:line="360" w:lineRule="auto"/>
        <w:ind w:firstLine="420" w:firstLineChars="200"/>
        <w:jc w:val="left"/>
        <w:rPr>
          <w:rFonts w:ascii="Times New Roman" w:hAnsi="Times New Roman" w:eastAsia="宋体" w:cs="Times New Roman"/>
          <w:szCs w:val="21"/>
        </w:rPr>
      </w:pPr>
    </w:p>
    <w:p>
      <w:pPr>
        <w:widowControl/>
        <w:adjustRightInd w:val="0"/>
        <w:snapToGrid w:val="0"/>
        <w:spacing w:line="0" w:lineRule="atLeast"/>
        <w:ind w:firstLine="420" w:firstLineChars="200"/>
        <w:jc w:val="left"/>
        <w:rPr>
          <w:rFonts w:ascii="Times New Roman" w:hAnsi="Times New Roman" w:eastAsia="宋体" w:cs="Times New Roman"/>
          <w:szCs w:val="21"/>
        </w:rPr>
      </w:pPr>
    </w:p>
    <w:p>
      <w:pPr>
        <w:widowControl/>
        <w:adjustRightInd w:val="0"/>
        <w:snapToGrid w:val="0"/>
        <w:spacing w:line="0" w:lineRule="atLeast"/>
        <w:jc w:val="left"/>
      </w:pPr>
    </w:p>
    <w:p>
      <w:pPr>
        <w:widowControl/>
        <w:adjustRightInd w:val="0"/>
        <w:snapToGrid w:val="0"/>
        <w:spacing w:line="0" w:lineRule="atLeast"/>
        <w:jc w:val="left"/>
        <w:sectPr>
          <w:pgSz w:w="11906" w:h="16838"/>
          <w:pgMar w:top="1701" w:right="1134" w:bottom="1418" w:left="1418" w:header="1418" w:footer="1134" w:gutter="0"/>
          <w:pgNumType w:fmt="upperRoman"/>
          <w:cols w:space="425" w:num="1"/>
          <w:docGrid w:type="lines" w:linePitch="312" w:charSpace="0"/>
        </w:sectPr>
      </w:pPr>
    </w:p>
    <w:p>
      <w:pPr>
        <w:widowControl/>
        <w:adjustRightInd w:val="0"/>
        <w:snapToGrid w:val="0"/>
        <w:spacing w:line="0" w:lineRule="atLeast"/>
        <w:jc w:val="center"/>
        <w:rPr>
          <w:rFonts w:ascii="黑体" w:hAnsi="黑体" w:eastAsia="黑体"/>
          <w:sz w:val="24"/>
          <w:szCs w:val="32"/>
        </w:rPr>
      </w:pPr>
    </w:p>
    <w:p>
      <w:pPr>
        <w:widowControl/>
        <w:adjustRightInd w:val="0"/>
        <w:snapToGrid w:val="0"/>
        <w:spacing w:line="0" w:lineRule="atLeast"/>
        <w:jc w:val="center"/>
        <w:rPr>
          <w:rFonts w:ascii="黑体" w:hAnsi="黑体" w:eastAsia="黑体"/>
          <w:sz w:val="24"/>
          <w:szCs w:val="32"/>
        </w:rPr>
      </w:pPr>
    </w:p>
    <w:p>
      <w:pPr>
        <w:widowControl/>
        <w:adjustRightInd w:val="0"/>
        <w:snapToGrid w:val="0"/>
        <w:spacing w:line="0" w:lineRule="atLeast"/>
        <w:jc w:val="center"/>
        <w:rPr>
          <w:rFonts w:ascii="黑体" w:hAnsi="黑体" w:eastAsia="黑体"/>
          <w:sz w:val="32"/>
          <w:szCs w:val="32"/>
        </w:rPr>
      </w:pPr>
      <w:r>
        <w:rPr>
          <w:rFonts w:hint="eastAsia" w:ascii="黑体" w:hAnsi="黑体" w:eastAsia="黑体"/>
          <w:sz w:val="32"/>
          <w:szCs w:val="32"/>
        </w:rPr>
        <w:t>多天线无线局域网设备射频指标测试规范</w:t>
      </w:r>
    </w:p>
    <w:p>
      <w:pPr>
        <w:widowControl/>
        <w:adjustRightInd w:val="0"/>
        <w:snapToGrid w:val="0"/>
        <w:spacing w:line="0" w:lineRule="atLeast"/>
        <w:rPr>
          <w:rFonts w:ascii="黑体" w:hAnsi="黑体" w:eastAsia="黑体"/>
          <w:sz w:val="32"/>
          <w:szCs w:val="32"/>
        </w:rPr>
      </w:pPr>
    </w:p>
    <w:p>
      <w:pPr>
        <w:widowControl/>
        <w:adjustRightInd w:val="0"/>
        <w:snapToGrid w:val="0"/>
        <w:spacing w:before="312" w:beforeLines="100" w:after="156" w:afterLines="50" w:line="360" w:lineRule="auto"/>
        <w:jc w:val="left"/>
        <w:outlineLvl w:val="0"/>
        <w:rPr>
          <w:rFonts w:ascii="黑体" w:hAnsi="黑体" w:eastAsia="黑体" w:cs="Times New Roman"/>
          <w:szCs w:val="21"/>
        </w:rPr>
      </w:pPr>
      <w:bookmarkStart w:id="1" w:name="_Toc100135633"/>
      <w:r>
        <w:rPr>
          <w:rFonts w:hint="eastAsia" w:ascii="黑体" w:hAnsi="黑体" w:eastAsia="黑体" w:cs="Times New Roman"/>
          <w:szCs w:val="21"/>
        </w:rPr>
        <w:t>1  范围</w:t>
      </w:r>
      <w:bookmarkEnd w:id="1"/>
    </w:p>
    <w:p>
      <w:pPr>
        <w:widowControl/>
        <w:overflowPunct w:val="0"/>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本文件规定了工作在</w:t>
      </w:r>
      <w:r>
        <w:rPr>
          <w:rFonts w:ascii="Times New Roman" w:hAnsi="Times New Roman" w:eastAsia="宋体" w:cs="Times New Roman"/>
          <w:szCs w:val="21"/>
        </w:rPr>
        <w:t>2400MHz</w:t>
      </w:r>
      <w:r>
        <w:rPr>
          <w:rFonts w:ascii="Times New Roman" w:hAnsi="Times New Roman" w:eastAsia="Batang" w:cs="Times New Roman"/>
          <w:szCs w:val="21"/>
        </w:rPr>
        <w:t>~</w:t>
      </w:r>
      <w:r>
        <w:rPr>
          <w:rFonts w:ascii="Times New Roman" w:hAnsi="Times New Roman" w:eastAsia="宋体" w:cs="Times New Roman"/>
          <w:szCs w:val="21"/>
        </w:rPr>
        <w:t>2483.5MHz、5150</w:t>
      </w:r>
      <w:r>
        <w:rPr>
          <w:rFonts w:hint="eastAsia" w:ascii="Times New Roman" w:hAnsi="Times New Roman" w:eastAsia="宋体" w:cs="Times New Roman"/>
          <w:szCs w:val="21"/>
        </w:rPr>
        <w:t>MHz</w:t>
      </w:r>
      <w:r>
        <w:rPr>
          <w:rFonts w:ascii="Times New Roman" w:hAnsi="Times New Roman" w:eastAsia="宋体" w:cs="Times New Roman"/>
          <w:szCs w:val="21"/>
        </w:rPr>
        <w:t>~5350MHz</w:t>
      </w:r>
      <w:r>
        <w:rPr>
          <w:rFonts w:hint="eastAsia" w:ascii="Times New Roman" w:hAnsi="Times New Roman" w:eastAsia="宋体" w:cs="Times New Roman"/>
          <w:szCs w:val="21"/>
        </w:rPr>
        <w:t>、5725MHz~5850MHz频段的多天线无线局域网设备的射频指标测试方法，包括</w:t>
      </w:r>
      <w:r>
        <w:rPr>
          <w:rFonts w:ascii="Times New Roman" w:hAnsi="Times New Roman" w:eastAsia="宋体" w:cs="Times New Roman"/>
          <w:szCs w:val="21"/>
        </w:rPr>
        <w:t>等效全向辐射功率、</w:t>
      </w:r>
      <w:r>
        <w:rPr>
          <w:rFonts w:hint="eastAsia" w:ascii="Times New Roman" w:hAnsi="Times New Roman" w:eastAsia="宋体" w:cs="Times New Roman"/>
          <w:szCs w:val="21"/>
        </w:rPr>
        <w:t>等效全向</w:t>
      </w:r>
      <w:r>
        <w:rPr>
          <w:rFonts w:ascii="Times New Roman" w:hAnsi="Times New Roman" w:eastAsia="宋体" w:cs="Times New Roman"/>
          <w:szCs w:val="21"/>
        </w:rPr>
        <w:t>功率谱密度、带外发射功率、</w:t>
      </w:r>
      <w:r>
        <w:rPr>
          <w:rFonts w:hint="eastAsia" w:ascii="Times New Roman" w:hAnsi="Times New Roman" w:eastAsia="宋体" w:cs="Times New Roman"/>
          <w:szCs w:val="21"/>
        </w:rPr>
        <w:t>载频</w:t>
      </w:r>
      <w:r>
        <w:rPr>
          <w:rFonts w:ascii="Times New Roman" w:hAnsi="Times New Roman" w:eastAsia="宋体" w:cs="Times New Roman"/>
          <w:szCs w:val="21"/>
        </w:rPr>
        <w:t>容限、杂散发射等。</w:t>
      </w:r>
    </w:p>
    <w:p>
      <w:pPr>
        <w:widowControl/>
        <w:overflowPunct w:val="0"/>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本文件适用于多天线无线局域网设备。</w:t>
      </w:r>
    </w:p>
    <w:p>
      <w:pPr>
        <w:widowControl/>
        <w:adjustRightInd w:val="0"/>
        <w:snapToGrid w:val="0"/>
        <w:spacing w:before="312" w:beforeLines="100" w:after="156" w:afterLines="50" w:line="360" w:lineRule="auto"/>
        <w:jc w:val="left"/>
        <w:outlineLvl w:val="0"/>
        <w:rPr>
          <w:rFonts w:ascii="黑体" w:hAnsi="黑体" w:eastAsia="黑体" w:cs="Times New Roman"/>
          <w:szCs w:val="21"/>
        </w:rPr>
      </w:pPr>
      <w:bookmarkStart w:id="2" w:name="_Toc100135634"/>
      <w:r>
        <w:rPr>
          <w:rFonts w:hint="eastAsia" w:ascii="黑体" w:hAnsi="黑体" w:eastAsia="黑体" w:cs="Times New Roman"/>
          <w:szCs w:val="21"/>
        </w:rPr>
        <w:t>2  规范性引用文件</w:t>
      </w:r>
      <w:bookmarkEnd w:id="2"/>
    </w:p>
    <w:p>
      <w:pPr>
        <w:widowControl/>
        <w:overflowPunct w:val="0"/>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tabs>
          <w:tab w:val="left" w:pos="2324"/>
        </w:tabs>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GB/T 12572-2008</w:t>
      </w:r>
      <w:r>
        <w:rPr>
          <w:rFonts w:hint="eastAsia" w:ascii="Times New Roman" w:hAnsi="Times New Roman" w:eastAsia="宋体" w:cs="Times New Roman"/>
          <w:szCs w:val="21"/>
        </w:rPr>
        <w:tab/>
      </w:r>
      <w:r>
        <w:rPr>
          <w:rFonts w:hint="eastAsia" w:ascii="Times New Roman" w:hAnsi="Times New Roman" w:eastAsia="宋体" w:cs="Times New Roman"/>
          <w:szCs w:val="21"/>
        </w:rPr>
        <w:t>无线电发射设备参数通用要求和测量方法</w:t>
      </w:r>
    </w:p>
    <w:p>
      <w:pPr>
        <w:widowControl/>
        <w:tabs>
          <w:tab w:val="left" w:pos="2324"/>
        </w:tabs>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YD/T 3168-2016</w:t>
      </w:r>
      <w:r>
        <w:rPr>
          <w:rFonts w:hint="eastAsia" w:ascii="Times New Roman" w:hAnsi="Times New Roman" w:eastAsia="宋体" w:cs="Times New Roman"/>
          <w:szCs w:val="21"/>
        </w:rPr>
        <w:tab/>
      </w:r>
      <w:r>
        <w:rPr>
          <w:rFonts w:hint="eastAsia" w:ascii="Times New Roman" w:hAnsi="Times New Roman" w:eastAsia="宋体" w:cs="Times New Roman"/>
          <w:szCs w:val="21"/>
        </w:rPr>
        <w:t>公众无线局域网设备射频指标技术要求和测试方法</w:t>
      </w:r>
    </w:p>
    <w:p>
      <w:pPr>
        <w:widowControl/>
        <w:adjustRightInd w:val="0"/>
        <w:snapToGrid w:val="0"/>
        <w:spacing w:before="312" w:beforeLines="100" w:after="156" w:afterLines="50" w:line="360" w:lineRule="auto"/>
        <w:jc w:val="left"/>
        <w:outlineLvl w:val="0"/>
        <w:rPr>
          <w:rFonts w:ascii="黑体" w:hAnsi="黑体" w:eastAsia="黑体" w:cs="Times New Roman"/>
          <w:szCs w:val="21"/>
        </w:rPr>
      </w:pPr>
      <w:bookmarkStart w:id="3" w:name="_Toc100135635"/>
      <w:r>
        <w:rPr>
          <w:rFonts w:hint="eastAsia" w:ascii="黑体" w:hAnsi="黑体" w:eastAsia="黑体" w:cs="Times New Roman"/>
          <w:szCs w:val="21"/>
        </w:rPr>
        <w:t>3  术语、定义和缩略语</w:t>
      </w:r>
      <w:bookmarkEnd w:id="3"/>
    </w:p>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4" w:name="_Toc100135636"/>
      <w:r>
        <w:rPr>
          <w:rFonts w:hint="eastAsia" w:ascii="黑体" w:hAnsi="黑体" w:eastAsia="黑体" w:cs="Times New Roman"/>
          <w:szCs w:val="21"/>
        </w:rPr>
        <w:t>3.1  术语和定义</w:t>
      </w:r>
      <w:bookmarkEnd w:id="4"/>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下列术语和定义适用于本文件。</w:t>
      </w:r>
    </w:p>
    <w:p>
      <w:pPr>
        <w:widowControl/>
        <w:adjustRightInd w:val="0"/>
        <w:snapToGrid w:val="0"/>
        <w:spacing w:line="360" w:lineRule="auto"/>
        <w:outlineLvl w:val="2"/>
        <w:rPr>
          <w:rFonts w:ascii="黑体" w:hAnsi="黑体" w:eastAsia="黑体" w:cs="Times New Roman"/>
          <w:szCs w:val="21"/>
        </w:rPr>
      </w:pPr>
      <w:r>
        <w:rPr>
          <w:rFonts w:hint="eastAsia" w:ascii="黑体" w:hAnsi="黑体" w:eastAsia="黑体" w:cs="Times New Roman"/>
          <w:szCs w:val="21"/>
        </w:rPr>
        <w:t>3.1.1</w:t>
      </w:r>
    </w:p>
    <w:p>
      <w:pPr>
        <w:widowControl/>
        <w:adjustRightInd w:val="0"/>
        <w:snapToGrid w:val="0"/>
        <w:spacing w:line="360" w:lineRule="auto"/>
        <w:ind w:firstLine="420" w:firstLineChars="200"/>
        <w:rPr>
          <w:rFonts w:ascii="黑体" w:hAnsi="黑体" w:eastAsia="黑体" w:cs="Times New Roman"/>
          <w:szCs w:val="21"/>
        </w:rPr>
      </w:pPr>
      <w:r>
        <w:rPr>
          <w:rFonts w:hint="eastAsia" w:ascii="黑体" w:hAnsi="黑体" w:eastAsia="黑体" w:cs="Times New Roman"/>
          <w:szCs w:val="21"/>
        </w:rPr>
        <w:t>波束赋形</w:t>
      </w:r>
      <w:r>
        <w:rPr>
          <w:rFonts w:ascii="黑体" w:hAnsi="黑体" w:eastAsia="黑体" w:cs="Times New Roman"/>
          <w:szCs w:val="21"/>
        </w:rPr>
        <w:t> </w:t>
      </w:r>
      <w:r>
        <w:rPr>
          <w:rFonts w:hint="eastAsia" w:ascii="黑体" w:hAnsi="黑体" w:eastAsia="黑体" w:cs="Times New Roman"/>
          <w:szCs w:val="21"/>
        </w:rPr>
        <w:t>Beamforming</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它源于自适应天线的一个概念。在发射端的信号处理过程中，</w:t>
      </w:r>
      <w:r>
        <w:rPr>
          <w:rFonts w:ascii="Times New Roman" w:hAnsi="Times New Roman" w:eastAsia="宋体" w:cs="Times New Roman"/>
          <w:szCs w:val="21"/>
        </w:rPr>
        <w:t>对天线阵元馈电进行幅度和相位调整，可形成所需形状的方向图</w:t>
      </w:r>
      <w:r>
        <w:rPr>
          <w:rFonts w:hint="eastAsia" w:ascii="Times New Roman" w:hAnsi="Times New Roman" w:eastAsia="宋体" w:cs="Times New Roman"/>
          <w:szCs w:val="21"/>
        </w:rPr>
        <w:t>，</w:t>
      </w:r>
      <w:r>
        <w:rPr>
          <w:rFonts w:ascii="Times New Roman" w:hAnsi="Times New Roman" w:eastAsia="宋体" w:cs="Times New Roman"/>
          <w:szCs w:val="21"/>
        </w:rPr>
        <w:t>这样做相当于形成规定</w:t>
      </w:r>
      <w:r>
        <w:rPr>
          <w:rFonts w:hint="eastAsia" w:ascii="Times New Roman" w:hAnsi="Times New Roman" w:eastAsia="宋体" w:cs="Times New Roman"/>
          <w:szCs w:val="21"/>
        </w:rPr>
        <w:t>方</w:t>
      </w:r>
      <w:r>
        <w:rPr>
          <w:rFonts w:ascii="Times New Roman" w:hAnsi="Times New Roman" w:eastAsia="宋体" w:cs="Times New Roman"/>
          <w:szCs w:val="21"/>
        </w:rPr>
        <w:t>向上的波束</w:t>
      </w:r>
      <w:r>
        <w:rPr>
          <w:rFonts w:hint="eastAsia" w:ascii="Times New Roman" w:hAnsi="Times New Roman" w:eastAsia="宋体" w:cs="Times New Roman"/>
          <w:szCs w:val="21"/>
        </w:rPr>
        <w:t>。</w:t>
      </w:r>
      <w:r>
        <w:rPr>
          <w:rFonts w:ascii="Times New Roman" w:hAnsi="Times New Roman" w:eastAsia="宋体" w:cs="Times New Roman"/>
          <w:szCs w:val="21"/>
        </w:rPr>
        <w:t>同样原理也适</w:t>
      </w:r>
      <w:r>
        <w:rPr>
          <w:rFonts w:hint="eastAsia" w:ascii="Times New Roman" w:hAnsi="Times New Roman" w:eastAsia="宋体" w:cs="Times New Roman"/>
          <w:szCs w:val="21"/>
        </w:rPr>
        <w:t>用于接收</w:t>
      </w:r>
      <w:r>
        <w:rPr>
          <w:rFonts w:ascii="Times New Roman" w:hAnsi="Times New Roman" w:eastAsia="宋体" w:cs="Times New Roman"/>
          <w:szCs w:val="21"/>
        </w:rPr>
        <w:t>端</w:t>
      </w:r>
      <w:r>
        <w:rPr>
          <w:rFonts w:hint="eastAsia" w:ascii="Times New Roman" w:hAnsi="Times New Roman" w:eastAsia="宋体" w:cs="Times New Roman"/>
          <w:szCs w:val="21"/>
        </w:rPr>
        <w:t>，可以通过对多天线阵元接收到的各路信号进行加权合成，形成所需的理想信号。</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如果使用波束赋形技术，</w:t>
      </w:r>
      <w:r>
        <w:rPr>
          <w:rFonts w:ascii="Times New Roman" w:hAnsi="Times New Roman" w:eastAsia="宋体" w:cs="Times New Roman"/>
          <w:szCs w:val="21"/>
        </w:rPr>
        <w:t>前提是必须采用多天线系统</w:t>
      </w:r>
      <w:r>
        <w:rPr>
          <w:rFonts w:hint="eastAsia" w:ascii="Times New Roman" w:hAnsi="Times New Roman" w:eastAsia="宋体" w:cs="Times New Roman"/>
          <w:szCs w:val="21"/>
        </w:rPr>
        <w:t>，</w:t>
      </w:r>
      <w:r>
        <w:rPr>
          <w:rFonts w:ascii="Times New Roman" w:hAnsi="Times New Roman" w:eastAsia="宋体" w:cs="Times New Roman"/>
          <w:szCs w:val="21"/>
        </w:rPr>
        <w:t>例如</w:t>
      </w:r>
      <w:r>
        <w:rPr>
          <w:rFonts w:hint="eastAsia" w:ascii="Times New Roman" w:hAnsi="Times New Roman" w:eastAsia="宋体" w:cs="Times New Roman"/>
          <w:szCs w:val="21"/>
        </w:rPr>
        <w:t>：</w:t>
      </w:r>
      <w:r>
        <w:rPr>
          <w:rFonts w:ascii="Times New Roman" w:hAnsi="Times New Roman" w:eastAsia="宋体" w:cs="Times New Roman"/>
          <w:szCs w:val="21"/>
        </w:rPr>
        <w:t>多进多出(MIMO)</w:t>
      </w:r>
      <w:r>
        <w:rPr>
          <w:rFonts w:hint="eastAsia" w:ascii="Times New Roman" w:hAnsi="Times New Roman" w:eastAsia="宋体" w:cs="Times New Roman"/>
          <w:szCs w:val="21"/>
        </w:rPr>
        <w:t>。该技术可改善系统性能，增加接收距离。</w:t>
      </w:r>
    </w:p>
    <w:p>
      <w:pPr>
        <w:widowControl/>
        <w:adjustRightInd w:val="0"/>
        <w:snapToGrid w:val="0"/>
        <w:spacing w:line="360" w:lineRule="auto"/>
        <w:outlineLvl w:val="2"/>
        <w:rPr>
          <w:rFonts w:ascii="黑体" w:hAnsi="黑体" w:eastAsia="黑体" w:cs="Times New Roman"/>
          <w:szCs w:val="21"/>
        </w:rPr>
      </w:pPr>
      <w:r>
        <w:rPr>
          <w:rFonts w:hint="eastAsia" w:ascii="黑体" w:hAnsi="黑体" w:eastAsia="黑体" w:cs="Times New Roman"/>
          <w:szCs w:val="21"/>
        </w:rPr>
        <w:t>3.1.2</w:t>
      </w:r>
    </w:p>
    <w:p>
      <w:pPr>
        <w:widowControl/>
        <w:adjustRightInd w:val="0"/>
        <w:snapToGrid w:val="0"/>
        <w:spacing w:line="360" w:lineRule="auto"/>
        <w:ind w:firstLine="420" w:firstLineChars="200"/>
        <w:rPr>
          <w:rFonts w:ascii="黑体" w:hAnsi="黑体" w:eastAsia="黑体" w:cs="Times New Roman"/>
          <w:szCs w:val="21"/>
        </w:rPr>
      </w:pPr>
      <w:r>
        <w:rPr>
          <w:rFonts w:hint="eastAsia" w:ascii="黑体" w:hAnsi="黑体" w:eastAsia="黑体" w:cs="Times New Roman"/>
          <w:szCs w:val="21"/>
        </w:rPr>
        <w:t>波束赋形增益</w:t>
      </w:r>
      <w:r>
        <w:rPr>
          <w:rFonts w:ascii="黑体" w:hAnsi="黑体" w:eastAsia="黑体" w:cs="Times New Roman"/>
          <w:szCs w:val="21"/>
        </w:rPr>
        <w:t> </w:t>
      </w:r>
      <w:r>
        <w:rPr>
          <w:rFonts w:hint="eastAsia" w:ascii="黑体" w:hAnsi="黑体" w:eastAsia="黑体" w:cs="Times New Roman"/>
          <w:szCs w:val="21"/>
        </w:rPr>
        <w:t>Beamforming Gain</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指在多天线系统中，通过使用波束赋形技术实现的附加（天线）增益。</w:t>
      </w:r>
    </w:p>
    <w:p>
      <w:pPr>
        <w:widowControl/>
        <w:adjustRightInd w:val="0"/>
        <w:snapToGrid w:val="0"/>
        <w:spacing w:line="360" w:lineRule="auto"/>
        <w:ind w:firstLine="420" w:firstLineChars="200"/>
        <w:rPr>
          <w:rFonts w:ascii="Times New Roman" w:hAnsi="Times New Roman" w:eastAsia="宋体" w:cs="Times New Roman"/>
          <w:szCs w:val="21"/>
        </w:rPr>
      </w:pPr>
    </w:p>
    <w:p>
      <w:pPr>
        <w:widowControl/>
        <w:adjustRightInd w:val="0"/>
        <w:snapToGrid w:val="0"/>
        <w:spacing w:line="360" w:lineRule="auto"/>
        <w:outlineLvl w:val="2"/>
        <w:rPr>
          <w:rFonts w:ascii="黑体" w:hAnsi="黑体" w:eastAsia="黑体" w:cs="Times New Roman"/>
          <w:szCs w:val="21"/>
        </w:rPr>
      </w:pPr>
      <w:r>
        <w:rPr>
          <w:rFonts w:hint="eastAsia" w:ascii="黑体" w:hAnsi="黑体" w:eastAsia="黑体" w:cs="Times New Roman"/>
          <w:szCs w:val="21"/>
        </w:rPr>
        <w:t>3.1.3</w:t>
      </w:r>
    </w:p>
    <w:p>
      <w:pPr>
        <w:widowControl/>
        <w:adjustRightInd w:val="0"/>
        <w:snapToGrid w:val="0"/>
        <w:spacing w:line="360" w:lineRule="auto"/>
        <w:ind w:firstLine="420" w:firstLineChars="200"/>
        <w:rPr>
          <w:rFonts w:ascii="黑体" w:hAnsi="黑体" w:eastAsia="黑体" w:cs="Times New Roman"/>
          <w:szCs w:val="21"/>
        </w:rPr>
      </w:pPr>
      <w:r>
        <w:rPr>
          <w:rFonts w:hint="eastAsia" w:ascii="黑体" w:hAnsi="黑体" w:eastAsia="黑体" w:cs="Times New Roman"/>
          <w:szCs w:val="21"/>
        </w:rPr>
        <w:t>带外发射功率</w:t>
      </w:r>
      <w:r>
        <w:rPr>
          <w:rFonts w:ascii="黑体" w:hAnsi="黑体" w:eastAsia="黑体" w:cs="Times New Roman"/>
          <w:szCs w:val="21"/>
        </w:rPr>
        <w:t> </w:t>
      </w:r>
      <w:r>
        <w:rPr>
          <w:rFonts w:hint="eastAsia" w:ascii="黑体" w:hAnsi="黑体" w:eastAsia="黑体" w:cs="Times New Roman"/>
          <w:szCs w:val="21"/>
        </w:rPr>
        <w:t>O</w:t>
      </w:r>
      <w:r>
        <w:rPr>
          <w:rFonts w:ascii="黑体" w:hAnsi="黑体" w:eastAsia="黑体" w:cs="Times New Roman"/>
          <w:szCs w:val="21"/>
        </w:rPr>
        <w:t>u</w:t>
      </w:r>
      <w:r>
        <w:rPr>
          <w:rFonts w:hint="eastAsia" w:ascii="黑体" w:hAnsi="黑体" w:eastAsia="黑体" w:cs="Times New Roman"/>
          <w:szCs w:val="21"/>
        </w:rPr>
        <w:t>t-of-band Transmit Power</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被测设备由调制过程产生的在带外域的一个或多个频率的发射。这里带外域是指刚超出必要带宽而未进入杂散域的频率范围。</w:t>
      </w:r>
    </w:p>
    <w:p>
      <w:pPr>
        <w:widowControl/>
        <w:adjustRightInd w:val="0"/>
        <w:snapToGrid w:val="0"/>
        <w:spacing w:line="360" w:lineRule="auto"/>
        <w:outlineLvl w:val="2"/>
        <w:rPr>
          <w:rFonts w:ascii="黑体" w:hAnsi="黑体" w:eastAsia="黑体" w:cs="Times New Roman"/>
          <w:szCs w:val="21"/>
        </w:rPr>
      </w:pPr>
      <w:r>
        <w:rPr>
          <w:rFonts w:hint="eastAsia" w:ascii="黑体" w:hAnsi="黑体" w:eastAsia="黑体" w:cs="Times New Roman"/>
          <w:szCs w:val="21"/>
        </w:rPr>
        <w:t>3.1.4</w:t>
      </w:r>
    </w:p>
    <w:p>
      <w:pPr>
        <w:widowControl/>
        <w:adjustRightInd w:val="0"/>
        <w:snapToGrid w:val="0"/>
        <w:spacing w:line="360" w:lineRule="auto"/>
        <w:ind w:firstLine="420" w:firstLineChars="200"/>
        <w:rPr>
          <w:rFonts w:ascii="黑体" w:hAnsi="黑体" w:eastAsia="黑体" w:cs="Times New Roman"/>
          <w:szCs w:val="21"/>
        </w:rPr>
      </w:pPr>
      <w:r>
        <w:rPr>
          <w:rFonts w:hint="eastAsia" w:ascii="黑体" w:hAnsi="黑体" w:eastAsia="黑体" w:cs="Times New Roman"/>
          <w:szCs w:val="21"/>
        </w:rPr>
        <w:t>等效全向辐射功率</w:t>
      </w:r>
      <w:r>
        <w:rPr>
          <w:rFonts w:ascii="黑体" w:hAnsi="黑体" w:eastAsia="黑体" w:cs="Times New Roman"/>
          <w:szCs w:val="21"/>
        </w:rPr>
        <w:t> </w:t>
      </w:r>
      <w:r>
        <w:rPr>
          <w:rFonts w:hint="eastAsia" w:ascii="黑体" w:hAnsi="黑体" w:eastAsia="黑体" w:cs="Times New Roman"/>
          <w:szCs w:val="21"/>
        </w:rPr>
        <w:t>Equivalent Isotropic Radiated Power</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供给天线的功率与指定方向上相对于全向天线的增益（绝对或全向增益）的乘积。</w:t>
      </w:r>
    </w:p>
    <w:p>
      <w:pPr>
        <w:widowControl/>
        <w:adjustRightInd w:val="0"/>
        <w:snapToGrid w:val="0"/>
        <w:spacing w:line="360" w:lineRule="auto"/>
        <w:outlineLvl w:val="2"/>
        <w:rPr>
          <w:rFonts w:ascii="黑体" w:hAnsi="黑体" w:eastAsia="黑体" w:cs="Times New Roman"/>
          <w:szCs w:val="21"/>
        </w:rPr>
      </w:pPr>
      <w:r>
        <w:rPr>
          <w:rFonts w:hint="eastAsia" w:ascii="黑体" w:hAnsi="黑体" w:eastAsia="黑体" w:cs="Times New Roman"/>
          <w:szCs w:val="21"/>
        </w:rPr>
        <w:t>3.1.5</w:t>
      </w:r>
    </w:p>
    <w:p>
      <w:pPr>
        <w:widowControl/>
        <w:adjustRightInd w:val="0"/>
        <w:snapToGrid w:val="0"/>
        <w:spacing w:line="360" w:lineRule="auto"/>
        <w:ind w:firstLine="420" w:firstLineChars="200"/>
        <w:rPr>
          <w:rFonts w:ascii="黑体" w:hAnsi="黑体" w:eastAsia="黑体" w:cs="Times New Roman"/>
          <w:szCs w:val="21"/>
        </w:rPr>
      </w:pPr>
      <w:r>
        <w:rPr>
          <w:rFonts w:hint="eastAsia" w:ascii="黑体" w:hAnsi="黑体" w:eastAsia="黑体" w:cs="Times New Roman"/>
          <w:szCs w:val="21"/>
        </w:rPr>
        <w:t>等效全向功率谱密度</w:t>
      </w:r>
      <w:r>
        <w:rPr>
          <w:rFonts w:ascii="黑体" w:hAnsi="黑体" w:eastAsia="黑体" w:cs="Times New Roman"/>
          <w:szCs w:val="21"/>
        </w:rPr>
        <w:t xml:space="preserve"> Equivalent </w:t>
      </w:r>
      <w:r>
        <w:rPr>
          <w:rFonts w:hint="eastAsia" w:ascii="黑体" w:hAnsi="黑体" w:eastAsia="黑体" w:cs="Times New Roman"/>
          <w:szCs w:val="21"/>
        </w:rPr>
        <w:t>I</w:t>
      </w:r>
      <w:r>
        <w:rPr>
          <w:rFonts w:ascii="黑体" w:hAnsi="黑体" w:eastAsia="黑体" w:cs="Times New Roman"/>
          <w:szCs w:val="21"/>
        </w:rPr>
        <w:t xml:space="preserve">sotropic </w:t>
      </w:r>
      <w:r>
        <w:rPr>
          <w:rFonts w:hint="eastAsia" w:ascii="黑体" w:hAnsi="黑体" w:eastAsia="黑体" w:cs="Times New Roman"/>
          <w:szCs w:val="21"/>
        </w:rPr>
        <w:t>P</w:t>
      </w:r>
      <w:r>
        <w:rPr>
          <w:rFonts w:ascii="黑体" w:hAnsi="黑体" w:eastAsia="黑体" w:cs="Times New Roman"/>
          <w:szCs w:val="21"/>
        </w:rPr>
        <w:t xml:space="preserve">ower </w:t>
      </w:r>
      <w:r>
        <w:rPr>
          <w:rFonts w:hint="eastAsia" w:ascii="黑体" w:hAnsi="黑体" w:eastAsia="黑体" w:cs="Times New Roman"/>
          <w:szCs w:val="21"/>
        </w:rPr>
        <w:t>S</w:t>
      </w:r>
      <w:r>
        <w:rPr>
          <w:rFonts w:ascii="黑体" w:hAnsi="黑体" w:eastAsia="黑体" w:cs="Times New Roman"/>
          <w:szCs w:val="21"/>
        </w:rPr>
        <w:t xml:space="preserve">pectral </w:t>
      </w:r>
      <w:r>
        <w:rPr>
          <w:rFonts w:hint="eastAsia" w:ascii="黑体" w:hAnsi="黑体" w:eastAsia="黑体" w:cs="Times New Roman"/>
          <w:szCs w:val="21"/>
        </w:rPr>
        <w:t>D</w:t>
      </w:r>
      <w:r>
        <w:rPr>
          <w:rFonts w:ascii="黑体" w:hAnsi="黑体" w:eastAsia="黑体" w:cs="Times New Roman"/>
          <w:szCs w:val="21"/>
        </w:rPr>
        <w:t>ensity</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是指用密度的概念表示被测信号的等效全向功率在各频率点的分布情况。</w:t>
      </w:r>
    </w:p>
    <w:p>
      <w:pPr>
        <w:widowControl/>
        <w:adjustRightInd w:val="0"/>
        <w:snapToGrid w:val="0"/>
        <w:spacing w:line="360" w:lineRule="auto"/>
        <w:outlineLvl w:val="2"/>
        <w:rPr>
          <w:rFonts w:ascii="黑体" w:hAnsi="黑体" w:eastAsia="黑体" w:cs="Times New Roman"/>
          <w:szCs w:val="21"/>
        </w:rPr>
      </w:pPr>
      <w:r>
        <w:rPr>
          <w:rFonts w:hint="eastAsia" w:ascii="黑体" w:hAnsi="黑体" w:eastAsia="黑体" w:cs="Times New Roman"/>
          <w:szCs w:val="21"/>
        </w:rPr>
        <w:t>3.1.6</w:t>
      </w:r>
    </w:p>
    <w:p>
      <w:pPr>
        <w:widowControl/>
        <w:adjustRightInd w:val="0"/>
        <w:snapToGrid w:val="0"/>
        <w:spacing w:line="360" w:lineRule="auto"/>
        <w:ind w:firstLine="420" w:firstLineChars="200"/>
        <w:rPr>
          <w:rFonts w:ascii="黑体" w:hAnsi="黑体" w:eastAsia="黑体" w:cs="Times New Roman"/>
          <w:szCs w:val="21"/>
        </w:rPr>
      </w:pPr>
      <w:r>
        <w:rPr>
          <w:rFonts w:hint="eastAsia" w:ascii="黑体" w:hAnsi="黑体" w:eastAsia="黑体" w:cs="Times New Roman"/>
          <w:szCs w:val="21"/>
        </w:rPr>
        <w:t>多天线无线局域网设备</w:t>
      </w:r>
      <w:r>
        <w:rPr>
          <w:rFonts w:ascii="黑体" w:hAnsi="黑体" w:eastAsia="黑体" w:cs="Times New Roman"/>
          <w:szCs w:val="21"/>
        </w:rPr>
        <w:t> </w:t>
      </w:r>
      <w:r>
        <w:rPr>
          <w:rFonts w:hint="eastAsia" w:ascii="黑体" w:hAnsi="黑体" w:eastAsia="黑体" w:cs="Times New Roman"/>
          <w:szCs w:val="21"/>
        </w:rPr>
        <w:t>M</w:t>
      </w:r>
      <w:r>
        <w:rPr>
          <w:rFonts w:ascii="黑体" w:hAnsi="黑体" w:eastAsia="黑体" w:cs="Times New Roman"/>
          <w:szCs w:val="21"/>
        </w:rPr>
        <w:t xml:space="preserve">ulti-antenna </w:t>
      </w:r>
      <w:r>
        <w:rPr>
          <w:rFonts w:hint="eastAsia" w:ascii="黑体" w:hAnsi="黑体" w:eastAsia="黑体" w:cs="Times New Roman"/>
          <w:szCs w:val="21"/>
        </w:rPr>
        <w:t>WLAN</w:t>
      </w:r>
      <w:r>
        <w:rPr>
          <w:rFonts w:ascii="黑体" w:hAnsi="黑体" w:eastAsia="黑体" w:cs="Times New Roman"/>
          <w:szCs w:val="21"/>
        </w:rPr>
        <w:t xml:space="preserve"> </w:t>
      </w:r>
      <w:r>
        <w:rPr>
          <w:rFonts w:hint="eastAsia" w:ascii="黑体" w:hAnsi="黑体" w:eastAsia="黑体" w:cs="Times New Roman"/>
          <w:szCs w:val="21"/>
        </w:rPr>
        <w:t>E</w:t>
      </w:r>
      <w:r>
        <w:rPr>
          <w:rFonts w:ascii="黑体" w:hAnsi="黑体" w:eastAsia="黑体" w:cs="Times New Roman"/>
          <w:szCs w:val="21"/>
        </w:rPr>
        <w:t>quipment</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使用多个无线电收发装置的主机或组合无线局域网设备。</w:t>
      </w:r>
    </w:p>
    <w:p>
      <w:pPr>
        <w:widowControl/>
        <w:adjustRightInd w:val="0"/>
        <w:snapToGrid w:val="0"/>
        <w:spacing w:line="360" w:lineRule="auto"/>
        <w:outlineLvl w:val="2"/>
        <w:rPr>
          <w:rFonts w:ascii="黑体" w:hAnsi="黑体" w:eastAsia="黑体" w:cs="Times New Roman"/>
          <w:szCs w:val="21"/>
        </w:rPr>
      </w:pPr>
      <w:r>
        <w:rPr>
          <w:rFonts w:hint="eastAsia" w:ascii="黑体" w:hAnsi="黑体" w:eastAsia="黑体" w:cs="Times New Roman"/>
          <w:szCs w:val="21"/>
        </w:rPr>
        <w:t>3.1.7</w:t>
      </w:r>
    </w:p>
    <w:p>
      <w:pPr>
        <w:widowControl/>
        <w:adjustRightInd w:val="0"/>
        <w:snapToGrid w:val="0"/>
        <w:spacing w:line="360" w:lineRule="auto"/>
        <w:ind w:firstLine="420" w:firstLineChars="200"/>
        <w:rPr>
          <w:rFonts w:ascii="黑体" w:hAnsi="黑体" w:eastAsia="黑体" w:cs="Times New Roman"/>
          <w:szCs w:val="21"/>
        </w:rPr>
      </w:pPr>
      <w:r>
        <w:rPr>
          <w:rFonts w:hint="eastAsia" w:ascii="黑体" w:hAnsi="黑体" w:eastAsia="黑体" w:cs="Times New Roman"/>
          <w:szCs w:val="21"/>
        </w:rPr>
        <w:t>多入多出技术</w:t>
      </w:r>
      <w:r>
        <w:rPr>
          <w:rFonts w:ascii="黑体" w:hAnsi="黑体" w:eastAsia="黑体" w:cs="Times New Roman"/>
          <w:szCs w:val="21"/>
        </w:rPr>
        <w:t> Multiple Input Multiple Output</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指在发射端和接收端分别使用多个发射天线和接收天线，使信号通过发射端与接收端的多个天线传送和接收，从而改善通信质量的技术。它能充分利用空间资源，通过多个天线实现多发多收，在不增加频谱资源和天线发射功率的情况下，可以成倍的提高系统信道容量。</w:t>
      </w:r>
    </w:p>
    <w:p>
      <w:pPr>
        <w:widowControl/>
        <w:adjustRightInd w:val="0"/>
        <w:snapToGrid w:val="0"/>
        <w:spacing w:line="360" w:lineRule="auto"/>
        <w:outlineLvl w:val="2"/>
        <w:rPr>
          <w:rFonts w:ascii="黑体" w:hAnsi="黑体" w:eastAsia="黑体" w:cs="Times New Roman"/>
          <w:szCs w:val="21"/>
        </w:rPr>
      </w:pPr>
      <w:r>
        <w:rPr>
          <w:rFonts w:hint="eastAsia" w:ascii="黑体" w:hAnsi="黑体" w:eastAsia="黑体" w:cs="Times New Roman"/>
          <w:szCs w:val="21"/>
        </w:rPr>
        <w:t>3.1.8</w:t>
      </w:r>
    </w:p>
    <w:p>
      <w:pPr>
        <w:widowControl/>
        <w:adjustRightInd w:val="0"/>
        <w:snapToGrid w:val="0"/>
        <w:spacing w:line="360" w:lineRule="auto"/>
        <w:ind w:firstLine="420" w:firstLineChars="200"/>
        <w:rPr>
          <w:rFonts w:ascii="黑体" w:hAnsi="黑体" w:eastAsia="黑体" w:cs="Times New Roman"/>
          <w:szCs w:val="21"/>
        </w:rPr>
      </w:pPr>
      <w:r>
        <w:rPr>
          <w:rFonts w:hint="eastAsia" w:ascii="黑体" w:hAnsi="黑体" w:eastAsia="黑体" w:cs="Times New Roman"/>
          <w:szCs w:val="21"/>
        </w:rPr>
        <w:t>频谱发射模板</w:t>
      </w:r>
      <w:r>
        <w:rPr>
          <w:rFonts w:ascii="黑体" w:hAnsi="黑体" w:eastAsia="黑体" w:cs="Times New Roman"/>
          <w:szCs w:val="21"/>
        </w:rPr>
        <w:t xml:space="preserve"> Spectrum </w:t>
      </w:r>
      <w:r>
        <w:rPr>
          <w:rFonts w:hint="eastAsia" w:ascii="黑体" w:hAnsi="黑体" w:eastAsia="黑体" w:cs="Times New Roman"/>
          <w:szCs w:val="21"/>
        </w:rPr>
        <w:t>E</w:t>
      </w:r>
      <w:r>
        <w:rPr>
          <w:rFonts w:ascii="黑体" w:hAnsi="黑体" w:eastAsia="黑体" w:cs="Times New Roman"/>
          <w:szCs w:val="21"/>
        </w:rPr>
        <w:t xml:space="preserve">mission </w:t>
      </w:r>
      <w:r>
        <w:rPr>
          <w:rFonts w:hint="eastAsia" w:ascii="黑体" w:hAnsi="黑体" w:eastAsia="黑体" w:cs="Times New Roman"/>
          <w:szCs w:val="21"/>
        </w:rPr>
        <w:t>M</w:t>
      </w:r>
      <w:r>
        <w:rPr>
          <w:rFonts w:ascii="黑体" w:hAnsi="黑体" w:eastAsia="黑体" w:cs="Times New Roman"/>
          <w:szCs w:val="21"/>
        </w:rPr>
        <w:t>ask</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是指可以衡量被测设备发射信号的质量和相邻信道的干扰抑制能力的框架，离给定的模板越远，其性能越好。</w:t>
      </w:r>
    </w:p>
    <w:p>
      <w:pPr>
        <w:widowControl/>
        <w:adjustRightInd w:val="0"/>
        <w:snapToGrid w:val="0"/>
        <w:spacing w:line="360" w:lineRule="auto"/>
        <w:outlineLvl w:val="2"/>
        <w:rPr>
          <w:rFonts w:ascii="黑体" w:hAnsi="黑体" w:eastAsia="黑体" w:cs="Times New Roman"/>
          <w:szCs w:val="21"/>
        </w:rPr>
      </w:pPr>
      <w:r>
        <w:rPr>
          <w:rFonts w:hint="eastAsia" w:ascii="黑体" w:hAnsi="黑体" w:eastAsia="黑体" w:cs="Times New Roman"/>
          <w:szCs w:val="21"/>
        </w:rPr>
        <w:t>3.1.9</w:t>
      </w:r>
    </w:p>
    <w:p>
      <w:pPr>
        <w:widowControl/>
        <w:adjustRightInd w:val="0"/>
        <w:snapToGrid w:val="0"/>
        <w:spacing w:line="360" w:lineRule="auto"/>
        <w:ind w:firstLine="420" w:firstLineChars="200"/>
        <w:rPr>
          <w:rFonts w:ascii="黑体" w:hAnsi="黑体" w:eastAsia="黑体" w:cs="Times New Roman"/>
          <w:szCs w:val="21"/>
        </w:rPr>
      </w:pPr>
      <w:r>
        <w:rPr>
          <w:rFonts w:hint="eastAsia" w:ascii="黑体" w:hAnsi="黑体" w:eastAsia="黑体" w:cs="Times New Roman"/>
          <w:szCs w:val="21"/>
        </w:rPr>
        <w:t>占用带宽</w:t>
      </w:r>
      <w:r>
        <w:rPr>
          <w:rFonts w:ascii="黑体" w:hAnsi="黑体" w:eastAsia="黑体" w:cs="Times New Roman"/>
          <w:szCs w:val="21"/>
        </w:rPr>
        <w:t> </w:t>
      </w:r>
      <w:r>
        <w:rPr>
          <w:rFonts w:hint="eastAsia" w:ascii="黑体" w:hAnsi="黑体" w:eastAsia="黑体" w:cs="Times New Roman"/>
          <w:szCs w:val="21"/>
        </w:rPr>
        <w:t>Occupied Bandwidth</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是指被测信号的频率下限之下和频率上限之上所发射的平均功率分别等于某一给定发射总平均功率的0.5%。</w:t>
      </w:r>
    </w:p>
    <w:p>
      <w:pPr>
        <w:widowControl/>
        <w:adjustRightInd w:val="0"/>
        <w:snapToGrid w:val="0"/>
        <w:spacing w:line="360" w:lineRule="auto"/>
        <w:outlineLvl w:val="2"/>
        <w:rPr>
          <w:rFonts w:ascii="黑体" w:hAnsi="黑体" w:eastAsia="黑体" w:cs="Times New Roman"/>
          <w:szCs w:val="21"/>
        </w:rPr>
      </w:pPr>
      <w:r>
        <w:rPr>
          <w:rFonts w:hint="eastAsia" w:ascii="黑体" w:hAnsi="黑体" w:eastAsia="黑体" w:cs="Times New Roman"/>
          <w:szCs w:val="21"/>
        </w:rPr>
        <w:t>3.1.10</w:t>
      </w:r>
    </w:p>
    <w:p>
      <w:pPr>
        <w:widowControl/>
        <w:adjustRightInd w:val="0"/>
        <w:snapToGrid w:val="0"/>
        <w:spacing w:line="360" w:lineRule="auto"/>
        <w:ind w:firstLine="420" w:firstLineChars="200"/>
        <w:rPr>
          <w:rFonts w:ascii="黑体" w:hAnsi="黑体" w:eastAsia="黑体" w:cs="Times New Roman"/>
          <w:szCs w:val="21"/>
        </w:rPr>
      </w:pPr>
      <w:r>
        <w:rPr>
          <w:rFonts w:hint="eastAsia" w:ascii="黑体" w:hAnsi="黑体" w:eastAsia="黑体" w:cs="Times New Roman"/>
          <w:szCs w:val="21"/>
        </w:rPr>
        <w:t>载频容限</w:t>
      </w:r>
      <w:r>
        <w:rPr>
          <w:rFonts w:ascii="黑体" w:hAnsi="黑体" w:eastAsia="黑体" w:cs="Times New Roman"/>
          <w:szCs w:val="21"/>
        </w:rPr>
        <w:t> </w:t>
      </w:r>
      <w:r>
        <w:rPr>
          <w:rFonts w:hint="eastAsia" w:ascii="黑体" w:hAnsi="黑体" w:eastAsia="黑体" w:cs="Times New Roman"/>
          <w:szCs w:val="21"/>
        </w:rPr>
        <w:t>Carrier Frequency Tolerance</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发射所占频带的中心频率偏离指配频率（或者发射的特征频率偏离参考频率）的最大容许偏差，通常以</w:t>
      </w:r>
      <w:r>
        <w:rPr>
          <w:rFonts w:ascii="Times New Roman" w:hAnsi="Times New Roman" w:eastAsia="宋体" w:cs="Times New Roman"/>
          <w:szCs w:val="21"/>
        </w:rPr>
        <w:t>×</w:t>
      </w:r>
      <w:r>
        <w:rPr>
          <w:rFonts w:hint="eastAsia" w:ascii="Times New Roman" w:hAnsi="Times New Roman" w:eastAsia="宋体" w:cs="Times New Roman"/>
          <w:szCs w:val="21"/>
        </w:rPr>
        <w:t>10</w:t>
      </w:r>
      <w:r>
        <w:rPr>
          <w:rFonts w:hint="eastAsia" w:ascii="Times New Roman" w:hAnsi="Times New Roman" w:eastAsia="宋体" w:cs="Times New Roman"/>
          <w:szCs w:val="21"/>
          <w:vertAlign w:val="superscript"/>
        </w:rPr>
        <w:t>-6</w:t>
      </w:r>
      <w:r>
        <w:rPr>
          <w:rFonts w:hint="eastAsia" w:ascii="Times New Roman" w:hAnsi="Times New Roman" w:eastAsia="宋体" w:cs="Times New Roman"/>
          <w:szCs w:val="21"/>
        </w:rPr>
        <w:t>表示。</w:t>
      </w:r>
    </w:p>
    <w:p>
      <w:pPr>
        <w:widowControl/>
        <w:adjustRightInd w:val="0"/>
        <w:snapToGrid w:val="0"/>
        <w:spacing w:line="360" w:lineRule="auto"/>
        <w:outlineLvl w:val="2"/>
        <w:rPr>
          <w:rFonts w:ascii="黑体" w:hAnsi="黑体" w:eastAsia="黑体" w:cs="Times New Roman"/>
          <w:szCs w:val="21"/>
        </w:rPr>
      </w:pPr>
      <w:r>
        <w:rPr>
          <w:rFonts w:hint="eastAsia" w:ascii="黑体" w:hAnsi="黑体" w:eastAsia="黑体" w:cs="Times New Roman"/>
          <w:szCs w:val="21"/>
        </w:rPr>
        <w:t>3.1.11</w:t>
      </w:r>
    </w:p>
    <w:p>
      <w:pPr>
        <w:widowControl/>
        <w:adjustRightInd w:val="0"/>
        <w:snapToGrid w:val="0"/>
        <w:spacing w:line="360" w:lineRule="auto"/>
        <w:ind w:firstLine="420" w:firstLineChars="200"/>
        <w:rPr>
          <w:rFonts w:ascii="黑体" w:hAnsi="黑体" w:eastAsia="黑体" w:cs="Times New Roman"/>
          <w:szCs w:val="21"/>
        </w:rPr>
      </w:pPr>
      <w:r>
        <w:rPr>
          <w:rFonts w:hint="eastAsia" w:ascii="黑体" w:hAnsi="黑体" w:eastAsia="黑体" w:cs="Times New Roman"/>
          <w:szCs w:val="21"/>
        </w:rPr>
        <w:t>杂散发射</w:t>
      </w:r>
      <w:r>
        <w:rPr>
          <w:rFonts w:ascii="黑体" w:hAnsi="黑体" w:eastAsia="黑体" w:cs="Times New Roman"/>
          <w:szCs w:val="21"/>
        </w:rPr>
        <w:t> </w:t>
      </w:r>
      <w:r>
        <w:rPr>
          <w:rFonts w:hint="eastAsia" w:ascii="黑体" w:hAnsi="黑体" w:eastAsia="黑体" w:cs="Times New Roman"/>
          <w:szCs w:val="21"/>
        </w:rPr>
        <w:t>Spurious Emission</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被测设备在杂散域中的无用发射。这里杂散域是指带外域以外的频率范围。</w:t>
      </w:r>
    </w:p>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5" w:name="_Toc100135637"/>
      <w:r>
        <w:rPr>
          <w:rFonts w:hint="eastAsia" w:ascii="黑体" w:hAnsi="黑体" w:eastAsia="黑体" w:cs="Times New Roman"/>
          <w:szCs w:val="21"/>
        </w:rPr>
        <w:t>3.2  缩略语</w:t>
      </w:r>
      <w:bookmarkEnd w:id="5"/>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下列缩略语适用于本文件。</w:t>
      </w:r>
    </w:p>
    <w:tbl>
      <w:tblPr>
        <w:tblStyle w:val="10"/>
        <w:tblW w:w="86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90"/>
        <w:gridCol w:w="5103"/>
        <w:gridCol w:w="2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BIT/SK</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Binary Phase Shift Keying</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二相相移键控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CCK</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Complementary Code Keying</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补码键控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DBIT/SK</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Differential Binary Phase Shift Keying</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差分二进制相移键控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DQPSK</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Differential Quadrature Reference Phase Shift Keying</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四相相对相移键控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EIRP</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ascii="Times New Roman" w:hAnsi="Times New Roman" w:eastAsia="宋体" w:cs="Times New Roman"/>
                <w:szCs w:val="21"/>
              </w:rPr>
              <w:t>Equivalent Isotropic Radiated Power</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等效全向辐射功率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HT</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High Throughput</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高吞吐量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GI</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Guard Interval</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保护间隔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MCS</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Modulation and Coding Scheme</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调制与编码策略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MIMO</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Multiple Input, M</w:t>
            </w:r>
            <w:r>
              <w:rPr>
                <w:rFonts w:ascii="Times New Roman" w:hAnsi="Times New Roman" w:eastAsia="宋体" w:cs="Times New Roman"/>
                <w:szCs w:val="21"/>
              </w:rPr>
              <w:t>u</w:t>
            </w:r>
            <w:r>
              <w:rPr>
                <w:rFonts w:hint="eastAsia" w:ascii="Times New Roman" w:hAnsi="Times New Roman" w:eastAsia="宋体" w:cs="Times New Roman"/>
                <w:szCs w:val="21"/>
              </w:rPr>
              <w:t>ltiple Output</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多输入多输出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OBW</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ascii="Times New Roman" w:hAnsi="Times New Roman" w:eastAsia="宋体" w:cs="Times New Roman"/>
                <w:szCs w:val="21"/>
              </w:rPr>
              <w:t>Occupied Bandwidth</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占用带宽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QAM</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Quadrature Amplitude Modulation</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正交幅度调制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QPSK</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Quadrature Phase Shift Keying</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正交相移键控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RBW</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Resolution Bandwidth</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分辨率带宽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RMS</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Root Mean Square</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均方根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VBW</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Video Bandwidth</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视频带宽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VHT</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Very High Throughput</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极高吞吐量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90"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WLAN</w:t>
            </w:r>
          </w:p>
        </w:tc>
        <w:tc>
          <w:tcPr>
            <w:tcW w:w="5103"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Wireless Local Area Network</w:t>
            </w:r>
          </w:p>
        </w:tc>
        <w:tc>
          <w:tcPr>
            <w:tcW w:w="2504" w:type="dxa"/>
            <w:vAlign w:val="center"/>
          </w:tcPr>
          <w:p>
            <w:pPr>
              <w:widowControl/>
              <w:adjustRightInd w:val="0"/>
              <w:snapToGrid w:val="0"/>
              <w:spacing w:line="312" w:lineRule="auto"/>
              <w:rPr>
                <w:rFonts w:ascii="Times New Roman" w:hAnsi="Times New Roman" w:eastAsia="宋体" w:cs="Times New Roman"/>
                <w:szCs w:val="21"/>
              </w:rPr>
            </w:pPr>
            <w:r>
              <w:rPr>
                <w:rFonts w:hint="eastAsia" w:ascii="Times New Roman" w:hAnsi="Times New Roman" w:eastAsia="宋体" w:cs="Times New Roman"/>
                <w:szCs w:val="21"/>
              </w:rPr>
              <w:t>无线局域网</w:t>
            </w:r>
          </w:p>
        </w:tc>
      </w:tr>
    </w:tbl>
    <w:p>
      <w:pPr>
        <w:widowControl/>
        <w:adjustRightInd w:val="0"/>
        <w:snapToGrid w:val="0"/>
        <w:spacing w:line="360" w:lineRule="auto"/>
        <w:ind w:firstLine="420" w:firstLineChars="200"/>
        <w:rPr>
          <w:rFonts w:ascii="Times New Roman" w:hAnsi="Times New Roman" w:eastAsia="宋体" w:cs="Times New Roman"/>
          <w:szCs w:val="21"/>
        </w:rPr>
      </w:pPr>
    </w:p>
    <w:p>
      <w:pPr>
        <w:widowControl/>
        <w:adjustRightInd w:val="0"/>
        <w:snapToGrid w:val="0"/>
        <w:spacing w:before="312" w:beforeLines="100" w:after="156" w:afterLines="50" w:line="360" w:lineRule="auto"/>
        <w:jc w:val="left"/>
        <w:outlineLvl w:val="0"/>
        <w:rPr>
          <w:rFonts w:ascii="黑体" w:hAnsi="黑体" w:eastAsia="黑体" w:cs="Times New Roman"/>
          <w:szCs w:val="21"/>
        </w:rPr>
      </w:pPr>
      <w:bookmarkStart w:id="6" w:name="_Toc100135638"/>
      <w:r>
        <w:rPr>
          <w:rFonts w:hint="eastAsia" w:ascii="黑体" w:hAnsi="黑体" w:eastAsia="黑体" w:cs="Times New Roman"/>
          <w:szCs w:val="21"/>
        </w:rPr>
        <w:t>4  通用测试要求</w:t>
      </w:r>
      <w:bookmarkEnd w:id="6"/>
    </w:p>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7" w:name="_Toc100135639"/>
      <w:r>
        <w:rPr>
          <w:rFonts w:hint="eastAsia" w:ascii="黑体" w:hAnsi="黑体" w:eastAsia="黑体" w:cs="Times New Roman"/>
          <w:szCs w:val="21"/>
        </w:rPr>
        <w:t>4.1  频段及信道配置</w:t>
      </w:r>
      <w:bookmarkEnd w:id="7"/>
    </w:p>
    <w:p>
      <w:pPr>
        <w:widowControl/>
        <w:adjustRightInd w:val="0"/>
        <w:snapToGrid w:val="0"/>
        <w:spacing w:line="360" w:lineRule="auto"/>
        <w:outlineLvl w:val="2"/>
        <w:rPr>
          <w:rFonts w:ascii="黑体" w:hAnsi="黑体" w:eastAsia="黑体" w:cs="Times New Roman"/>
          <w:szCs w:val="21"/>
        </w:rPr>
      </w:pPr>
      <w:r>
        <w:rPr>
          <w:rFonts w:hint="eastAsia" w:ascii="黑体" w:hAnsi="黑体" w:eastAsia="黑体" w:cs="Times New Roman"/>
          <w:szCs w:val="21"/>
        </w:rPr>
        <w:t>4.1.1  2.4GHz频段的无线局域网设备信道配置</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多天线无线局域网设备在2.4GHz频段的工作频率范围为2400MHz~2483.5MHz，可用带宽为65MHz，划分为13个信道。</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信道配置方案见表1至表2。</w:t>
      </w:r>
    </w:p>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表1  2.4GHz频段20MHz带宽下信道配置</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576"/>
        <w:gridCol w:w="576"/>
        <w:gridCol w:w="576"/>
        <w:gridCol w:w="576"/>
        <w:gridCol w:w="576"/>
        <w:gridCol w:w="576"/>
        <w:gridCol w:w="576"/>
        <w:gridCol w:w="576"/>
        <w:gridCol w:w="576"/>
        <w:gridCol w:w="576"/>
        <w:gridCol w:w="576"/>
        <w:gridCol w:w="576"/>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01"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信道编号</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6</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7</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8</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9</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10</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11</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12</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01"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信道中心频率（MHz）</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2412</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2417</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2422</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2427</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2432</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2437</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2442</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2447</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2452</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2457</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2462</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2467</w:t>
            </w:r>
          </w:p>
        </w:tc>
        <w:tc>
          <w:tcPr>
            <w:tcW w:w="5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2472</w:t>
            </w:r>
          </w:p>
        </w:tc>
      </w:tr>
    </w:tbl>
    <w:p>
      <w:pPr>
        <w:widowControl/>
        <w:adjustRightInd w:val="0"/>
        <w:snapToGrid w:val="0"/>
        <w:spacing w:before="120" w:line="360" w:lineRule="auto"/>
        <w:jc w:val="center"/>
        <w:rPr>
          <w:rFonts w:ascii="黑体" w:hAnsi="黑体" w:eastAsia="黑体" w:cs="Times New Roman"/>
          <w:szCs w:val="21"/>
        </w:rPr>
      </w:pPr>
      <w:r>
        <w:rPr>
          <w:rFonts w:hint="eastAsia" w:ascii="黑体" w:hAnsi="黑体" w:eastAsia="黑体" w:cs="Times New Roman"/>
          <w:szCs w:val="21"/>
        </w:rPr>
        <w:t>表2  2.4GHz频段40MHz带宽下信道配置</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4"/>
        <w:gridCol w:w="1279"/>
        <w:gridCol w:w="1279"/>
        <w:gridCol w:w="1279"/>
        <w:gridCol w:w="1279"/>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4"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信道编号</w:t>
            </w:r>
          </w:p>
        </w:tc>
        <w:tc>
          <w:tcPr>
            <w:tcW w:w="1279"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w:t>
            </w:r>
          </w:p>
        </w:tc>
        <w:tc>
          <w:tcPr>
            <w:tcW w:w="1279"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w:t>
            </w:r>
          </w:p>
        </w:tc>
        <w:tc>
          <w:tcPr>
            <w:tcW w:w="1279"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7</w:t>
            </w:r>
          </w:p>
        </w:tc>
        <w:tc>
          <w:tcPr>
            <w:tcW w:w="1279"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9</w:t>
            </w:r>
          </w:p>
        </w:tc>
        <w:tc>
          <w:tcPr>
            <w:tcW w:w="1279"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94"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信道中心频率（MHz）</w:t>
            </w:r>
          </w:p>
        </w:tc>
        <w:tc>
          <w:tcPr>
            <w:tcW w:w="1279"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2422</w:t>
            </w:r>
          </w:p>
        </w:tc>
        <w:tc>
          <w:tcPr>
            <w:tcW w:w="1279"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2432</w:t>
            </w:r>
          </w:p>
        </w:tc>
        <w:tc>
          <w:tcPr>
            <w:tcW w:w="1279"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2442</w:t>
            </w:r>
          </w:p>
        </w:tc>
        <w:tc>
          <w:tcPr>
            <w:tcW w:w="1279"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2452</w:t>
            </w:r>
          </w:p>
        </w:tc>
        <w:tc>
          <w:tcPr>
            <w:tcW w:w="1279"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2462</w:t>
            </w:r>
          </w:p>
        </w:tc>
      </w:tr>
    </w:tbl>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4.1.2  5.1GHz频段的无线局域网设备信道配置</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多天线无线局域网设备在5.1GHz频段的工作频率范围为5150MHz~5350MHz，可用带宽为200MHz，划分为8个信道。</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信道配置方案见表3至表6。</w:t>
      </w:r>
    </w:p>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表3  5.1GHz频段20MHz带宽下信道配置</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2"/>
        <w:gridCol w:w="797"/>
        <w:gridCol w:w="797"/>
        <w:gridCol w:w="797"/>
        <w:gridCol w:w="797"/>
        <w:gridCol w:w="797"/>
        <w:gridCol w:w="797"/>
        <w:gridCol w:w="797"/>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2"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信道编号</w:t>
            </w:r>
          </w:p>
        </w:tc>
        <w:tc>
          <w:tcPr>
            <w:tcW w:w="79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36</w:t>
            </w:r>
          </w:p>
        </w:tc>
        <w:tc>
          <w:tcPr>
            <w:tcW w:w="79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40</w:t>
            </w:r>
          </w:p>
        </w:tc>
        <w:tc>
          <w:tcPr>
            <w:tcW w:w="79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44</w:t>
            </w:r>
          </w:p>
        </w:tc>
        <w:tc>
          <w:tcPr>
            <w:tcW w:w="79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48</w:t>
            </w:r>
          </w:p>
        </w:tc>
        <w:tc>
          <w:tcPr>
            <w:tcW w:w="79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52</w:t>
            </w:r>
          </w:p>
        </w:tc>
        <w:tc>
          <w:tcPr>
            <w:tcW w:w="79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56</w:t>
            </w:r>
          </w:p>
        </w:tc>
        <w:tc>
          <w:tcPr>
            <w:tcW w:w="79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60</w:t>
            </w:r>
          </w:p>
        </w:tc>
        <w:tc>
          <w:tcPr>
            <w:tcW w:w="79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2"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信道中心频率（MHz）</w:t>
            </w:r>
          </w:p>
        </w:tc>
        <w:tc>
          <w:tcPr>
            <w:tcW w:w="79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5180</w:t>
            </w:r>
          </w:p>
        </w:tc>
        <w:tc>
          <w:tcPr>
            <w:tcW w:w="79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5200</w:t>
            </w:r>
          </w:p>
        </w:tc>
        <w:tc>
          <w:tcPr>
            <w:tcW w:w="79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5220</w:t>
            </w:r>
          </w:p>
        </w:tc>
        <w:tc>
          <w:tcPr>
            <w:tcW w:w="79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5240</w:t>
            </w:r>
          </w:p>
        </w:tc>
        <w:tc>
          <w:tcPr>
            <w:tcW w:w="79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5260</w:t>
            </w:r>
          </w:p>
        </w:tc>
        <w:tc>
          <w:tcPr>
            <w:tcW w:w="79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5280</w:t>
            </w:r>
          </w:p>
        </w:tc>
        <w:tc>
          <w:tcPr>
            <w:tcW w:w="79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5300</w:t>
            </w:r>
          </w:p>
        </w:tc>
        <w:tc>
          <w:tcPr>
            <w:tcW w:w="79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5320</w:t>
            </w:r>
          </w:p>
        </w:tc>
      </w:tr>
    </w:tbl>
    <w:p>
      <w:pPr>
        <w:widowControl/>
        <w:adjustRightInd w:val="0"/>
        <w:snapToGrid w:val="0"/>
        <w:spacing w:before="120" w:line="360" w:lineRule="auto"/>
        <w:jc w:val="center"/>
        <w:rPr>
          <w:rFonts w:ascii="黑体" w:hAnsi="黑体" w:eastAsia="黑体" w:cs="Times New Roman"/>
          <w:szCs w:val="21"/>
        </w:rPr>
      </w:pPr>
      <w:r>
        <w:rPr>
          <w:rFonts w:hint="eastAsia" w:ascii="黑体" w:hAnsi="黑体" w:eastAsia="黑体" w:cs="Times New Roman"/>
          <w:szCs w:val="21"/>
        </w:rPr>
        <w:t>表4  5.1GHz频段40MHz带宽下信道配置</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2"/>
        <w:gridCol w:w="1594"/>
        <w:gridCol w:w="1594"/>
        <w:gridCol w:w="1594"/>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2"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信道编号</w:t>
            </w:r>
          </w:p>
        </w:tc>
        <w:tc>
          <w:tcPr>
            <w:tcW w:w="1594"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38</w:t>
            </w:r>
          </w:p>
        </w:tc>
        <w:tc>
          <w:tcPr>
            <w:tcW w:w="1594"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46</w:t>
            </w:r>
          </w:p>
        </w:tc>
        <w:tc>
          <w:tcPr>
            <w:tcW w:w="1594"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54</w:t>
            </w:r>
          </w:p>
        </w:tc>
        <w:tc>
          <w:tcPr>
            <w:tcW w:w="1595"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2"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信道中心频率（MHz）</w:t>
            </w:r>
          </w:p>
        </w:tc>
        <w:tc>
          <w:tcPr>
            <w:tcW w:w="1594"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5190</w:t>
            </w:r>
          </w:p>
        </w:tc>
        <w:tc>
          <w:tcPr>
            <w:tcW w:w="1594"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5230</w:t>
            </w:r>
          </w:p>
        </w:tc>
        <w:tc>
          <w:tcPr>
            <w:tcW w:w="1594"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5270</w:t>
            </w:r>
          </w:p>
        </w:tc>
        <w:tc>
          <w:tcPr>
            <w:tcW w:w="1595"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5310</w:t>
            </w:r>
          </w:p>
        </w:tc>
      </w:tr>
    </w:tbl>
    <w:p>
      <w:pPr>
        <w:widowControl/>
        <w:adjustRightInd w:val="0"/>
        <w:snapToGrid w:val="0"/>
        <w:spacing w:before="120" w:line="360" w:lineRule="auto"/>
        <w:jc w:val="center"/>
        <w:rPr>
          <w:rFonts w:ascii="黑体" w:hAnsi="黑体" w:eastAsia="黑体" w:cs="Times New Roman"/>
          <w:szCs w:val="21"/>
        </w:rPr>
      </w:pPr>
      <w:r>
        <w:rPr>
          <w:rFonts w:hint="eastAsia" w:ascii="黑体" w:hAnsi="黑体" w:eastAsia="黑体" w:cs="Times New Roman"/>
          <w:szCs w:val="21"/>
        </w:rPr>
        <w:t>表5  5.1GHz频段80MHz带宽下信道配置</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2"/>
        <w:gridCol w:w="3188"/>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2"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信道编号</w:t>
            </w:r>
          </w:p>
        </w:tc>
        <w:tc>
          <w:tcPr>
            <w:tcW w:w="318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42</w:t>
            </w:r>
          </w:p>
        </w:tc>
        <w:tc>
          <w:tcPr>
            <w:tcW w:w="3189"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2"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信道中心频率（MHz）</w:t>
            </w:r>
          </w:p>
        </w:tc>
        <w:tc>
          <w:tcPr>
            <w:tcW w:w="318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5210</w:t>
            </w:r>
          </w:p>
        </w:tc>
        <w:tc>
          <w:tcPr>
            <w:tcW w:w="3189"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5290</w:t>
            </w:r>
          </w:p>
        </w:tc>
      </w:tr>
    </w:tbl>
    <w:p>
      <w:pPr>
        <w:widowControl/>
        <w:adjustRightInd w:val="0"/>
        <w:snapToGrid w:val="0"/>
        <w:spacing w:before="120" w:line="360" w:lineRule="auto"/>
        <w:jc w:val="center"/>
        <w:rPr>
          <w:rFonts w:ascii="黑体" w:hAnsi="黑体" w:eastAsia="黑体" w:cs="Times New Roman"/>
          <w:szCs w:val="21"/>
        </w:rPr>
      </w:pPr>
      <w:r>
        <w:rPr>
          <w:rFonts w:hint="eastAsia" w:ascii="黑体" w:hAnsi="黑体" w:eastAsia="黑体" w:cs="Times New Roman"/>
          <w:szCs w:val="21"/>
        </w:rPr>
        <w:t>表6  5.1GHz频段160MHz带宽下信道配置</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2"/>
        <w:gridCol w:w="6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2"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信道编号</w:t>
            </w:r>
          </w:p>
        </w:tc>
        <w:tc>
          <w:tcPr>
            <w:tcW w:w="637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2"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信道中心频率（MHz）</w:t>
            </w:r>
          </w:p>
        </w:tc>
        <w:tc>
          <w:tcPr>
            <w:tcW w:w="637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5250</w:t>
            </w:r>
          </w:p>
        </w:tc>
      </w:tr>
    </w:tbl>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4.1.3  5.8GHz频段的无线局域网设备信道配置</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多天线无线局域网设备在5.8GHz频段的工作频率范围为5725MHz~5850MHz，可用带宽为125MHz，划分为5个信道。</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信道配置方案见表7至表9。</w:t>
      </w:r>
    </w:p>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表7  5.8GHz频段20MHz带宽下信道配置</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2"/>
        <w:gridCol w:w="1275"/>
        <w:gridCol w:w="1275"/>
        <w:gridCol w:w="1276"/>
        <w:gridCol w:w="12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2"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信道编号</w:t>
            </w:r>
          </w:p>
        </w:tc>
        <w:tc>
          <w:tcPr>
            <w:tcW w:w="1275"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149</w:t>
            </w:r>
          </w:p>
        </w:tc>
        <w:tc>
          <w:tcPr>
            <w:tcW w:w="1275"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153</w:t>
            </w:r>
          </w:p>
        </w:tc>
        <w:tc>
          <w:tcPr>
            <w:tcW w:w="12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157</w:t>
            </w:r>
          </w:p>
        </w:tc>
        <w:tc>
          <w:tcPr>
            <w:tcW w:w="1275"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161</w:t>
            </w:r>
          </w:p>
        </w:tc>
        <w:tc>
          <w:tcPr>
            <w:tcW w:w="12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2"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信道中心频率（MHz）</w:t>
            </w:r>
          </w:p>
        </w:tc>
        <w:tc>
          <w:tcPr>
            <w:tcW w:w="1275"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5745</w:t>
            </w:r>
          </w:p>
        </w:tc>
        <w:tc>
          <w:tcPr>
            <w:tcW w:w="1275"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5765</w:t>
            </w:r>
          </w:p>
        </w:tc>
        <w:tc>
          <w:tcPr>
            <w:tcW w:w="12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5785</w:t>
            </w:r>
          </w:p>
        </w:tc>
        <w:tc>
          <w:tcPr>
            <w:tcW w:w="1275"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5805</w:t>
            </w:r>
          </w:p>
        </w:tc>
        <w:tc>
          <w:tcPr>
            <w:tcW w:w="1276"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5825</w:t>
            </w:r>
          </w:p>
        </w:tc>
      </w:tr>
    </w:tbl>
    <w:p>
      <w:pPr>
        <w:widowControl/>
        <w:adjustRightInd w:val="0"/>
        <w:snapToGrid w:val="0"/>
        <w:spacing w:before="120" w:line="360" w:lineRule="auto"/>
        <w:jc w:val="center"/>
        <w:rPr>
          <w:rFonts w:ascii="黑体" w:hAnsi="黑体" w:eastAsia="黑体" w:cs="Times New Roman"/>
          <w:szCs w:val="21"/>
        </w:rPr>
      </w:pPr>
      <w:r>
        <w:rPr>
          <w:rFonts w:hint="eastAsia" w:ascii="黑体" w:hAnsi="黑体" w:eastAsia="黑体" w:cs="Times New Roman"/>
          <w:szCs w:val="21"/>
        </w:rPr>
        <w:t>表8  5.8GHz频段40MHz带宽下信道配置</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2"/>
        <w:gridCol w:w="3188"/>
        <w:gridCol w:w="3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2"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信道编号</w:t>
            </w:r>
          </w:p>
        </w:tc>
        <w:tc>
          <w:tcPr>
            <w:tcW w:w="318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151</w:t>
            </w:r>
          </w:p>
        </w:tc>
        <w:tc>
          <w:tcPr>
            <w:tcW w:w="3189"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2"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信道中心频率（MHz）</w:t>
            </w:r>
          </w:p>
        </w:tc>
        <w:tc>
          <w:tcPr>
            <w:tcW w:w="318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5755</w:t>
            </w:r>
          </w:p>
        </w:tc>
        <w:tc>
          <w:tcPr>
            <w:tcW w:w="3189"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5795</w:t>
            </w:r>
          </w:p>
        </w:tc>
      </w:tr>
    </w:tbl>
    <w:p>
      <w:pPr>
        <w:widowControl/>
        <w:adjustRightInd w:val="0"/>
        <w:snapToGrid w:val="0"/>
        <w:spacing w:before="120" w:line="360" w:lineRule="auto"/>
        <w:jc w:val="center"/>
        <w:rPr>
          <w:rFonts w:ascii="黑体" w:hAnsi="黑体" w:eastAsia="黑体" w:cs="Times New Roman"/>
          <w:szCs w:val="21"/>
        </w:rPr>
      </w:pPr>
      <w:r>
        <w:rPr>
          <w:rFonts w:hint="eastAsia" w:ascii="黑体" w:hAnsi="黑体" w:eastAsia="黑体" w:cs="Times New Roman"/>
          <w:szCs w:val="21"/>
        </w:rPr>
        <w:t>表9  5.8GHz频段80MHz带宽下信道配置</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2"/>
        <w:gridCol w:w="6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2"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信道编号</w:t>
            </w:r>
          </w:p>
        </w:tc>
        <w:tc>
          <w:tcPr>
            <w:tcW w:w="637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412"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信道中心频率（MHz）</w:t>
            </w:r>
          </w:p>
        </w:tc>
        <w:tc>
          <w:tcPr>
            <w:tcW w:w="637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5775</w:t>
            </w:r>
          </w:p>
        </w:tc>
      </w:tr>
    </w:tbl>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8" w:name="_Toc100135640"/>
      <w:r>
        <w:rPr>
          <w:rFonts w:hint="eastAsia" w:ascii="黑体" w:hAnsi="黑体" w:eastAsia="黑体" w:cs="Times New Roman"/>
          <w:szCs w:val="21"/>
        </w:rPr>
        <w:t>4.2  测试模式</w:t>
      </w:r>
      <w:bookmarkEnd w:id="8"/>
    </w:p>
    <w:p>
      <w:pPr>
        <w:widowControl/>
        <w:adjustRightInd w:val="0"/>
        <w:snapToGrid w:val="0"/>
        <w:spacing w:line="360" w:lineRule="auto"/>
        <w:outlineLvl w:val="2"/>
        <w:rPr>
          <w:rFonts w:ascii="黑体" w:hAnsi="黑体" w:eastAsia="黑体" w:cs="Times New Roman"/>
          <w:szCs w:val="21"/>
        </w:rPr>
      </w:pPr>
      <w:r>
        <w:rPr>
          <w:rFonts w:hint="eastAsia" w:ascii="黑体" w:hAnsi="黑体" w:eastAsia="黑体" w:cs="Times New Roman"/>
          <w:szCs w:val="21"/>
        </w:rPr>
        <w:t>4.2.1  IEEE 802.11b的调制方式和数据速率</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IEEE 802.11b的调制方式和数据速率见表10。</w:t>
      </w:r>
    </w:p>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 xml:space="preserve">表10  </w:t>
      </w:r>
      <w:r>
        <w:rPr>
          <w:rFonts w:ascii="黑体" w:hAnsi="黑体" w:eastAsia="黑体" w:cs="Times New Roman"/>
          <w:szCs w:val="21"/>
        </w:rPr>
        <w:t>802.11b的调制方式和数据速率</w:t>
      </w:r>
    </w:p>
    <w:tbl>
      <w:tblPr>
        <w:tblStyle w:val="10"/>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3"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调制方式</w:t>
            </w:r>
          </w:p>
        </w:tc>
        <w:tc>
          <w:tcPr>
            <w:tcW w:w="4394"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数据速率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3"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DBIT/SK</w:t>
            </w:r>
          </w:p>
        </w:tc>
        <w:tc>
          <w:tcPr>
            <w:tcW w:w="4394"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3"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DQPSK</w:t>
            </w:r>
          </w:p>
        </w:tc>
        <w:tc>
          <w:tcPr>
            <w:tcW w:w="4394"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3"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CCK</w:t>
            </w:r>
          </w:p>
        </w:tc>
        <w:tc>
          <w:tcPr>
            <w:tcW w:w="4394"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5.5Mbps、11Mbps</w:t>
            </w:r>
          </w:p>
        </w:tc>
      </w:tr>
    </w:tbl>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4.2.2  IEEE 802.11a/g的调制方式和数据速率</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IEEE 802.11a/g的调制方式和数据速率见表11。</w:t>
      </w:r>
    </w:p>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 xml:space="preserve">表11  </w:t>
      </w:r>
      <w:r>
        <w:rPr>
          <w:rFonts w:ascii="黑体" w:hAnsi="黑体" w:eastAsia="黑体" w:cs="Times New Roman"/>
          <w:szCs w:val="21"/>
        </w:rPr>
        <w:t>802.11</w:t>
      </w:r>
      <w:r>
        <w:rPr>
          <w:rFonts w:hint="eastAsia" w:ascii="黑体" w:hAnsi="黑体" w:eastAsia="黑体" w:cs="Times New Roman"/>
          <w:szCs w:val="21"/>
        </w:rPr>
        <w:t>a/g</w:t>
      </w:r>
      <w:r>
        <w:rPr>
          <w:rFonts w:ascii="黑体" w:hAnsi="黑体" w:eastAsia="黑体" w:cs="Times New Roman"/>
          <w:szCs w:val="21"/>
        </w:rPr>
        <w:t>的调制方式和数据速率</w:t>
      </w:r>
    </w:p>
    <w:tbl>
      <w:tblPr>
        <w:tblStyle w:val="10"/>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3"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调制方式</w:t>
            </w:r>
          </w:p>
        </w:tc>
        <w:tc>
          <w:tcPr>
            <w:tcW w:w="4394"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数据速率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3"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BIT/SK</w:t>
            </w:r>
          </w:p>
        </w:tc>
        <w:tc>
          <w:tcPr>
            <w:tcW w:w="4394"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6Mbps、9Mbps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3"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QPSK</w:t>
            </w:r>
          </w:p>
        </w:tc>
        <w:tc>
          <w:tcPr>
            <w:tcW w:w="4394"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12Mbps、18Mbps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3"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16QAM</w:t>
            </w:r>
          </w:p>
        </w:tc>
        <w:tc>
          <w:tcPr>
            <w:tcW w:w="4394"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24Mbps、36Mbps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393"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64QAM</w:t>
            </w:r>
          </w:p>
        </w:tc>
        <w:tc>
          <w:tcPr>
            <w:tcW w:w="4394"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48Mbps、54Mbps</w:t>
            </w:r>
          </w:p>
        </w:tc>
      </w:tr>
    </w:tbl>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4.2.3  IEEE 802.11n的调制方式和数据速率</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IEEE 802.11n的调制方式和数据速率见表12。</w:t>
      </w:r>
    </w:p>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 xml:space="preserve">表12  </w:t>
      </w:r>
      <w:r>
        <w:rPr>
          <w:rFonts w:ascii="黑体" w:hAnsi="黑体" w:eastAsia="黑体" w:cs="Times New Roman"/>
          <w:szCs w:val="21"/>
        </w:rPr>
        <w:t>802.11</w:t>
      </w:r>
      <w:r>
        <w:rPr>
          <w:rFonts w:hint="eastAsia" w:ascii="黑体" w:hAnsi="黑体" w:eastAsia="黑体" w:cs="Times New Roman"/>
          <w:szCs w:val="21"/>
        </w:rPr>
        <w:t>n</w:t>
      </w:r>
      <w:r>
        <w:rPr>
          <w:rFonts w:ascii="黑体" w:hAnsi="黑体" w:eastAsia="黑体" w:cs="Times New Roman"/>
          <w:szCs w:val="21"/>
        </w:rPr>
        <w:t>的调制方式和数据速率</w:t>
      </w:r>
    </w:p>
    <w:tbl>
      <w:tblPr>
        <w:tblStyle w:val="9"/>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1169"/>
        <w:gridCol w:w="1169"/>
        <w:gridCol w:w="1170"/>
        <w:gridCol w:w="1170"/>
        <w:gridCol w:w="1170"/>
        <w:gridCol w:w="117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空间流</w:t>
            </w:r>
          </w:p>
        </w:tc>
        <w:tc>
          <w:tcPr>
            <w:tcW w:w="1169"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MCS标号</w:t>
            </w:r>
          </w:p>
        </w:tc>
        <w:tc>
          <w:tcPr>
            <w:tcW w:w="1169"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调制方式</w:t>
            </w:r>
          </w:p>
        </w:tc>
        <w:tc>
          <w:tcPr>
            <w:tcW w:w="1170"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码率</w:t>
            </w:r>
          </w:p>
        </w:tc>
        <w:tc>
          <w:tcPr>
            <w:tcW w:w="2340" w:type="dxa"/>
            <w:gridSpan w:val="2"/>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HT20数据速率（Mbps）</w:t>
            </w:r>
          </w:p>
        </w:tc>
        <w:tc>
          <w:tcPr>
            <w:tcW w:w="2340" w:type="dxa"/>
            <w:gridSpan w:val="2"/>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HT40数据速率（Mbps）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70"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GI=800ns</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GI=400ns</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GI=800ns</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GI=400ns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sz w:val="18"/>
                <w:szCs w:val="18"/>
              </w:rPr>
              <w:t>BIT/SK</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6.5</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7.2</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13.5</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14.2</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27</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19.5</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21.7</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40.5</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45</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28.9</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54</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43.3</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81</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52</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57.8</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108</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58.5</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65</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121.5</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135</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1170"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65</w:t>
            </w:r>
            <w:r>
              <w:rPr>
                <w:rFonts w:hint="eastAsia" w:ascii="Times New Roman" w:hAnsi="Times New Roman" w:eastAsia="宋体" w:cs="Times New Roman"/>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72.2</w:t>
            </w:r>
          </w:p>
        </w:tc>
        <w:tc>
          <w:tcPr>
            <w:tcW w:w="1170"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135</w:t>
            </w:r>
            <w:r>
              <w:rPr>
                <w:rFonts w:hint="eastAsia" w:ascii="Times New Roman" w:hAnsi="Times New Roman" w:eastAsia="宋体" w:cs="Times New Roman"/>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150</w:t>
            </w:r>
            <w:r>
              <w:rPr>
                <w:rFonts w:hint="eastAsia" w:ascii="Times New Roman" w:hAnsi="Times New Roman" w:eastAsia="宋体" w:cs="Times New Roman"/>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2×2</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sz w:val="18"/>
                <w:szCs w:val="18"/>
              </w:rPr>
              <w:t>BIT/SK</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14.4</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27</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28.9</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54</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43.3</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81</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52</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57.8</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108</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86.7</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162</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104</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115.6</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216</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240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117</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130</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243</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270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1170"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130</w:t>
            </w:r>
            <w:r>
              <w:rPr>
                <w:rFonts w:hint="eastAsia" w:ascii="Times New Roman" w:hAnsi="Times New Roman" w:eastAsia="宋体" w:cs="Times New Roman"/>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144.4</w:t>
            </w:r>
          </w:p>
        </w:tc>
        <w:tc>
          <w:tcPr>
            <w:tcW w:w="1170"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270</w:t>
            </w:r>
            <w:r>
              <w:rPr>
                <w:rFonts w:hint="eastAsia" w:ascii="Times New Roman" w:hAnsi="Times New Roman" w:eastAsia="宋体" w:cs="Times New Roman"/>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300</w:t>
            </w:r>
            <w:r>
              <w:rPr>
                <w:rFonts w:hint="eastAsia" w:ascii="Times New Roman" w:hAnsi="Times New Roman" w:eastAsia="宋体" w:cs="Times New Roman"/>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3×3</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sz w:val="18"/>
                <w:szCs w:val="18"/>
              </w:rPr>
              <w:t>BIT/SK</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19.5</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21.7</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40.5</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45</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43.3</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81</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90</w:t>
            </w:r>
            <w:r>
              <w:rPr>
                <w:rFonts w:hint="eastAsia" w:ascii="Times New Roman" w:hAnsi="Times New Roman" w:eastAsia="宋体" w:cs="Times New Roman"/>
                <w:color w:val="000000"/>
                <w:kern w:val="0"/>
                <w:sz w:val="18"/>
                <w:szCs w:val="18"/>
              </w:rPr>
              <w:t>.0</w:t>
            </w:r>
          </w:p>
        </w:tc>
      </w:tr>
    </w:tbl>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表12</w:t>
      </w:r>
      <w:r>
        <w:rPr>
          <w:rFonts w:hint="eastAsia" w:ascii="宋体" w:hAnsi="宋体" w:eastAsia="宋体" w:cs="Times New Roman"/>
          <w:szCs w:val="21"/>
        </w:rPr>
        <w:t>（续）</w:t>
      </w:r>
    </w:p>
    <w:tbl>
      <w:tblPr>
        <w:tblStyle w:val="9"/>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8"/>
        <w:gridCol w:w="1169"/>
        <w:gridCol w:w="1169"/>
        <w:gridCol w:w="1170"/>
        <w:gridCol w:w="1170"/>
        <w:gridCol w:w="1170"/>
        <w:gridCol w:w="1170"/>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空间流</w:t>
            </w:r>
          </w:p>
        </w:tc>
        <w:tc>
          <w:tcPr>
            <w:tcW w:w="1169"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MCS标号</w:t>
            </w:r>
          </w:p>
        </w:tc>
        <w:tc>
          <w:tcPr>
            <w:tcW w:w="1169"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调制方式</w:t>
            </w:r>
          </w:p>
        </w:tc>
        <w:tc>
          <w:tcPr>
            <w:tcW w:w="1170"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码率</w:t>
            </w:r>
          </w:p>
        </w:tc>
        <w:tc>
          <w:tcPr>
            <w:tcW w:w="2340" w:type="dxa"/>
            <w:gridSpan w:val="2"/>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HT20数据速率（Mbps）</w:t>
            </w:r>
          </w:p>
        </w:tc>
        <w:tc>
          <w:tcPr>
            <w:tcW w:w="2340" w:type="dxa"/>
            <w:gridSpan w:val="2"/>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HT40数据速率（Mbps）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70"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GI=800ns</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GI=400ns</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GI=800ns</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GI=400ns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3×3</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58.5</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65</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121.5</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135</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86.7</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162</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117</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130</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243</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270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156</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173.3</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324</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360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22</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175.5</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195</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364.5</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405</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1170"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195</w:t>
            </w:r>
            <w:r>
              <w:rPr>
                <w:rFonts w:hint="eastAsia" w:ascii="Times New Roman" w:hAnsi="Times New Roman" w:eastAsia="宋体" w:cs="Times New Roman"/>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216.7</w:t>
            </w:r>
          </w:p>
        </w:tc>
        <w:tc>
          <w:tcPr>
            <w:tcW w:w="1170"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405</w:t>
            </w:r>
            <w:r>
              <w:rPr>
                <w:rFonts w:hint="eastAsia" w:ascii="Times New Roman" w:hAnsi="Times New Roman" w:eastAsia="宋体" w:cs="Times New Roman"/>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450</w:t>
            </w:r>
            <w:r>
              <w:rPr>
                <w:rFonts w:hint="eastAsia" w:ascii="Times New Roman" w:hAnsi="Times New Roman" w:eastAsia="宋体" w:cs="Times New Roman"/>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4×4</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24</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sz w:val="18"/>
                <w:szCs w:val="18"/>
              </w:rPr>
              <w:t>BIT/SK</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28.9</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54</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52</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57.8</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108</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86.7</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162</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27</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104</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115.6</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216</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240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156</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173.3</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324</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360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29</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208</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231.1</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432</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480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234</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260</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486</w:t>
            </w:r>
            <w:r>
              <w:rPr>
                <w:rFonts w:hint="eastAsia" w:ascii="Times New Roman" w:hAnsi="Times New Roman" w:eastAsia="宋体" w:cs="Times New Roman"/>
                <w:color w:val="000000"/>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540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6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w:t>
            </w:r>
          </w:p>
        </w:tc>
        <w:tc>
          <w:tcPr>
            <w:tcW w:w="116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117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1170"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260</w:t>
            </w:r>
            <w:r>
              <w:rPr>
                <w:rFonts w:hint="eastAsia" w:ascii="Times New Roman" w:hAnsi="Times New Roman" w:eastAsia="宋体" w:cs="Times New Roman"/>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2</w:t>
            </w:r>
            <w:r>
              <w:rPr>
                <w:rFonts w:ascii="Times New Roman" w:hAnsi="Times New Roman" w:eastAsia="宋体" w:cs="Times New Roman"/>
                <w:kern w:val="0"/>
                <w:sz w:val="18"/>
                <w:szCs w:val="18"/>
              </w:rPr>
              <w:t>88.9</w:t>
            </w:r>
          </w:p>
        </w:tc>
        <w:tc>
          <w:tcPr>
            <w:tcW w:w="1170"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540</w:t>
            </w:r>
            <w:r>
              <w:rPr>
                <w:rFonts w:hint="eastAsia" w:ascii="Times New Roman" w:hAnsi="Times New Roman" w:eastAsia="宋体" w:cs="Times New Roman"/>
                <w:kern w:val="0"/>
                <w:sz w:val="18"/>
                <w:szCs w:val="18"/>
              </w:rPr>
              <w:t>.0</w:t>
            </w:r>
          </w:p>
        </w:tc>
        <w:tc>
          <w:tcPr>
            <w:tcW w:w="1170"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600</w:t>
            </w:r>
            <w:r>
              <w:rPr>
                <w:rFonts w:hint="eastAsia" w:ascii="Times New Roman" w:hAnsi="Times New Roman" w:eastAsia="宋体" w:cs="Times New Roman"/>
                <w:kern w:val="0"/>
                <w:sz w:val="18"/>
                <w:szCs w:val="18"/>
              </w:rPr>
              <w:t>.0</w:t>
            </w:r>
          </w:p>
        </w:tc>
      </w:tr>
    </w:tbl>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4.2.4  IEEE 802.11ac的调制方式和数据速率</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IEEE 802.11ac的部分调制方式和数据速率见表13。</w:t>
      </w:r>
    </w:p>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 xml:space="preserve">表13  </w:t>
      </w:r>
      <w:r>
        <w:rPr>
          <w:rFonts w:ascii="黑体" w:hAnsi="黑体" w:eastAsia="黑体" w:cs="Times New Roman"/>
          <w:szCs w:val="21"/>
        </w:rPr>
        <w:t>802.11</w:t>
      </w:r>
      <w:r>
        <w:rPr>
          <w:rFonts w:hint="eastAsia" w:ascii="黑体" w:hAnsi="黑体" w:eastAsia="黑体" w:cs="Times New Roman"/>
          <w:szCs w:val="21"/>
        </w:rPr>
        <w:t>ac</w:t>
      </w:r>
      <w:r>
        <w:rPr>
          <w:rFonts w:ascii="黑体" w:hAnsi="黑体" w:eastAsia="黑体" w:cs="Times New Roman"/>
          <w:szCs w:val="21"/>
        </w:rPr>
        <w:t>的调制方式和数据速率</w:t>
      </w:r>
    </w:p>
    <w:tbl>
      <w:tblPr>
        <w:tblStyle w:val="9"/>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639"/>
        <w:gridCol w:w="992"/>
        <w:gridCol w:w="709"/>
        <w:gridCol w:w="779"/>
        <w:gridCol w:w="780"/>
        <w:gridCol w:w="779"/>
        <w:gridCol w:w="780"/>
        <w:gridCol w:w="779"/>
        <w:gridCol w:w="780"/>
        <w:gridCol w:w="779"/>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空间流</w:t>
            </w:r>
          </w:p>
        </w:tc>
        <w:tc>
          <w:tcPr>
            <w:tcW w:w="639"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MCS标号</w:t>
            </w:r>
          </w:p>
        </w:tc>
        <w:tc>
          <w:tcPr>
            <w:tcW w:w="992"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调制方式</w:t>
            </w:r>
          </w:p>
        </w:tc>
        <w:tc>
          <w:tcPr>
            <w:tcW w:w="709"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码率</w:t>
            </w:r>
          </w:p>
        </w:tc>
        <w:tc>
          <w:tcPr>
            <w:tcW w:w="1559" w:type="dxa"/>
            <w:gridSpan w:val="2"/>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HT20速率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c>
          <w:tcPr>
            <w:tcW w:w="1559" w:type="dxa"/>
            <w:gridSpan w:val="2"/>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HT40速率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c>
          <w:tcPr>
            <w:tcW w:w="1559" w:type="dxa"/>
            <w:gridSpan w:val="2"/>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HT80速率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c>
          <w:tcPr>
            <w:tcW w:w="1559" w:type="dxa"/>
            <w:gridSpan w:val="2"/>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VHT160速率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39"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992"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709"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77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c>
          <w:tcPr>
            <w:tcW w:w="78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400ns</w:t>
            </w:r>
          </w:p>
        </w:tc>
        <w:tc>
          <w:tcPr>
            <w:tcW w:w="77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c>
          <w:tcPr>
            <w:tcW w:w="78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400ns</w:t>
            </w:r>
          </w:p>
        </w:tc>
        <w:tc>
          <w:tcPr>
            <w:tcW w:w="77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w:t>
            </w:r>
            <w:r>
              <w:rPr>
                <w:rFonts w:ascii="Times New Roman" w:hAnsi="Times New Roman" w:eastAsia="宋体" w:cs="Times New Roman"/>
                <w:color w:val="000000"/>
                <w:kern w:val="0"/>
                <w:sz w:val="18"/>
                <w:szCs w:val="18"/>
              </w:rPr>
              <w:t>00ns</w:t>
            </w:r>
          </w:p>
        </w:tc>
        <w:tc>
          <w:tcPr>
            <w:tcW w:w="78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400ns</w:t>
            </w:r>
          </w:p>
        </w:tc>
        <w:tc>
          <w:tcPr>
            <w:tcW w:w="77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c>
          <w:tcPr>
            <w:tcW w:w="78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restart"/>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w:t>
            </w: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sz w:val="18"/>
                <w:szCs w:val="18"/>
              </w:rPr>
              <w:t>BIT/SK</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29.3</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32.5</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58.5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65</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27</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58.5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117</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21.7</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87.8</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97.5</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175.5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195</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28.9</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117</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43.3</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81</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175.5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351</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57.8</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108</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468</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520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58.5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121.5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263.3</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292.5</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526.5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585</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65</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72.2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135</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292.5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325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585</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650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256QAM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86.7</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351</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702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256QAM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79"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N/A</w:t>
            </w:r>
          </w:p>
        </w:tc>
        <w:tc>
          <w:tcPr>
            <w:tcW w:w="780"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N/A</w:t>
            </w:r>
          </w:p>
        </w:tc>
        <w:tc>
          <w:tcPr>
            <w:tcW w:w="779"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180</w:t>
            </w:r>
            <w:r>
              <w:rPr>
                <w:rFonts w:hint="eastAsia" w:ascii="Times New Roman" w:hAnsi="Times New Roman" w:eastAsia="宋体" w:cs="Times New Roman"/>
                <w:kern w:val="0"/>
                <w:sz w:val="18"/>
                <w:szCs w:val="18"/>
              </w:rPr>
              <w:t>.0</w:t>
            </w:r>
          </w:p>
        </w:tc>
        <w:tc>
          <w:tcPr>
            <w:tcW w:w="780"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200</w:t>
            </w:r>
            <w:r>
              <w:rPr>
                <w:rFonts w:hint="eastAsia" w:ascii="Times New Roman" w:hAnsi="Times New Roman" w:eastAsia="宋体" w:cs="Times New Roman"/>
                <w:kern w:val="0"/>
                <w:sz w:val="18"/>
                <w:szCs w:val="18"/>
              </w:rPr>
              <w:t>.0</w:t>
            </w:r>
          </w:p>
        </w:tc>
        <w:tc>
          <w:tcPr>
            <w:tcW w:w="779"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390</w:t>
            </w:r>
            <w:r>
              <w:rPr>
                <w:rFonts w:hint="eastAsia" w:ascii="Times New Roman" w:hAnsi="Times New Roman" w:eastAsia="宋体" w:cs="Times New Roman"/>
                <w:kern w:val="0"/>
                <w:sz w:val="18"/>
                <w:szCs w:val="18"/>
              </w:rPr>
              <w:t>.0</w:t>
            </w:r>
          </w:p>
        </w:tc>
        <w:tc>
          <w:tcPr>
            <w:tcW w:w="780"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433.3</w:t>
            </w:r>
          </w:p>
        </w:tc>
        <w:tc>
          <w:tcPr>
            <w:tcW w:w="779"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780</w:t>
            </w:r>
            <w:r>
              <w:rPr>
                <w:rFonts w:hint="eastAsia" w:ascii="Times New Roman" w:hAnsi="Times New Roman" w:eastAsia="宋体" w:cs="Times New Roman"/>
                <w:kern w:val="0"/>
                <w:sz w:val="18"/>
                <w:szCs w:val="18"/>
              </w:rPr>
              <w:t>.0</w:t>
            </w:r>
          </w:p>
        </w:tc>
        <w:tc>
          <w:tcPr>
            <w:tcW w:w="780"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866</w:t>
            </w:r>
            <w:r>
              <w:rPr>
                <w:rFonts w:hint="eastAsia" w:ascii="Times New Roman" w:hAnsi="Times New Roman" w:eastAsia="宋体" w:cs="Times New Roman"/>
                <w:kern w:val="0"/>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restart"/>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2×2</w:t>
            </w: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sz w:val="18"/>
                <w:szCs w:val="18"/>
              </w:rPr>
              <w:t>BIT/SK</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27</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58.6</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117</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w:t>
            </w:r>
            <w:r>
              <w:rPr>
                <w:rFonts w:hint="eastAsia" w:ascii="Times New Roman" w:hAnsi="Times New Roman" w:eastAsia="宋体" w:cs="Times New Roman"/>
                <w:color w:val="000000"/>
                <w:kern w:val="0"/>
                <w:sz w:val="18"/>
                <w:szCs w:val="18"/>
              </w:rPr>
              <w:t>9</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117</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43.</w:t>
            </w:r>
            <w:r>
              <w:rPr>
                <w:rFonts w:hint="eastAsia" w:ascii="Times New Roman" w:hAnsi="Times New Roman" w:eastAsia="宋体" w:cs="Times New Roman"/>
                <w:color w:val="000000"/>
                <w:kern w:val="0"/>
                <w:sz w:val="18"/>
                <w:szCs w:val="18"/>
              </w:rPr>
              <w:t>3</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81</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175.</w:t>
            </w:r>
            <w:r>
              <w:rPr>
                <w:rFonts w:hint="eastAsia" w:ascii="Times New Roman" w:hAnsi="Times New Roman" w:eastAsia="宋体" w:cs="Times New Roman"/>
                <w:color w:val="000000"/>
                <w:kern w:val="0"/>
                <w:sz w:val="18"/>
                <w:szCs w:val="18"/>
              </w:rPr>
              <w:t>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351</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57.8</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108</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468</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520</w:t>
            </w:r>
            <w:r>
              <w:rPr>
                <w:rFonts w:hint="eastAsia" w:ascii="Times New Roman" w:hAnsi="Times New Roman" w:eastAsia="宋体" w:cs="Times New Roman"/>
                <w:color w:val="000000"/>
                <w:kern w:val="0"/>
                <w:sz w:val="18"/>
                <w:szCs w:val="18"/>
              </w:rPr>
              <w:t>.0</w:t>
            </w:r>
          </w:p>
        </w:tc>
      </w:tr>
    </w:tbl>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表13</w:t>
      </w:r>
      <w:r>
        <w:rPr>
          <w:rFonts w:hint="eastAsia" w:ascii="宋体" w:hAnsi="宋体" w:eastAsia="宋体" w:cs="Times New Roman"/>
          <w:szCs w:val="21"/>
        </w:rPr>
        <w:t>（续）</w:t>
      </w:r>
    </w:p>
    <w:tbl>
      <w:tblPr>
        <w:tblStyle w:val="9"/>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639"/>
        <w:gridCol w:w="992"/>
        <w:gridCol w:w="709"/>
        <w:gridCol w:w="779"/>
        <w:gridCol w:w="780"/>
        <w:gridCol w:w="779"/>
        <w:gridCol w:w="780"/>
        <w:gridCol w:w="779"/>
        <w:gridCol w:w="780"/>
        <w:gridCol w:w="779"/>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空间流</w:t>
            </w:r>
          </w:p>
        </w:tc>
        <w:tc>
          <w:tcPr>
            <w:tcW w:w="639"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MCS标号</w:t>
            </w:r>
          </w:p>
        </w:tc>
        <w:tc>
          <w:tcPr>
            <w:tcW w:w="992"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调制方式</w:t>
            </w:r>
          </w:p>
        </w:tc>
        <w:tc>
          <w:tcPr>
            <w:tcW w:w="709"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码率</w:t>
            </w:r>
          </w:p>
        </w:tc>
        <w:tc>
          <w:tcPr>
            <w:tcW w:w="1559" w:type="dxa"/>
            <w:gridSpan w:val="2"/>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HT20速率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c>
          <w:tcPr>
            <w:tcW w:w="1559" w:type="dxa"/>
            <w:gridSpan w:val="2"/>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HT40速率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c>
          <w:tcPr>
            <w:tcW w:w="1559" w:type="dxa"/>
            <w:gridSpan w:val="2"/>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HT80速率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c>
          <w:tcPr>
            <w:tcW w:w="1559" w:type="dxa"/>
            <w:gridSpan w:val="2"/>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VHT160速率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992"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709"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77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c>
          <w:tcPr>
            <w:tcW w:w="78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400ns</w:t>
            </w:r>
          </w:p>
        </w:tc>
        <w:tc>
          <w:tcPr>
            <w:tcW w:w="77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c>
          <w:tcPr>
            <w:tcW w:w="78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400ns</w:t>
            </w:r>
          </w:p>
        </w:tc>
        <w:tc>
          <w:tcPr>
            <w:tcW w:w="77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c>
          <w:tcPr>
            <w:tcW w:w="78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400ns</w:t>
            </w:r>
          </w:p>
        </w:tc>
        <w:tc>
          <w:tcPr>
            <w:tcW w:w="779"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c>
          <w:tcPr>
            <w:tcW w:w="780"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restart"/>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2×2</w:t>
            </w: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86.</w:t>
            </w:r>
            <w:r>
              <w:rPr>
                <w:rFonts w:hint="eastAsia" w:ascii="Times New Roman" w:hAnsi="Times New Roman" w:eastAsia="宋体" w:cs="Times New Roman"/>
                <w:color w:val="000000"/>
                <w:kern w:val="0"/>
                <w:sz w:val="18"/>
                <w:szCs w:val="18"/>
              </w:rPr>
              <w:t>7</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351</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702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115.6</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216</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240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468</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520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936</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1040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117</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243</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270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526.</w:t>
            </w:r>
            <w:r>
              <w:rPr>
                <w:rFonts w:hint="eastAsia" w:ascii="Times New Roman" w:hAnsi="Times New Roman" w:eastAsia="宋体" w:cs="Times New Roman"/>
                <w:color w:val="000000"/>
                <w:kern w:val="0"/>
                <w:sz w:val="18"/>
                <w:szCs w:val="18"/>
              </w:rPr>
              <w:t>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585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1053</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1170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130</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144.4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270</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585</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650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1170</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1300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256QAM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156</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173.</w:t>
            </w:r>
            <w:r>
              <w:rPr>
                <w:rFonts w:hint="eastAsia" w:ascii="Times New Roman" w:hAnsi="Times New Roman" w:eastAsia="宋体" w:cs="Times New Roman"/>
                <w:color w:val="000000"/>
                <w:kern w:val="0"/>
                <w:sz w:val="18"/>
                <w:szCs w:val="18"/>
              </w:rPr>
              <w:t>3</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324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360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702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1404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1560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256QAM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79"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N/A</w:t>
            </w:r>
          </w:p>
        </w:tc>
        <w:tc>
          <w:tcPr>
            <w:tcW w:w="780"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N/A</w:t>
            </w:r>
          </w:p>
        </w:tc>
        <w:tc>
          <w:tcPr>
            <w:tcW w:w="779"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360</w:t>
            </w:r>
            <w:r>
              <w:rPr>
                <w:rFonts w:hint="eastAsia" w:ascii="Times New Roman" w:hAnsi="Times New Roman" w:eastAsia="宋体" w:cs="Times New Roman"/>
                <w:kern w:val="0"/>
                <w:sz w:val="18"/>
                <w:szCs w:val="18"/>
              </w:rPr>
              <w:t>.0</w:t>
            </w:r>
          </w:p>
        </w:tc>
        <w:tc>
          <w:tcPr>
            <w:tcW w:w="780"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400</w:t>
            </w:r>
            <w:r>
              <w:rPr>
                <w:rFonts w:hint="eastAsia" w:ascii="Times New Roman" w:hAnsi="Times New Roman" w:eastAsia="宋体" w:cs="Times New Roman"/>
                <w:kern w:val="0"/>
                <w:sz w:val="18"/>
                <w:szCs w:val="18"/>
              </w:rPr>
              <w:t>.0</w:t>
            </w:r>
          </w:p>
        </w:tc>
        <w:tc>
          <w:tcPr>
            <w:tcW w:w="779"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780</w:t>
            </w:r>
            <w:r>
              <w:rPr>
                <w:rFonts w:hint="eastAsia" w:ascii="Times New Roman" w:hAnsi="Times New Roman" w:eastAsia="宋体" w:cs="Times New Roman"/>
                <w:kern w:val="0"/>
                <w:sz w:val="18"/>
                <w:szCs w:val="18"/>
              </w:rPr>
              <w:t>.0</w:t>
            </w:r>
          </w:p>
        </w:tc>
        <w:tc>
          <w:tcPr>
            <w:tcW w:w="780"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866.</w:t>
            </w:r>
            <w:r>
              <w:rPr>
                <w:rFonts w:hint="eastAsia" w:ascii="Times New Roman" w:hAnsi="Times New Roman" w:eastAsia="宋体" w:cs="Times New Roman"/>
                <w:kern w:val="0"/>
                <w:sz w:val="18"/>
                <w:szCs w:val="18"/>
              </w:rPr>
              <w:t>7</w:t>
            </w:r>
          </w:p>
        </w:tc>
        <w:tc>
          <w:tcPr>
            <w:tcW w:w="779"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1560</w:t>
            </w:r>
            <w:r>
              <w:rPr>
                <w:rFonts w:hint="eastAsia" w:ascii="Times New Roman" w:hAnsi="Times New Roman" w:eastAsia="宋体" w:cs="Times New Roman"/>
                <w:kern w:val="0"/>
                <w:sz w:val="18"/>
                <w:szCs w:val="18"/>
              </w:rPr>
              <w:t>.0</w:t>
            </w:r>
          </w:p>
        </w:tc>
        <w:tc>
          <w:tcPr>
            <w:tcW w:w="780"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173</w:t>
            </w:r>
            <w:r>
              <w:rPr>
                <w:rFonts w:hint="eastAsia" w:ascii="Times New Roman" w:hAnsi="Times New Roman" w:eastAsia="宋体" w:cs="Times New Roman"/>
                <w:kern w:val="0"/>
                <w:sz w:val="18"/>
                <w:szCs w:val="18"/>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restart"/>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3×3</w:t>
            </w: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sz w:val="18"/>
                <w:szCs w:val="18"/>
              </w:rPr>
              <w:t>BIT/SK</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21.6</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87.9</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97.5</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175.5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195</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43.2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81</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175.5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351</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58.5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65.1</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121.5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263.4</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292.5</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526.5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585</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86.7</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351</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702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117</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129.9</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243</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270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526.5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585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1053</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1170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156</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324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360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702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1404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1560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175.5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364.5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789.9</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877.5</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1579.5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1755</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195.0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216.6</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405</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450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877.5</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985</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1755</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1950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256QAM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r>
              <w:rPr>
                <w:rFonts w:hint="eastAsia" w:ascii="Times New Roman" w:hAnsi="Times New Roman" w:eastAsia="宋体" w:cs="Times New Roman"/>
                <w:color w:val="000000"/>
                <w:kern w:val="0"/>
                <w:sz w:val="18"/>
                <w:szCs w:val="18"/>
              </w:rPr>
              <w:t>34.0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260.1</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486</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540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1053</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1170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2106</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2340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256QAM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79"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N/A</w:t>
            </w:r>
          </w:p>
        </w:tc>
        <w:tc>
          <w:tcPr>
            <w:tcW w:w="780"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N/A</w:t>
            </w:r>
          </w:p>
        </w:tc>
        <w:tc>
          <w:tcPr>
            <w:tcW w:w="779"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540</w:t>
            </w:r>
            <w:r>
              <w:rPr>
                <w:rFonts w:hint="eastAsia" w:ascii="Times New Roman" w:hAnsi="Times New Roman" w:eastAsia="宋体" w:cs="Times New Roman"/>
                <w:kern w:val="0"/>
                <w:sz w:val="18"/>
                <w:szCs w:val="18"/>
              </w:rPr>
              <w:t>.0</w:t>
            </w:r>
          </w:p>
        </w:tc>
        <w:tc>
          <w:tcPr>
            <w:tcW w:w="780"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600</w:t>
            </w:r>
            <w:r>
              <w:rPr>
                <w:rFonts w:hint="eastAsia" w:ascii="Times New Roman" w:hAnsi="Times New Roman" w:eastAsia="宋体" w:cs="Times New Roman"/>
                <w:kern w:val="0"/>
                <w:sz w:val="18"/>
                <w:szCs w:val="18"/>
              </w:rPr>
              <w:t>.0</w:t>
            </w:r>
          </w:p>
        </w:tc>
        <w:tc>
          <w:tcPr>
            <w:tcW w:w="779"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1170</w:t>
            </w:r>
            <w:r>
              <w:rPr>
                <w:rFonts w:hint="eastAsia" w:ascii="Times New Roman" w:hAnsi="Times New Roman" w:eastAsia="宋体" w:cs="Times New Roman"/>
                <w:kern w:val="0"/>
                <w:sz w:val="18"/>
                <w:szCs w:val="18"/>
              </w:rPr>
              <w:t>.0</w:t>
            </w:r>
          </w:p>
        </w:tc>
        <w:tc>
          <w:tcPr>
            <w:tcW w:w="780"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1299.9</w:t>
            </w:r>
          </w:p>
        </w:tc>
        <w:tc>
          <w:tcPr>
            <w:tcW w:w="779"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2340</w:t>
            </w:r>
            <w:r>
              <w:rPr>
                <w:rFonts w:hint="eastAsia" w:ascii="Times New Roman" w:hAnsi="Times New Roman" w:eastAsia="宋体" w:cs="Times New Roman"/>
                <w:kern w:val="0"/>
                <w:sz w:val="18"/>
                <w:szCs w:val="18"/>
              </w:rPr>
              <w:t>.0</w:t>
            </w:r>
          </w:p>
        </w:tc>
        <w:tc>
          <w:tcPr>
            <w:tcW w:w="780"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2598</w:t>
            </w:r>
            <w:r>
              <w:rPr>
                <w:rFonts w:hint="eastAsia" w:ascii="Times New Roman" w:hAnsi="Times New Roman" w:eastAsia="宋体" w:cs="Times New Roman"/>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restart"/>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4×4</w:t>
            </w: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sz w:val="18"/>
                <w:szCs w:val="18"/>
              </w:rPr>
              <w:t>BIT/SK</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28.8</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117.2</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57.6</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108</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468</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520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86.8</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351.2</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702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115.6</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216</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240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468</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520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936</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1040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156</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173.2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324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360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702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780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1404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1560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208</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231.2</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432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480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936</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104</w:t>
            </w:r>
            <w:r>
              <w:rPr>
                <w:rFonts w:hint="eastAsia" w:ascii="Times New Roman" w:hAnsi="Times New Roman" w:eastAsia="宋体" w:cs="Times New Roman"/>
                <w:color w:val="000000"/>
                <w:kern w:val="0"/>
                <w:sz w:val="18"/>
                <w:szCs w:val="18"/>
              </w:rPr>
              <w:t>0.0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1872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2080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486</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540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1053.2</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1170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2106</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2340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260</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288.8</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540</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600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1170</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1300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2340</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2600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256QAM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312</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346.8</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648</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720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1404</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1560</w:t>
            </w:r>
            <w:r>
              <w:rPr>
                <w:rFonts w:hint="eastAsia" w:ascii="Times New Roman" w:hAnsi="Times New Roman" w:eastAsia="宋体" w:cs="Times New Roman"/>
                <w:color w:val="000000"/>
                <w:kern w:val="0"/>
                <w:sz w:val="18"/>
                <w:szCs w:val="18"/>
              </w:rPr>
              <w:t>.0</w:t>
            </w:r>
          </w:p>
        </w:tc>
        <w:tc>
          <w:tcPr>
            <w:tcW w:w="77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2808</w:t>
            </w:r>
            <w:r>
              <w:rPr>
                <w:rFonts w:hint="eastAsia" w:ascii="Times New Roman" w:hAnsi="Times New Roman" w:eastAsia="宋体" w:cs="Times New Roman"/>
                <w:color w:val="000000"/>
                <w:kern w:val="0"/>
                <w:sz w:val="18"/>
                <w:szCs w:val="18"/>
              </w:rPr>
              <w:t>.0</w:t>
            </w:r>
          </w:p>
        </w:tc>
        <w:tc>
          <w:tcPr>
            <w:tcW w:w="780"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3120</w:t>
            </w:r>
            <w:r>
              <w:rPr>
                <w:rFonts w:hint="eastAsia" w:ascii="Times New Roman" w:hAnsi="Times New Roman" w:eastAsia="宋体" w:cs="Times New Roman"/>
                <w:color w:val="000000"/>
                <w:kern w:val="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0" w:type="dxa"/>
            <w:vMerge w:val="continue"/>
            <w:shd w:val="clear" w:color="auto" w:fill="auto"/>
            <w:vAlign w:val="center"/>
          </w:tcPr>
          <w:p>
            <w:pPr>
              <w:widowControl/>
              <w:jc w:val="center"/>
              <w:rPr>
                <w:rFonts w:ascii="Times New Roman" w:hAnsi="Times New Roman" w:eastAsia="宋体" w:cs="Times New Roman"/>
                <w:color w:val="000000"/>
                <w:kern w:val="0"/>
                <w:sz w:val="18"/>
                <w:szCs w:val="18"/>
              </w:rPr>
            </w:pPr>
          </w:p>
        </w:tc>
        <w:tc>
          <w:tcPr>
            <w:tcW w:w="63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w:t>
            </w:r>
          </w:p>
        </w:tc>
        <w:tc>
          <w:tcPr>
            <w:tcW w:w="992"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256QAM</w:t>
            </w:r>
          </w:p>
        </w:tc>
        <w:tc>
          <w:tcPr>
            <w:tcW w:w="709" w:type="dxa"/>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79"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N/A</w:t>
            </w:r>
          </w:p>
        </w:tc>
        <w:tc>
          <w:tcPr>
            <w:tcW w:w="780"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N/A</w:t>
            </w:r>
          </w:p>
        </w:tc>
        <w:tc>
          <w:tcPr>
            <w:tcW w:w="779"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720</w:t>
            </w:r>
            <w:r>
              <w:rPr>
                <w:rFonts w:hint="eastAsia" w:ascii="Times New Roman" w:hAnsi="Times New Roman" w:eastAsia="宋体" w:cs="Times New Roman"/>
                <w:kern w:val="0"/>
                <w:sz w:val="18"/>
                <w:szCs w:val="18"/>
              </w:rPr>
              <w:t>.0</w:t>
            </w:r>
          </w:p>
        </w:tc>
        <w:tc>
          <w:tcPr>
            <w:tcW w:w="780"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800</w:t>
            </w:r>
            <w:r>
              <w:rPr>
                <w:rFonts w:hint="eastAsia" w:ascii="Times New Roman" w:hAnsi="Times New Roman" w:eastAsia="宋体" w:cs="Times New Roman"/>
                <w:kern w:val="0"/>
                <w:sz w:val="18"/>
                <w:szCs w:val="18"/>
              </w:rPr>
              <w:t>.0</w:t>
            </w:r>
          </w:p>
        </w:tc>
        <w:tc>
          <w:tcPr>
            <w:tcW w:w="779"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1560</w:t>
            </w:r>
            <w:r>
              <w:rPr>
                <w:rFonts w:hint="eastAsia" w:ascii="Times New Roman" w:hAnsi="Times New Roman" w:eastAsia="宋体" w:cs="Times New Roman"/>
                <w:kern w:val="0"/>
                <w:sz w:val="18"/>
                <w:szCs w:val="18"/>
              </w:rPr>
              <w:t>.0</w:t>
            </w:r>
          </w:p>
        </w:tc>
        <w:tc>
          <w:tcPr>
            <w:tcW w:w="780"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1733.2</w:t>
            </w:r>
          </w:p>
        </w:tc>
        <w:tc>
          <w:tcPr>
            <w:tcW w:w="779"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3120</w:t>
            </w:r>
            <w:r>
              <w:rPr>
                <w:rFonts w:hint="eastAsia" w:ascii="Times New Roman" w:hAnsi="Times New Roman" w:eastAsia="宋体" w:cs="Times New Roman"/>
                <w:kern w:val="0"/>
                <w:sz w:val="18"/>
                <w:szCs w:val="18"/>
              </w:rPr>
              <w:t>.0</w:t>
            </w:r>
          </w:p>
        </w:tc>
        <w:tc>
          <w:tcPr>
            <w:tcW w:w="780" w:type="dxa"/>
            <w:shd w:val="clear" w:color="auto" w:fill="auto"/>
            <w:vAlign w:val="center"/>
          </w:tcPr>
          <w:p>
            <w:pPr>
              <w:widowControl/>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346</w:t>
            </w:r>
            <w:r>
              <w:rPr>
                <w:rFonts w:hint="eastAsia" w:ascii="Times New Roman" w:hAnsi="Times New Roman" w:eastAsia="宋体" w:cs="Times New Roman"/>
                <w:kern w:val="0"/>
                <w:sz w:val="18"/>
                <w:szCs w:val="18"/>
              </w:rPr>
              <w:t>6.8</w:t>
            </w:r>
          </w:p>
        </w:tc>
      </w:tr>
    </w:tbl>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4.2.5  IEEE 802.11ax的调制方式和数据速率</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IEEE 802.11ax的部分调制方式和数据速率见表14。</w:t>
      </w:r>
    </w:p>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 xml:space="preserve">表14  </w:t>
      </w:r>
      <w:r>
        <w:rPr>
          <w:rFonts w:ascii="黑体" w:hAnsi="黑体" w:eastAsia="黑体" w:cs="Times New Roman"/>
          <w:szCs w:val="21"/>
        </w:rPr>
        <w:t>802.11</w:t>
      </w:r>
      <w:r>
        <w:rPr>
          <w:rFonts w:hint="eastAsia" w:ascii="黑体" w:hAnsi="黑体" w:eastAsia="黑体" w:cs="Times New Roman"/>
          <w:szCs w:val="21"/>
        </w:rPr>
        <w:t>ax</w:t>
      </w:r>
      <w:r>
        <w:rPr>
          <w:rFonts w:ascii="黑体" w:hAnsi="黑体" w:eastAsia="黑体" w:cs="Times New Roman"/>
          <w:szCs w:val="21"/>
        </w:rPr>
        <w:t>的调制方式和数据速率</w:t>
      </w:r>
    </w:p>
    <w:tbl>
      <w:tblPr>
        <w:tblStyle w:val="9"/>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661"/>
        <w:gridCol w:w="1018"/>
        <w:gridCol w:w="641"/>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空间流</w:t>
            </w:r>
          </w:p>
        </w:tc>
        <w:tc>
          <w:tcPr>
            <w:tcW w:w="661"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MCS标号</w:t>
            </w:r>
          </w:p>
        </w:tc>
        <w:tc>
          <w:tcPr>
            <w:tcW w:w="1018"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调制</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方式</w:t>
            </w:r>
          </w:p>
        </w:tc>
        <w:tc>
          <w:tcPr>
            <w:tcW w:w="641"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码率</w:t>
            </w:r>
          </w:p>
        </w:tc>
        <w:tc>
          <w:tcPr>
            <w:tcW w:w="1570" w:type="dxa"/>
            <w:gridSpan w:val="2"/>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HT20速率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c>
          <w:tcPr>
            <w:tcW w:w="1570" w:type="dxa"/>
            <w:gridSpan w:val="2"/>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HT40速率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c>
          <w:tcPr>
            <w:tcW w:w="1570" w:type="dxa"/>
            <w:gridSpan w:val="2"/>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HT80速率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c>
          <w:tcPr>
            <w:tcW w:w="1570" w:type="dxa"/>
            <w:gridSpan w:val="2"/>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VHT160速率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01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41"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w:t>
            </w: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BPSK</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w:t>
            </w:r>
            <w:r>
              <w:rPr>
                <w:rFonts w:hint="eastAsia" w:ascii="Times New Roman" w:hAnsi="Times New Roman" w:eastAsia="宋体" w:cs="Times New Roman"/>
                <w:color w:val="000000"/>
                <w:kern w:val="0"/>
                <w:sz w:val="18"/>
                <w:szCs w:val="18"/>
              </w:rPr>
              <w:t>.1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w:t>
            </w:r>
            <w:r>
              <w:rPr>
                <w:rFonts w:hint="eastAsia" w:ascii="Times New Roman" w:hAnsi="Times New Roman" w:eastAsia="宋体" w:cs="Times New Roman"/>
                <w:color w:val="000000"/>
                <w:kern w:val="0"/>
                <w:sz w:val="18"/>
                <w:szCs w:val="18"/>
              </w:rPr>
              <w:t>.3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r>
              <w:rPr>
                <w:rFonts w:hint="eastAsia" w:ascii="Times New Roman" w:hAnsi="Times New Roman" w:eastAsia="宋体" w:cs="Times New Roman"/>
                <w:color w:val="000000"/>
                <w:kern w:val="0"/>
                <w:sz w:val="18"/>
                <w:szCs w:val="18"/>
              </w:rPr>
              <w:t>.0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36</w:t>
            </w:r>
            <w:r>
              <w:rPr>
                <w:rFonts w:hint="eastAsia" w:ascii="Times New Roman" w:hAnsi="Times New Roman" w:eastAsia="宋体" w:cs="Times New Roman"/>
                <w:color w:val="000000"/>
                <w:kern w:val="0"/>
                <w:sz w:val="18"/>
                <w:szCs w:val="18"/>
              </w:rPr>
              <w:t>.0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68</w:t>
            </w:r>
            <w:r>
              <w:rPr>
                <w:rFonts w:hint="eastAsia" w:ascii="Times New Roman" w:hAnsi="Times New Roman" w:eastAsia="宋体" w:cs="Times New Roman"/>
                <w:color w:val="000000"/>
                <w:kern w:val="0"/>
                <w:sz w:val="18"/>
                <w:szCs w:val="18"/>
              </w:rPr>
              <w:t>.1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72</w:t>
            </w:r>
            <w:r>
              <w:rPr>
                <w:rFonts w:hint="eastAsia" w:ascii="Times New Roman" w:hAnsi="Times New Roman" w:eastAsia="宋体" w:cs="Times New Roman"/>
                <w:color w:val="000000"/>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w:t>
            </w:r>
            <w:r>
              <w:rPr>
                <w:rFonts w:hint="eastAsia" w:ascii="Times New Roman" w:hAnsi="Times New Roman" w:eastAsia="宋体" w:cs="Times New Roman"/>
                <w:color w:val="000000"/>
                <w:kern w:val="0"/>
                <w:sz w:val="18"/>
                <w:szCs w:val="18"/>
              </w:rPr>
              <w:t>.3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r>
              <w:rPr>
                <w:rFonts w:hint="eastAsia" w:ascii="Times New Roman" w:hAnsi="Times New Roman" w:eastAsia="宋体" w:cs="Times New Roman"/>
                <w:color w:val="000000"/>
                <w:kern w:val="0"/>
                <w:sz w:val="18"/>
                <w:szCs w:val="18"/>
              </w:rPr>
              <w:t>2.5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68</w:t>
            </w:r>
            <w:r>
              <w:rPr>
                <w:rFonts w:hint="eastAsia" w:ascii="Times New Roman" w:hAnsi="Times New Roman" w:eastAsia="宋体" w:cs="Times New Roman"/>
                <w:color w:val="000000"/>
                <w:kern w:val="0"/>
                <w:sz w:val="18"/>
                <w:szCs w:val="18"/>
              </w:rPr>
              <w:t>.1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72.1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136</w:t>
            </w:r>
            <w:r>
              <w:rPr>
                <w:rFonts w:hint="eastAsia" w:ascii="Times New Roman" w:hAnsi="Times New Roman" w:eastAsia="宋体" w:cs="Times New Roman"/>
                <w:color w:val="000000"/>
                <w:kern w:val="0"/>
                <w:sz w:val="18"/>
                <w:szCs w:val="18"/>
              </w:rPr>
              <w:t>.1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144</w:t>
            </w:r>
            <w:r>
              <w:rPr>
                <w:rFonts w:hint="eastAsia" w:ascii="Times New Roman" w:hAnsi="Times New Roman" w:eastAsia="宋体" w:cs="Times New Roman"/>
                <w:color w:val="000000"/>
                <w:kern w:val="0"/>
                <w:sz w:val="18"/>
                <w:szCs w:val="18"/>
              </w:rPr>
              <w:t>.1</w:t>
            </w:r>
          </w:p>
        </w:tc>
      </w:tr>
    </w:tbl>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表14</w:t>
      </w:r>
      <w:r>
        <w:rPr>
          <w:rFonts w:hint="eastAsia" w:ascii="宋体" w:hAnsi="宋体" w:eastAsia="宋体" w:cs="Times New Roman"/>
          <w:szCs w:val="21"/>
        </w:rPr>
        <w:t>（续）</w:t>
      </w:r>
    </w:p>
    <w:tbl>
      <w:tblPr>
        <w:tblStyle w:val="9"/>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661"/>
        <w:gridCol w:w="1018"/>
        <w:gridCol w:w="641"/>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空间流</w:t>
            </w:r>
          </w:p>
        </w:tc>
        <w:tc>
          <w:tcPr>
            <w:tcW w:w="661"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MCS标号</w:t>
            </w:r>
          </w:p>
        </w:tc>
        <w:tc>
          <w:tcPr>
            <w:tcW w:w="1018"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调制</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方式</w:t>
            </w:r>
          </w:p>
        </w:tc>
        <w:tc>
          <w:tcPr>
            <w:tcW w:w="641"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码率</w:t>
            </w:r>
          </w:p>
        </w:tc>
        <w:tc>
          <w:tcPr>
            <w:tcW w:w="1570" w:type="dxa"/>
            <w:gridSpan w:val="2"/>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HT20速率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c>
          <w:tcPr>
            <w:tcW w:w="1570" w:type="dxa"/>
            <w:gridSpan w:val="2"/>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HT40速率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c>
          <w:tcPr>
            <w:tcW w:w="1570" w:type="dxa"/>
            <w:gridSpan w:val="2"/>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HT80速率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c>
          <w:tcPr>
            <w:tcW w:w="1570" w:type="dxa"/>
            <w:gridSpan w:val="2"/>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VHT160速率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01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41"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w:t>
            </w: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24</w:t>
            </w:r>
            <w:r>
              <w:rPr>
                <w:rFonts w:hint="eastAsia" w:ascii="Times New Roman" w:hAnsi="Times New Roman" w:eastAsia="宋体" w:cs="Times New Roman"/>
                <w:color w:val="000000"/>
                <w:kern w:val="0"/>
                <w:sz w:val="18"/>
                <w:szCs w:val="18"/>
              </w:rPr>
              <w:t>.4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r>
              <w:rPr>
                <w:rFonts w:hint="eastAsia" w:ascii="Times New Roman" w:hAnsi="Times New Roman" w:eastAsia="宋体" w:cs="Times New Roman"/>
                <w:color w:val="000000"/>
                <w:kern w:val="0"/>
                <w:sz w:val="18"/>
                <w:szCs w:val="18"/>
              </w:rPr>
              <w:t>8.8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51.6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102</w:t>
            </w:r>
            <w:r>
              <w:rPr>
                <w:rFonts w:hint="eastAsia" w:ascii="Times New Roman" w:hAnsi="Times New Roman" w:eastAsia="宋体" w:cs="Times New Roman"/>
                <w:color w:val="000000"/>
                <w:kern w:val="0"/>
                <w:sz w:val="18"/>
                <w:szCs w:val="18"/>
              </w:rPr>
              <w:t>.1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108.1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204</w:t>
            </w:r>
            <w:r>
              <w:rPr>
                <w:rFonts w:hint="eastAsia" w:ascii="Times New Roman" w:hAnsi="Times New Roman" w:eastAsia="宋体" w:cs="Times New Roman"/>
                <w:color w:val="000000"/>
                <w:kern w:val="0"/>
                <w:sz w:val="18"/>
                <w:szCs w:val="18"/>
              </w:rPr>
              <w:t>.2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216</w:t>
            </w:r>
            <w:r>
              <w:rPr>
                <w:rFonts w:hint="eastAsia" w:ascii="Times New Roman" w:hAnsi="Times New Roman" w:eastAsia="宋体" w:cs="Times New Roman"/>
                <w:color w:val="000000"/>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r>
              <w:rPr>
                <w:rFonts w:hint="eastAsia" w:ascii="Times New Roman" w:hAnsi="Times New Roman" w:eastAsia="宋体" w:cs="Times New Roman"/>
                <w:color w:val="000000"/>
                <w:kern w:val="0"/>
                <w:sz w:val="18"/>
                <w:szCs w:val="18"/>
              </w:rPr>
              <w:t>2.5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65</w:t>
            </w:r>
            <w:r>
              <w:rPr>
                <w:rFonts w:hint="eastAsia" w:ascii="Times New Roman" w:hAnsi="Times New Roman" w:eastAsia="宋体" w:cs="Times New Roman"/>
                <w:color w:val="000000"/>
                <w:kern w:val="0"/>
                <w:sz w:val="18"/>
                <w:szCs w:val="18"/>
              </w:rPr>
              <w:t>.0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68.8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136</w:t>
            </w:r>
            <w:r>
              <w:rPr>
                <w:rFonts w:hint="eastAsia" w:ascii="Times New Roman" w:hAnsi="Times New Roman" w:eastAsia="宋体" w:cs="Times New Roman"/>
                <w:color w:val="000000"/>
                <w:kern w:val="0"/>
                <w:sz w:val="18"/>
                <w:szCs w:val="18"/>
              </w:rPr>
              <w:t>.1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144.1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272</w:t>
            </w:r>
            <w:r>
              <w:rPr>
                <w:rFonts w:hint="eastAsia" w:ascii="Times New Roman" w:hAnsi="Times New Roman" w:eastAsia="宋体" w:cs="Times New Roman"/>
                <w:color w:val="000000"/>
                <w:kern w:val="0"/>
                <w:sz w:val="18"/>
                <w:szCs w:val="18"/>
              </w:rPr>
              <w:t>.2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w:t>
            </w:r>
            <w:r>
              <w:rPr>
                <w:rFonts w:hint="eastAsia" w:ascii="Times New Roman" w:hAnsi="Times New Roman" w:eastAsia="宋体" w:cs="Times New Roman"/>
                <w:color w:val="000000"/>
                <w:kern w:val="0"/>
                <w:sz w:val="18"/>
                <w:szCs w:val="18"/>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r>
              <w:rPr>
                <w:rFonts w:hint="eastAsia" w:ascii="Times New Roman" w:hAnsi="Times New Roman" w:eastAsia="宋体" w:cs="Times New Roman"/>
                <w:color w:val="000000"/>
                <w:kern w:val="0"/>
                <w:sz w:val="18"/>
                <w:szCs w:val="18"/>
              </w:rPr>
              <w:t>8.8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51.6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w:t>
            </w:r>
            <w:r>
              <w:rPr>
                <w:rFonts w:hint="eastAsia" w:ascii="Times New Roman" w:hAnsi="Times New Roman" w:eastAsia="宋体" w:cs="Times New Roman"/>
                <w:color w:val="000000"/>
                <w:kern w:val="0"/>
                <w:sz w:val="18"/>
                <w:szCs w:val="18"/>
              </w:rPr>
              <w:t>7.5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103.2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204</w:t>
            </w:r>
            <w:r>
              <w:rPr>
                <w:rFonts w:hint="eastAsia" w:ascii="Times New Roman" w:hAnsi="Times New Roman" w:eastAsia="宋体" w:cs="Times New Roman"/>
                <w:color w:val="000000"/>
                <w:kern w:val="0"/>
                <w:sz w:val="18"/>
                <w:szCs w:val="18"/>
              </w:rPr>
              <w:t>.2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216.2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408</w:t>
            </w:r>
            <w:r>
              <w:rPr>
                <w:rFonts w:hint="eastAsia" w:ascii="Times New Roman" w:hAnsi="Times New Roman" w:eastAsia="宋体" w:cs="Times New Roman"/>
                <w:color w:val="000000"/>
                <w:kern w:val="0"/>
                <w:sz w:val="18"/>
                <w:szCs w:val="18"/>
              </w:rPr>
              <w:t>.3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432</w:t>
            </w:r>
            <w:r>
              <w:rPr>
                <w:rFonts w:hint="eastAsia" w:ascii="Times New Roman" w:hAnsi="Times New Roman" w:eastAsia="宋体" w:cs="Times New Roman"/>
                <w:color w:val="000000"/>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65</w:t>
            </w:r>
            <w:r>
              <w:rPr>
                <w:rFonts w:hint="eastAsia" w:ascii="Times New Roman" w:hAnsi="Times New Roman" w:eastAsia="宋体" w:cs="Times New Roman"/>
                <w:color w:val="000000"/>
                <w:kern w:val="0"/>
                <w:sz w:val="18"/>
                <w:szCs w:val="18"/>
              </w:rPr>
              <w:t>.0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68.8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130</w:t>
            </w:r>
            <w:r>
              <w:rPr>
                <w:rFonts w:hint="eastAsia" w:ascii="Times New Roman" w:hAnsi="Times New Roman" w:eastAsia="宋体" w:cs="Times New Roman"/>
                <w:color w:val="000000"/>
                <w:kern w:val="0"/>
                <w:sz w:val="18"/>
                <w:szCs w:val="18"/>
              </w:rPr>
              <w:t>.0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137.6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272</w:t>
            </w:r>
            <w:r>
              <w:rPr>
                <w:rFonts w:hint="eastAsia" w:ascii="Times New Roman" w:hAnsi="Times New Roman" w:eastAsia="宋体" w:cs="Times New Roman"/>
                <w:color w:val="000000"/>
                <w:kern w:val="0"/>
                <w:sz w:val="18"/>
                <w:szCs w:val="18"/>
              </w:rPr>
              <w:t>.2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288.2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544</w:t>
            </w:r>
            <w:r>
              <w:rPr>
                <w:rFonts w:hint="eastAsia" w:ascii="Times New Roman" w:hAnsi="Times New Roman" w:eastAsia="宋体" w:cs="Times New Roman"/>
                <w:color w:val="000000"/>
                <w:kern w:val="0"/>
                <w:sz w:val="18"/>
                <w:szCs w:val="18"/>
              </w:rPr>
              <w:t>.4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73</w:t>
            </w:r>
            <w:r>
              <w:rPr>
                <w:rFonts w:hint="eastAsia" w:ascii="Times New Roman" w:hAnsi="Times New Roman" w:eastAsia="宋体" w:cs="Times New Roman"/>
                <w:color w:val="000000"/>
                <w:kern w:val="0"/>
                <w:sz w:val="18"/>
                <w:szCs w:val="18"/>
              </w:rPr>
              <w:t>.1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77.4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146</w:t>
            </w:r>
            <w:r>
              <w:rPr>
                <w:rFonts w:hint="eastAsia" w:ascii="Times New Roman" w:hAnsi="Times New Roman" w:eastAsia="宋体" w:cs="Times New Roman"/>
                <w:color w:val="000000"/>
                <w:kern w:val="0"/>
                <w:sz w:val="18"/>
                <w:szCs w:val="18"/>
              </w:rPr>
              <w:t>.3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154.9</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306</w:t>
            </w:r>
            <w:r>
              <w:rPr>
                <w:rFonts w:hint="eastAsia" w:ascii="Times New Roman" w:hAnsi="Times New Roman" w:eastAsia="宋体" w:cs="Times New Roman"/>
                <w:color w:val="000000"/>
                <w:kern w:val="0"/>
                <w:sz w:val="18"/>
                <w:szCs w:val="18"/>
              </w:rPr>
              <w:t>.3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324.</w:t>
            </w:r>
            <w:r>
              <w:rPr>
                <w:rFonts w:hint="eastAsia" w:ascii="Times New Roman" w:hAnsi="Times New Roman" w:eastAsia="宋体" w:cs="Times New Roman"/>
                <w:color w:val="000000"/>
                <w:kern w:val="0"/>
                <w:sz w:val="18"/>
                <w:szCs w:val="18"/>
              </w:rPr>
              <w:t>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61</w:t>
            </w:r>
            <w:r>
              <w:rPr>
                <w:rFonts w:hint="eastAsia" w:ascii="Times New Roman" w:hAnsi="Times New Roman" w:eastAsia="宋体" w:cs="Times New Roman"/>
                <w:color w:val="000000"/>
                <w:kern w:val="0"/>
                <w:sz w:val="18"/>
                <w:szCs w:val="18"/>
              </w:rPr>
              <w:t>2.5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w:t>
            </w:r>
            <w:r>
              <w:rPr>
                <w:rFonts w:hint="eastAsia" w:ascii="Times New Roman" w:hAnsi="Times New Roman" w:eastAsia="宋体" w:cs="Times New Roman"/>
                <w:color w:val="000000"/>
                <w:kern w:val="0"/>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81</w:t>
            </w:r>
            <w:r>
              <w:rPr>
                <w:rFonts w:hint="eastAsia" w:ascii="Times New Roman" w:hAnsi="Times New Roman" w:eastAsia="宋体" w:cs="Times New Roman"/>
                <w:color w:val="000000"/>
                <w:kern w:val="0"/>
                <w:sz w:val="18"/>
                <w:szCs w:val="18"/>
              </w:rPr>
              <w:t>.3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86</w:t>
            </w:r>
            <w:r>
              <w:rPr>
                <w:rFonts w:hint="eastAsia" w:ascii="Times New Roman" w:hAnsi="Times New Roman" w:eastAsia="宋体" w:cs="Times New Roman"/>
                <w:color w:val="000000"/>
                <w:kern w:val="0"/>
                <w:sz w:val="18"/>
                <w:szCs w:val="18"/>
              </w:rPr>
              <w:t>.0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w:t>
            </w:r>
            <w:r>
              <w:rPr>
                <w:rFonts w:hint="eastAsia" w:ascii="Times New Roman" w:hAnsi="Times New Roman" w:eastAsia="宋体" w:cs="Times New Roman"/>
                <w:color w:val="000000"/>
                <w:kern w:val="0"/>
                <w:sz w:val="18"/>
                <w:szCs w:val="18"/>
              </w:rPr>
              <w:t>2.5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172.1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340</w:t>
            </w:r>
            <w:r>
              <w:rPr>
                <w:rFonts w:hint="eastAsia" w:ascii="Times New Roman" w:hAnsi="Times New Roman" w:eastAsia="宋体" w:cs="Times New Roman"/>
                <w:color w:val="000000"/>
                <w:kern w:val="0"/>
                <w:sz w:val="18"/>
                <w:szCs w:val="18"/>
              </w:rPr>
              <w:t>.3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360.3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68</w:t>
            </w:r>
            <w:r>
              <w:rPr>
                <w:rFonts w:hint="eastAsia" w:ascii="Times New Roman" w:hAnsi="Times New Roman" w:eastAsia="宋体" w:cs="Times New Roman"/>
                <w:color w:val="000000"/>
                <w:kern w:val="0"/>
                <w:sz w:val="18"/>
                <w:szCs w:val="18"/>
              </w:rPr>
              <w:t>0.6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72</w:t>
            </w:r>
            <w:r>
              <w:rPr>
                <w:rFonts w:hint="eastAsia" w:ascii="Times New Roman" w:hAnsi="Times New Roman" w:eastAsia="宋体" w:cs="Times New Roman"/>
                <w:color w:val="000000"/>
                <w:kern w:val="0"/>
                <w:sz w:val="18"/>
                <w:szCs w:val="18"/>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256QAM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w:t>
            </w:r>
            <w:r>
              <w:rPr>
                <w:rFonts w:hint="eastAsia" w:ascii="Times New Roman" w:hAnsi="Times New Roman" w:eastAsia="宋体" w:cs="Times New Roman"/>
                <w:color w:val="000000"/>
                <w:kern w:val="0"/>
                <w:sz w:val="18"/>
                <w:szCs w:val="18"/>
              </w:rPr>
              <w:t>7.5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103.2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195</w:t>
            </w:r>
            <w:r>
              <w:rPr>
                <w:rFonts w:hint="eastAsia" w:ascii="Times New Roman" w:hAnsi="Times New Roman" w:eastAsia="宋体" w:cs="Times New Roman"/>
                <w:color w:val="000000"/>
                <w:kern w:val="0"/>
                <w:sz w:val="18"/>
                <w:szCs w:val="18"/>
              </w:rPr>
              <w:t>.0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206.5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408</w:t>
            </w:r>
            <w:r>
              <w:rPr>
                <w:rFonts w:hint="eastAsia" w:ascii="Times New Roman" w:hAnsi="Times New Roman" w:eastAsia="宋体" w:cs="Times New Roman"/>
                <w:color w:val="000000"/>
                <w:kern w:val="0"/>
                <w:sz w:val="18"/>
                <w:szCs w:val="18"/>
              </w:rPr>
              <w:t>.3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432.4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81</w:t>
            </w:r>
            <w:r>
              <w:rPr>
                <w:rFonts w:hint="eastAsia" w:ascii="Times New Roman" w:hAnsi="Times New Roman" w:eastAsia="宋体" w:cs="Times New Roman"/>
                <w:color w:val="000000"/>
                <w:kern w:val="0"/>
                <w:sz w:val="18"/>
                <w:szCs w:val="18"/>
              </w:rPr>
              <w:t>6.7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86</w:t>
            </w:r>
            <w:r>
              <w:rPr>
                <w:rFonts w:hint="eastAsia" w:ascii="Times New Roman" w:hAnsi="Times New Roman" w:eastAsia="宋体" w:cs="Times New Roman"/>
                <w:color w:val="000000"/>
                <w:kern w:val="0"/>
                <w:sz w:val="18"/>
                <w:szCs w:val="18"/>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256QAM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108</w:t>
            </w:r>
            <w:r>
              <w:rPr>
                <w:rFonts w:hint="eastAsia" w:ascii="Times New Roman" w:hAnsi="Times New Roman" w:eastAsia="宋体" w:cs="Times New Roman"/>
                <w:kern w:val="0"/>
                <w:sz w:val="18"/>
                <w:szCs w:val="18"/>
              </w:rPr>
              <w:t>.3</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114.7</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21</w:t>
            </w:r>
            <w:r>
              <w:rPr>
                <w:rFonts w:hint="eastAsia" w:ascii="Times New Roman" w:hAnsi="Times New Roman" w:eastAsia="宋体" w:cs="Times New Roman"/>
                <w:kern w:val="0"/>
                <w:sz w:val="18"/>
                <w:szCs w:val="18"/>
              </w:rPr>
              <w:t>6.7</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229.4</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453</w:t>
            </w:r>
            <w:r>
              <w:rPr>
                <w:rFonts w:hint="eastAsia" w:ascii="Times New Roman" w:hAnsi="Times New Roman" w:eastAsia="宋体" w:cs="Times New Roman"/>
                <w:kern w:val="0"/>
                <w:sz w:val="18"/>
                <w:szCs w:val="18"/>
              </w:rPr>
              <w:t>.7</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480.4</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907</w:t>
            </w:r>
            <w:r>
              <w:rPr>
                <w:rFonts w:hint="eastAsia" w:ascii="Times New Roman" w:hAnsi="Times New Roman" w:eastAsia="宋体" w:cs="Times New Roman"/>
                <w:kern w:val="0"/>
                <w:sz w:val="18"/>
                <w:szCs w:val="18"/>
              </w:rPr>
              <w:t>.4</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96</w:t>
            </w:r>
            <w:r>
              <w:rPr>
                <w:rFonts w:hint="eastAsia" w:ascii="Times New Roman" w:hAnsi="Times New Roman" w:eastAsia="宋体" w:cs="Times New Roman"/>
                <w:kern w:val="0"/>
                <w:sz w:val="18"/>
                <w:szCs w:val="18"/>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1024QAM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r>
              <w:rPr>
                <w:rFonts w:hint="eastAsia" w:ascii="Times New Roman" w:hAnsi="Times New Roman" w:eastAsia="宋体" w:cs="Times New Roman"/>
                <w:color w:val="000000"/>
                <w:kern w:val="0"/>
                <w:sz w:val="18"/>
                <w:szCs w:val="18"/>
              </w:rPr>
              <w:t>1.9</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129</w:t>
            </w:r>
            <w:r>
              <w:rPr>
                <w:rFonts w:hint="eastAsia" w:ascii="Times New Roman" w:hAnsi="Times New Roman" w:eastAsia="宋体" w:cs="Times New Roman"/>
                <w:color w:val="000000"/>
                <w:kern w:val="0"/>
                <w:sz w:val="18"/>
                <w:szCs w:val="18"/>
              </w:rPr>
              <w:t>.0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24</w:t>
            </w:r>
            <w:r>
              <w:rPr>
                <w:rFonts w:hint="eastAsia" w:ascii="Times New Roman" w:hAnsi="Times New Roman" w:eastAsia="宋体" w:cs="Times New Roman"/>
                <w:color w:val="000000"/>
                <w:kern w:val="0"/>
                <w:sz w:val="18"/>
                <w:szCs w:val="18"/>
              </w:rPr>
              <w:t>3.8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258.1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510</w:t>
            </w:r>
            <w:r>
              <w:rPr>
                <w:rFonts w:hint="eastAsia" w:ascii="Times New Roman" w:hAnsi="Times New Roman" w:eastAsia="宋体" w:cs="Times New Roman"/>
                <w:color w:val="000000"/>
                <w:kern w:val="0"/>
                <w:sz w:val="18"/>
                <w:szCs w:val="18"/>
              </w:rPr>
              <w:t>.4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540.4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102</w:t>
            </w:r>
            <w:r>
              <w:rPr>
                <w:rFonts w:hint="eastAsia" w:ascii="Times New Roman" w:hAnsi="Times New Roman" w:eastAsia="宋体" w:cs="Times New Roman"/>
                <w:color w:val="000000"/>
                <w:kern w:val="0"/>
                <w:sz w:val="18"/>
                <w:szCs w:val="18"/>
              </w:rPr>
              <w:t>0.8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108</w:t>
            </w:r>
            <w:r>
              <w:rPr>
                <w:rFonts w:hint="eastAsia" w:ascii="Times New Roman" w:hAnsi="Times New Roman" w:eastAsia="宋体" w:cs="Times New Roman"/>
                <w:color w:val="000000"/>
                <w:kern w:val="0"/>
                <w:sz w:val="18"/>
                <w:szCs w:val="18"/>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1024QAM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135</w:t>
            </w:r>
            <w:r>
              <w:rPr>
                <w:rFonts w:hint="eastAsia" w:ascii="Times New Roman" w:hAnsi="Times New Roman" w:eastAsia="宋体" w:cs="Times New Roman"/>
                <w:kern w:val="0"/>
                <w:sz w:val="18"/>
                <w:szCs w:val="18"/>
              </w:rPr>
              <w:t>.4</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143.4</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27</w:t>
            </w:r>
            <w:r>
              <w:rPr>
                <w:rFonts w:hint="eastAsia" w:ascii="Times New Roman" w:hAnsi="Times New Roman" w:eastAsia="宋体" w:cs="Times New Roman"/>
                <w:kern w:val="0"/>
                <w:sz w:val="18"/>
                <w:szCs w:val="18"/>
              </w:rPr>
              <w:t>0.8</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286.8</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567</w:t>
            </w:r>
            <w:r>
              <w:rPr>
                <w:rFonts w:hint="eastAsia" w:ascii="Times New Roman" w:hAnsi="Times New Roman" w:eastAsia="宋体" w:cs="Times New Roman"/>
                <w:kern w:val="0"/>
                <w:sz w:val="18"/>
                <w:szCs w:val="18"/>
              </w:rPr>
              <w:t>.1</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600.5</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1134</w:t>
            </w:r>
            <w:r>
              <w:rPr>
                <w:rFonts w:hint="eastAsia" w:ascii="Times New Roman" w:hAnsi="Times New Roman" w:eastAsia="宋体" w:cs="Times New Roman"/>
                <w:kern w:val="0"/>
                <w:sz w:val="18"/>
                <w:szCs w:val="18"/>
              </w:rPr>
              <w:t>.3</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ascii="Times New Roman" w:hAnsi="Times New Roman" w:eastAsia="宋体" w:cs="Times New Roman"/>
                <w:kern w:val="0"/>
                <w:sz w:val="18"/>
                <w:szCs w:val="18"/>
              </w:rPr>
              <w:t>120</w:t>
            </w:r>
            <w:r>
              <w:rPr>
                <w:rFonts w:hint="eastAsia" w:ascii="Times New Roman" w:hAnsi="Times New Roman" w:eastAsia="宋体" w:cs="Times New Roman"/>
                <w:kern w:val="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w:t>
            </w:r>
            <w:r>
              <w:rPr>
                <w:rFonts w:ascii="Times New Roman" w:hAnsi="Times New Roman" w:eastAsia="宋体" w:cs="Times New Roman"/>
                <w:color w:val="000000"/>
                <w:kern w:val="0"/>
                <w:sz w:val="18"/>
                <w:szCs w:val="18"/>
              </w:rPr>
              <w:t>×</w:t>
            </w:r>
            <w:r>
              <w:rPr>
                <w:rFonts w:hint="eastAsia" w:ascii="Times New Roman" w:hAnsi="Times New Roman" w:eastAsia="宋体" w:cs="Times New Roman"/>
                <w:color w:val="000000"/>
                <w:kern w:val="0"/>
                <w:sz w:val="18"/>
                <w:szCs w:val="18"/>
              </w:rPr>
              <w:t>2</w:t>
            </w: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BPSK</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16.3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17.2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32.5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34.4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68.1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72.1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136.1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32.5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34.4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68.8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136.1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144.1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272.2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48.8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51.6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97.5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103.2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204.2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216.2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408.3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68.8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130.0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137.6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272.2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288.2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544.4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97.5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103.2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195.0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206.5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408.3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432.4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816.7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130.0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137.6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260.0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275.3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544.4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576.5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1088.9</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146.3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154.9</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292.5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309.7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612.5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648.5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1225.0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1297.1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162.5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172.1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325.0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344.1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680.6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720.6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1361.1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1441.2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256QAM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195.0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206.5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390.0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412.9</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816.7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864.7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1633.3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1729.4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256QAM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216.7</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229.4</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433.3</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458.8</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907.4</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960.8</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1814.8</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1921.6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1024QAM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243.8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258.1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487.5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516.2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1020.8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1080.9</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2041.7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1024QAM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270.8</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286.8</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541.7</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573.5</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1134.3</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1201.0</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2268.5</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2402.0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w:t>
            </w:r>
            <w:r>
              <w:rPr>
                <w:rFonts w:ascii="Times New Roman" w:hAnsi="Times New Roman" w:eastAsia="宋体" w:cs="Times New Roman"/>
                <w:color w:val="000000"/>
                <w:kern w:val="0"/>
                <w:sz w:val="18"/>
                <w:szCs w:val="18"/>
              </w:rPr>
              <w:t>×</w:t>
            </w:r>
            <w:r>
              <w:rPr>
                <w:rFonts w:hint="eastAsia" w:ascii="Times New Roman" w:hAnsi="Times New Roman" w:eastAsia="宋体" w:cs="Times New Roman"/>
                <w:color w:val="000000"/>
                <w:kern w:val="0"/>
                <w:sz w:val="18"/>
                <w:szCs w:val="18"/>
              </w:rPr>
              <w:t>3</w:t>
            </w: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BPSK</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24.4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25.8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48.8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51.6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102.1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108.1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204.2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48.8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51.6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97.5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103.2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204.2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216.2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408.3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73.1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77.4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146.3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154.9</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306.3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324.3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612.5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97.5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103.2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195.0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206.5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408.3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432.4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816.7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146.3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154.9</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292.5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309.7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612.5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648.5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1225.0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1297.1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195.0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206.5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390.0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412.9</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816.7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864.7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1633.3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1807.0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219.4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232.3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438.8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464.6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918.8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972.8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1837.5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1945.6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243.8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258.1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487.5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516.2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1020.8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1080.9</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2041.7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256QAM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292.5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309.7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585.0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619.4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1225.0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1297.1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2450.0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256QAM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325.0</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344.1</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650.0</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688.2</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1361.1</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1441.2</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2722.2</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2882.4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1024QAM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365.6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387.1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731.3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774.3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1531.3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1621.3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3062.5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1024QAM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406.3</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430.1</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812.5</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860.3</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1701.4</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1801.5</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3402.8</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3602.9</w:t>
            </w:r>
          </w:p>
        </w:tc>
      </w:tr>
    </w:tbl>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表14</w:t>
      </w:r>
      <w:r>
        <w:rPr>
          <w:rFonts w:hint="eastAsia" w:ascii="宋体" w:hAnsi="宋体" w:eastAsia="宋体" w:cs="Times New Roman"/>
          <w:szCs w:val="21"/>
        </w:rPr>
        <w:t>（续）</w:t>
      </w:r>
    </w:p>
    <w:tbl>
      <w:tblPr>
        <w:tblStyle w:val="9"/>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661"/>
        <w:gridCol w:w="1018"/>
        <w:gridCol w:w="641"/>
        <w:gridCol w:w="785"/>
        <w:gridCol w:w="785"/>
        <w:gridCol w:w="785"/>
        <w:gridCol w:w="785"/>
        <w:gridCol w:w="785"/>
        <w:gridCol w:w="785"/>
        <w:gridCol w:w="78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空间流</w:t>
            </w:r>
          </w:p>
        </w:tc>
        <w:tc>
          <w:tcPr>
            <w:tcW w:w="661"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MCS标号</w:t>
            </w:r>
          </w:p>
        </w:tc>
        <w:tc>
          <w:tcPr>
            <w:tcW w:w="1018"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调制</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方式</w:t>
            </w:r>
          </w:p>
        </w:tc>
        <w:tc>
          <w:tcPr>
            <w:tcW w:w="641" w:type="dxa"/>
            <w:vMerge w:val="restart"/>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码率</w:t>
            </w:r>
          </w:p>
        </w:tc>
        <w:tc>
          <w:tcPr>
            <w:tcW w:w="1570" w:type="dxa"/>
            <w:gridSpan w:val="2"/>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HT20速率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c>
          <w:tcPr>
            <w:tcW w:w="1570" w:type="dxa"/>
            <w:gridSpan w:val="2"/>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HT40速率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c>
          <w:tcPr>
            <w:tcW w:w="1570" w:type="dxa"/>
            <w:gridSpan w:val="2"/>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HT80速率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c>
          <w:tcPr>
            <w:tcW w:w="1570" w:type="dxa"/>
            <w:gridSpan w:val="2"/>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VHT160速率</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1018"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41" w:type="dxa"/>
            <w:vMerge w:val="continue"/>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1600ns</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GI=</w:t>
            </w:r>
          </w:p>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800ns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w:t>
            </w:r>
            <w:r>
              <w:rPr>
                <w:rFonts w:ascii="Times New Roman" w:hAnsi="Times New Roman" w:eastAsia="宋体" w:cs="Times New Roman"/>
                <w:color w:val="000000"/>
                <w:kern w:val="0"/>
                <w:sz w:val="18"/>
                <w:szCs w:val="18"/>
              </w:rPr>
              <w:t>×</w:t>
            </w:r>
            <w:r>
              <w:rPr>
                <w:rFonts w:hint="eastAsia" w:ascii="Times New Roman" w:hAnsi="Times New Roman" w:eastAsia="宋体" w:cs="Times New Roman"/>
                <w:color w:val="000000"/>
                <w:kern w:val="0"/>
                <w:sz w:val="18"/>
                <w:szCs w:val="18"/>
              </w:rPr>
              <w:t>4</w:t>
            </w: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0</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BPSK</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32.5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34.4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68.8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136.1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144.1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272.2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68.8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130.0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137.6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272.2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288.2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544.4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QPSK</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97.5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103.2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195.0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206.5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408.3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432.4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816.7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130.0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137.6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260.0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275.3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544.4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576.5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1088.9</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1152.9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4</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16QAM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195.0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206.5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390.0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412.9</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816.7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864.7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1633.3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1729.4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260.0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275.3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520.0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550.6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1088.9</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1152.9</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2177.8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2396.0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292.5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309.7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585.0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619.4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1225.0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1297.1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2450.0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2594.1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7</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64QAM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325.0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344.1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650.0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688.2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1361.1</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1441.2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2722.2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2882.4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8</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256QAM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390.0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412.9</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780.0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825.9</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1633.3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1729.4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3266.7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3458.8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9</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256QAM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433.3</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458.8</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866.7</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917.6</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1814.8</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1921.6</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3629.6</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3843.1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1024QAM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487.5</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516.2</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975.0</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1032.4</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2041.7</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2161.8</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4083.3</w:t>
            </w:r>
          </w:p>
        </w:tc>
        <w:tc>
          <w:tcPr>
            <w:tcW w:w="785"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rPr>
              <w:t>4323.5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56" w:type="dxa"/>
            <w:vMerge w:val="continue"/>
            <w:vAlign w:val="center"/>
          </w:tcPr>
          <w:p>
            <w:pPr>
              <w:widowControl/>
              <w:adjustRightInd w:val="0"/>
              <w:snapToGrid w:val="0"/>
              <w:jc w:val="center"/>
              <w:rPr>
                <w:rFonts w:ascii="Times New Roman" w:hAnsi="Times New Roman" w:eastAsia="宋体" w:cs="Times New Roman"/>
                <w:color w:val="000000"/>
                <w:kern w:val="0"/>
                <w:sz w:val="18"/>
                <w:szCs w:val="18"/>
              </w:rPr>
            </w:pPr>
          </w:p>
        </w:tc>
        <w:tc>
          <w:tcPr>
            <w:tcW w:w="66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11</w:t>
            </w:r>
          </w:p>
        </w:tc>
        <w:tc>
          <w:tcPr>
            <w:tcW w:w="1018"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1024QAM</w:t>
            </w:r>
          </w:p>
        </w:tc>
        <w:tc>
          <w:tcPr>
            <w:tcW w:w="641" w:type="dxa"/>
            <w:shd w:val="clear" w:color="auto" w:fill="auto"/>
            <w:vAlign w:val="center"/>
          </w:tcPr>
          <w:p>
            <w:pPr>
              <w:widowControl/>
              <w:adjustRightInd w:val="0"/>
              <w:snapToGrid w:val="0"/>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5/6</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541.7</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573.5</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1083.3</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1147.1</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2268.5</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2402.0</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4537.0</w:t>
            </w:r>
          </w:p>
        </w:tc>
        <w:tc>
          <w:tcPr>
            <w:tcW w:w="785" w:type="dxa"/>
            <w:shd w:val="clear" w:color="auto" w:fill="auto"/>
            <w:vAlign w:val="center"/>
          </w:tcPr>
          <w:p>
            <w:pPr>
              <w:widowControl/>
              <w:adjustRightInd w:val="0"/>
              <w:snapToGrid w:val="0"/>
              <w:jc w:val="center"/>
              <w:rPr>
                <w:rFonts w:ascii="Times New Roman" w:hAnsi="Times New Roman" w:eastAsia="宋体" w:cs="Times New Roman"/>
                <w:kern w:val="0"/>
                <w:sz w:val="18"/>
                <w:szCs w:val="18"/>
              </w:rPr>
            </w:pPr>
            <w:r>
              <w:rPr>
                <w:rFonts w:hint="eastAsia" w:ascii="Times New Roman" w:hAnsi="Times New Roman" w:eastAsia="宋体" w:cs="Times New Roman"/>
                <w:kern w:val="0"/>
                <w:sz w:val="18"/>
                <w:szCs w:val="18"/>
              </w:rPr>
              <w:t>4803.9</w:t>
            </w:r>
          </w:p>
        </w:tc>
      </w:tr>
    </w:tbl>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9" w:name="_Toc100135641"/>
      <w:r>
        <w:rPr>
          <w:rFonts w:hint="eastAsia" w:ascii="黑体" w:hAnsi="黑体" w:eastAsia="黑体" w:cs="Times New Roman"/>
          <w:szCs w:val="21"/>
        </w:rPr>
        <w:t>4.3  测试条件</w:t>
      </w:r>
      <w:bookmarkEnd w:id="9"/>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本标准所涉及的测试均在如下条件下进行：</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——正常温度：</w:t>
      </w:r>
      <w:r>
        <w:rPr>
          <w:rFonts w:ascii="宋体" w:hAnsi="宋体" w:eastAsia="宋体" w:cs="Times New Roman"/>
          <w:szCs w:val="21"/>
        </w:rPr>
        <w:t>-</w:t>
      </w:r>
      <w:r>
        <w:rPr>
          <w:rFonts w:ascii="Times New Roman" w:hAnsi="Times New Roman" w:eastAsia="宋体" w:cs="Times New Roman"/>
          <w:szCs w:val="21"/>
        </w:rPr>
        <w:t>20</w:t>
      </w:r>
      <w:r>
        <w:rPr>
          <w:rFonts w:hint="eastAsia" w:ascii="宋体" w:hAnsi="宋体" w:eastAsia="宋体" w:cs="宋体"/>
          <w:szCs w:val="21"/>
        </w:rPr>
        <w:t>℃</w:t>
      </w:r>
      <w:r>
        <w:rPr>
          <w:rFonts w:ascii="Times New Roman" w:hAnsi="Times New Roman" w:eastAsia="宋体" w:cs="Times New Roman"/>
          <w:szCs w:val="21"/>
        </w:rPr>
        <w:t>~55</w:t>
      </w:r>
      <w:r>
        <w:rPr>
          <w:rFonts w:hint="eastAsia" w:ascii="宋体" w:hAnsi="宋体" w:eastAsia="宋体" w:cs="宋体"/>
          <w:szCs w:val="21"/>
        </w:rPr>
        <w:t>℃</w:t>
      </w:r>
      <w:r>
        <w:rPr>
          <w:rFonts w:ascii="Times New Roman" w:hAnsi="Times New Roman" w:eastAsia="宋体" w:cs="Times New Roman"/>
          <w:szCs w:val="21"/>
        </w:rPr>
        <w:t>；</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相对湿度：5%~75%；</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大气压强：86kPa~106kPa；</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正常电压：设备制造商声明的设备额定供电电压。</w:t>
      </w:r>
    </w:p>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10" w:name="_Toc100135642"/>
      <w:r>
        <w:rPr>
          <w:rFonts w:hint="eastAsia" w:ascii="黑体" w:hAnsi="黑体" w:eastAsia="黑体" w:cs="Times New Roman"/>
          <w:szCs w:val="21"/>
        </w:rPr>
        <w:t>4.4  测试连接图</w:t>
      </w:r>
      <w:bookmarkEnd w:id="10"/>
    </w:p>
    <w:p>
      <w:pPr>
        <w:widowControl/>
        <w:adjustRightInd w:val="0"/>
        <w:snapToGrid w:val="0"/>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mc:AlternateContent>
          <mc:Choice Requires="wpc">
            <w:drawing>
              <wp:inline distT="0" distB="0" distL="0" distR="0">
                <wp:extent cx="5486400" cy="638175"/>
                <wp:effectExtent l="0" t="0" r="0" b="0"/>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文本框 5"/>
                        <wps:cNvSpPr txBox="1"/>
                        <wps:spPr>
                          <a:xfrm>
                            <a:off x="707366" y="155231"/>
                            <a:ext cx="900000" cy="288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宋体" w:hAnsi="宋体" w:eastAsia="宋体"/>
                                  <w:sz w:val="15"/>
                                  <w:szCs w:val="15"/>
                                </w:rPr>
                              </w:pPr>
                              <w:r>
                                <w:rPr>
                                  <w:rFonts w:hint="eastAsia" w:ascii="宋体" w:hAnsi="宋体" w:eastAsia="宋体"/>
                                  <w:sz w:val="15"/>
                                  <w:szCs w:val="15"/>
                                </w:rPr>
                                <w:t>被测设备</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文本框 5"/>
                        <wps:cNvSpPr txBox="1"/>
                        <wps:spPr>
                          <a:xfrm>
                            <a:off x="2250339" y="154034"/>
                            <a:ext cx="900000" cy="288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8"/>
                                <w:spacing w:before="0" w:beforeAutospacing="0" w:after="0" w:afterAutospacing="0"/>
                                <w:jc w:val="center"/>
                              </w:pPr>
                              <w:r>
                                <w:rPr>
                                  <w:rFonts w:hint="eastAsia" w:cs="Times New Roman"/>
                                  <w:kern w:val="2"/>
                                  <w:sz w:val="15"/>
                                  <w:szCs w:val="15"/>
                                </w:rPr>
                                <w:t>衰减器</w:t>
                              </w:r>
                            </w:p>
                          </w:txbxContent>
                        </wps:txbx>
                        <wps:bodyPr rot="0" spcFirstLastPara="0" vert="horz" wrap="square" lIns="91440" tIns="45720" rIns="91440" bIns="45720" numCol="1" spcCol="0" rtlCol="0" fromWordArt="0" anchor="t" anchorCtr="0" forceAA="0" compatLnSpc="1">
                          <a:noAutofit/>
                        </wps:bodyPr>
                      </wps:wsp>
                      <wps:wsp>
                        <wps:cNvPr id="7" name="文本框 5"/>
                        <wps:cNvSpPr txBox="1"/>
                        <wps:spPr>
                          <a:xfrm>
                            <a:off x="3792754" y="153502"/>
                            <a:ext cx="900000" cy="288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8"/>
                                <w:spacing w:before="0" w:beforeAutospacing="0" w:after="0" w:afterAutospacing="0"/>
                                <w:jc w:val="center"/>
                              </w:pPr>
                              <w:r>
                                <w:rPr>
                                  <w:rFonts w:hint="eastAsia" w:cs="Times New Roman"/>
                                  <w:kern w:val="2"/>
                                  <w:sz w:val="15"/>
                                  <w:szCs w:val="15"/>
                                </w:rPr>
                                <w:t>频谱分析仪</w:t>
                              </w:r>
                            </w:p>
                          </w:txbxContent>
                        </wps:txbx>
                        <wps:bodyPr rot="0" spcFirstLastPara="0" vert="horz" wrap="square" lIns="91440" tIns="45720" rIns="91440" bIns="45720" numCol="1" spcCol="0" rtlCol="0" fromWordArt="0" anchor="ctr" anchorCtr="0" forceAA="0" compatLnSpc="1">
                          <a:noAutofit/>
                        </wps:bodyPr>
                      </wps:wsp>
                      <wps:wsp>
                        <wps:cNvPr id="8" name="直接连接符 8"/>
                        <wps:cNvCnPr>
                          <a:stCxn id="5" idx="3"/>
                          <a:endCxn id="6" idx="1"/>
                        </wps:cNvCnPr>
                        <wps:spPr>
                          <a:xfrm flipV="1">
                            <a:off x="1607366" y="298034"/>
                            <a:ext cx="642973" cy="1197"/>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9" name="直接连接符 9"/>
                        <wps:cNvCnPr>
                          <a:stCxn id="6" idx="3"/>
                          <a:endCxn id="7" idx="1"/>
                        </wps:cNvCnPr>
                        <wps:spPr>
                          <a:xfrm flipV="1">
                            <a:off x="3150339" y="297502"/>
                            <a:ext cx="642415" cy="532"/>
                          </a:xfrm>
                          <a:prstGeom prst="line">
                            <a:avLst/>
                          </a:prstGeom>
                          <a:ln w="12700"/>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_x0000_s1026" o:spid="_x0000_s1026" o:spt="203" style="height:50.25pt;width:432pt;" coordsize="5486400,638175" editas="canvas" o:gfxdata="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COXWKZ1QAAAAUBAAAPAAAAAAAAAAEA&#10;IAAAACIAAABkcnMvZG93bnJldi54bWxQSwECFAAUAAAACACHTuJAh5UQbRMEAADZDwAADgAAAAAA&#10;AAABACAAAAAkAQAAZHJzL2Uyb0RvYy54bWxQSwUGAAAAAAYABgBZAQAAqQcAAAAA&#10;">
                <o:lock v:ext="edit" aspectratio="f"/>
                <v:shape id="_x0000_s1026" o:spid="_x0000_s1026" style="position:absolute;left:0;top:0;height:638175;width:5486400;" filled="f" stroked="f" coordsize="21600,21600" o:gfxdata="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I5dYpnVAAAABQEAAA8AAAAAAAAAAQAgAAAAIgAAAGRycy9kb3ducmV2LnhtbFBLAQIUABQA&#10;AAAIAIdO4kC9t74DuwMAACIPAAAOAAAAAAAAAAEAIAAAACQBAABkcnMvZTJvRG9jLnhtbFBLBQYA&#10;AAAABgAGAFkBAABRBwAAAAA=&#10;">
                  <v:fill on="f" focussize="0,0"/>
                  <v:stroke on="f"/>
                  <v:imagedata o:title=""/>
                  <o:lock v:ext="edit" aspectratio="t"/>
                </v:shape>
                <v:shape id="_x0000_s1026" o:spid="_x0000_s1026" o:spt="202" type="#_x0000_t202" style="position:absolute;left:707366;top:155231;height:288000;width:900000;" fillcolor="#FFFFFF [3201]" filled="t" stroked="t" coordsize="21600,21600" o:gfxdata="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0h24j9cAAAAFAQAADwAAAAAAAAABACAAAAAiAAAAZHJzL2Rvd25yZXYueG1sUEsBAhQA&#10;FAAAAAgAh07iQGvScE9lAgAAzwQAAA4AAAAAAAAAAQAgAAAAJgEAAGRycy9lMm9Eb2MueG1sUEsF&#10;BgAAAAAGAAYAWQEAAP0FAAAAAA==&#10;">
                  <v:fill on="t" focussize="0,0"/>
                  <v:stroke weight="1pt" color="#000000 [3204]" joinstyle="round"/>
                  <v:imagedata o:title=""/>
                  <o:lock v:ext="edit" aspectratio="f"/>
                  <v:textbox>
                    <w:txbxContent>
                      <w:p>
                        <w:pPr>
                          <w:jc w:val="center"/>
                          <w:rPr>
                            <w:rFonts w:ascii="宋体" w:hAnsi="宋体" w:eastAsia="宋体"/>
                            <w:sz w:val="15"/>
                            <w:szCs w:val="15"/>
                          </w:rPr>
                        </w:pPr>
                        <w:r>
                          <w:rPr>
                            <w:rFonts w:hint="eastAsia" w:ascii="宋体" w:hAnsi="宋体" w:eastAsia="宋体"/>
                            <w:sz w:val="15"/>
                            <w:szCs w:val="15"/>
                          </w:rPr>
                          <w:t>被测设备</w:t>
                        </w:r>
                      </w:p>
                    </w:txbxContent>
                  </v:textbox>
                </v:shape>
                <v:shape id="文本框 5" o:spid="_x0000_s1026" o:spt="202" type="#_x0000_t202" style="position:absolute;left:2250339;top:154034;height:288000;width:900000;" fillcolor="#FFFFFF [3201]" filled="t" stroked="t" coordsize="21600,21600" o:gfxdata="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NIduI/XAAAABQEA&#10;AA8AAAAAAAAAAQAgAAAAIgAAAGRycy9kb3ducmV2LnhtbFBLAQIUABQAAAAIAIdO4kAJPvUKVAIA&#10;AKAEAAAOAAAAAAAAAAEAIAAAACYBAABkcnMvZTJvRG9jLnhtbFBLBQYAAAAABgAGAFkBAADsBQAA&#10;AAA=&#10;">
                  <v:fill on="t" focussize="0,0"/>
                  <v:stroke weight="1pt" color="#000000 [3204]" joinstyle="round"/>
                  <v:imagedata o:title=""/>
                  <o:lock v:ext="edit" aspectratio="f"/>
                  <v:textbox>
                    <w:txbxContent>
                      <w:p>
                        <w:pPr>
                          <w:pStyle w:val="8"/>
                          <w:spacing w:before="0" w:beforeAutospacing="0" w:after="0" w:afterAutospacing="0"/>
                          <w:jc w:val="center"/>
                        </w:pPr>
                        <w:r>
                          <w:rPr>
                            <w:rFonts w:hint="eastAsia" w:cs="Times New Roman"/>
                            <w:kern w:val="2"/>
                            <w:sz w:val="15"/>
                            <w:szCs w:val="15"/>
                          </w:rPr>
                          <w:t>衰减器</w:t>
                        </w:r>
                      </w:p>
                    </w:txbxContent>
                  </v:textbox>
                </v:shape>
                <v:shape id="文本框 5" o:spid="_x0000_s1026" o:spt="202" type="#_x0000_t202" style="position:absolute;left:3792754;top:153502;height:288000;width:900000;v-text-anchor:middle;" fillcolor="#FFFFFF [3201]" filled="t" stroked="t" coordsize="21600,21600" o:gfxdata="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Dk6Io9QAAAAFAQAA&#10;DwAAAAAAAAABACAAAAAiAAAAZHJzL2Rvd25yZXYueG1sUEsBAhQAFAAAAAgAh07iQN6cp/5WAgAA&#10;ogQAAA4AAAAAAAAAAQAgAAAAIwEAAGRycy9lMm9Eb2MueG1sUEsFBgAAAAAGAAYAWQEAAOsFAAAA&#10;AA==&#10;">
                  <v:fill on="t" focussize="0,0"/>
                  <v:stroke weight="1pt" color="#000000 [3204]" joinstyle="round"/>
                  <v:imagedata o:title=""/>
                  <o:lock v:ext="edit" aspectratio="f"/>
                  <v:textbox>
                    <w:txbxContent>
                      <w:p>
                        <w:pPr>
                          <w:pStyle w:val="8"/>
                          <w:spacing w:before="0" w:beforeAutospacing="0" w:after="0" w:afterAutospacing="0"/>
                          <w:jc w:val="center"/>
                        </w:pPr>
                        <w:r>
                          <w:rPr>
                            <w:rFonts w:hint="eastAsia" w:cs="Times New Roman"/>
                            <w:kern w:val="2"/>
                            <w:sz w:val="15"/>
                            <w:szCs w:val="15"/>
                          </w:rPr>
                          <w:t>频谱分析仪</w:t>
                        </w:r>
                      </w:p>
                    </w:txbxContent>
                  </v:textbox>
                </v:shape>
                <v:line id="_x0000_s1026" o:spid="_x0000_s1026" o:spt="20" style="position:absolute;left:1607366;top:298034;flip:y;height:1197;width:642973;" filled="f" stroked="t" coordsize="21600,21600" o:gfxdata="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Kqu0UNIAAAAFAQAADwAAAAAAAAABACAAAAAi&#10;AAAAZHJzL2Rvd25yZXYueG1sUEsBAhQAFAAAAAgAh07iQHTThUkQAgAACQQAAA4AAAAAAAAAAQAg&#10;AAAAIQEAAGRycy9lMm9Eb2MueG1sUEsFBgAAAAAGAAYAWQEAAKMFAAAAAA==&#10;">
                  <v:fill on="f" focussize="0,0"/>
                  <v:stroke weight="1pt" color="#000000 [3200]" miterlimit="8" joinstyle="miter"/>
                  <v:imagedata o:title=""/>
                  <o:lock v:ext="edit" aspectratio="f"/>
                </v:line>
                <v:line id="_x0000_s1026" o:spid="_x0000_s1026" o:spt="20" style="position:absolute;left:3150339;top:297502;flip:y;height:532;width:642415;" filled="f" stroked="t" coordsize="21600,21600" o:gfxdata="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qrtFDSAAAABQEAAA8AAAAAAAAAAQAgAAAA&#10;IgAAAGRycy9kb3ducmV2LnhtbFBLAQIUABQAAAAIAIdO4kCD7sXWEQIAAAgEAAAOAAAAAAAAAAEA&#10;IAAAACEBAABkcnMvZTJvRG9jLnhtbFBLBQYAAAAABgAGAFkBAACkBQAAAAA=&#10;">
                  <v:fill on="f" focussize="0,0"/>
                  <v:stroke weight="1pt" color="#000000 [3200]" miterlimit="8" joinstyle="miter"/>
                  <v:imagedata o:title=""/>
                  <o:lock v:ext="edit" aspectratio="f"/>
                </v:line>
                <w10:wrap type="none"/>
                <w10:anchorlock/>
              </v:group>
            </w:pict>
          </mc:Fallback>
        </mc:AlternateContent>
      </w:r>
    </w:p>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图1 传导测试连接图</w:t>
      </w:r>
    </w:p>
    <w:p>
      <w:pPr>
        <w:widowControl/>
        <w:adjustRightInd w:val="0"/>
        <w:snapToGrid w:val="0"/>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mc:AlternateContent>
          <mc:Choice Requires="wpc">
            <w:drawing>
              <wp:inline distT="0" distB="0" distL="0" distR="0">
                <wp:extent cx="5486400" cy="1752600"/>
                <wp:effectExtent l="0" t="0" r="0" b="0"/>
                <wp:docPr id="15" name="画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 name="圆柱形 18"/>
                        <wps:cNvSpPr/>
                        <wps:spPr>
                          <a:xfrm>
                            <a:off x="188925" y="1238479"/>
                            <a:ext cx="1448957" cy="311587"/>
                          </a:xfrm>
                          <a:prstGeom prst="can">
                            <a:avLst/>
                          </a:prstGeom>
                          <a:solidFill>
                            <a:schemeClr val="bg2">
                              <a:lumMod val="9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0" name="矩形 10"/>
                        <wps:cNvSpPr/>
                        <wps:spPr>
                          <a:xfrm>
                            <a:off x="406616" y="498530"/>
                            <a:ext cx="1018277" cy="172528"/>
                          </a:xfrm>
                          <a:prstGeom prst="rect">
                            <a:avLst/>
                          </a:prstGeom>
                          <a:blipFill>
                            <a:blip r:embed="rId17"/>
                            <a:tile tx="0" ty="0" sx="100000" sy="100000" flip="none" algn="tl"/>
                          </a:blip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 name="矩形 14"/>
                        <wps:cNvSpPr/>
                        <wps:spPr>
                          <a:xfrm>
                            <a:off x="517971" y="669801"/>
                            <a:ext cx="96045" cy="612000"/>
                          </a:xfrm>
                          <a:prstGeom prst="rect">
                            <a:avLst/>
                          </a:prstGeom>
                          <a:blipFill>
                            <a:blip r:embed="rId17"/>
                            <a:tile tx="0" ty="0" sx="100000" sy="100000" flip="none" algn="tl"/>
                          </a:bli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noAutofit/>
                        </wps:bodyPr>
                      </wps:wsp>
                      <wps:wsp>
                        <wps:cNvPr id="16" name="矩形 16"/>
                        <wps:cNvSpPr/>
                        <wps:spPr>
                          <a:xfrm>
                            <a:off x="1200654" y="669891"/>
                            <a:ext cx="95885" cy="612000"/>
                          </a:xfrm>
                          <a:prstGeom prst="rect">
                            <a:avLst/>
                          </a:prstGeom>
                          <a:blipFill>
                            <a:blip r:embed="rId17"/>
                            <a:tile tx="0" ty="0" sx="100000" sy="100000" flip="none" algn="tl"/>
                          </a:blip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8"/>
                                <w:spacing w:before="0" w:beforeAutospacing="0" w:after="0" w:afterAutospacing="0"/>
                                <w:jc w:val="both"/>
                              </w:pPr>
                              <w:r>
                                <w:rPr>
                                  <w:rFonts w:eastAsia="等线" w:cs="Times New Roman"/>
                                  <w:kern w:val="2"/>
                                  <w:sz w:val="21"/>
                                  <w:szCs w:val="21"/>
                                </w:rPr>
                                <w:t> </w:t>
                              </w:r>
                            </w:p>
                          </w:txbxContent>
                        </wps:txbx>
                        <wps:bodyPr rot="0" spcFirstLastPara="0" vert="horz" wrap="square" lIns="91440" tIns="45720" rIns="91440" bIns="45720" numCol="1" spcCol="0" rtlCol="0" fromWordArt="0" anchor="ctr" anchorCtr="0" forceAA="0" compatLnSpc="1">
                          <a:noAutofit/>
                        </wps:bodyPr>
                      </wps:wsp>
                      <wps:wsp>
                        <wps:cNvPr id="21" name="文本框 5"/>
                        <wps:cNvSpPr txBox="1"/>
                        <wps:spPr>
                          <a:xfrm>
                            <a:off x="567401" y="210451"/>
                            <a:ext cx="684000" cy="28765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8"/>
                                <w:spacing w:before="0" w:beforeAutospacing="0" w:after="0" w:afterAutospacing="0"/>
                                <w:jc w:val="center"/>
                              </w:pPr>
                              <w:r>
                                <w:rPr>
                                  <w:rFonts w:hint="eastAsia" w:cs="Times New Roman"/>
                                  <w:kern w:val="2"/>
                                  <w:sz w:val="15"/>
                                  <w:szCs w:val="15"/>
                                </w:rPr>
                                <w:t>被测设备</w:t>
                              </w:r>
                            </w:p>
                          </w:txbxContent>
                        </wps:txbx>
                        <wps:bodyPr rot="0" spcFirstLastPara="0" vert="horz" wrap="square" lIns="91440" tIns="45720" rIns="91440" bIns="45720" numCol="1" spcCol="0" rtlCol="0" fromWordArt="0" anchor="t" anchorCtr="0" forceAA="0" compatLnSpc="1">
                          <a:noAutofit/>
                        </wps:bodyPr>
                      </wps:wsp>
                      <wps:wsp>
                        <wps:cNvPr id="22" name="文本框 5"/>
                        <wps:cNvSpPr txBox="1"/>
                        <wps:spPr>
                          <a:xfrm>
                            <a:off x="4717418" y="1193149"/>
                            <a:ext cx="684000" cy="28702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8"/>
                                <w:spacing w:before="0" w:beforeAutospacing="0" w:after="0" w:afterAutospacing="0"/>
                                <w:jc w:val="center"/>
                              </w:pPr>
                              <w:r>
                                <w:rPr>
                                  <w:rFonts w:hint="eastAsia" w:hAnsi="Times New Roman" w:cs="Times New Roman"/>
                                  <w:sz w:val="15"/>
                                  <w:szCs w:val="15"/>
                                </w:rPr>
                                <w:t>频谱分析仪</w:t>
                              </w:r>
                            </w:p>
                          </w:txbxContent>
                        </wps:txbx>
                        <wps:bodyPr rot="0" spcFirstLastPara="0" vert="horz" wrap="square" lIns="91440" tIns="45720" rIns="91440" bIns="45720" numCol="1" spcCol="0" rtlCol="0" fromWordArt="0" anchor="t" anchorCtr="0" forceAA="0" compatLnSpc="1">
                          <a:noAutofit/>
                        </wps:bodyPr>
                      </wps:wsp>
                      <wps:wsp>
                        <wps:cNvPr id="23" name="肘形连接符 23"/>
                        <wps:cNvCnPr>
                          <a:stCxn id="30" idx="1"/>
                        </wps:cNvCnPr>
                        <wps:spPr>
                          <a:xfrm rot="10800000">
                            <a:off x="2083316" y="318636"/>
                            <a:ext cx="1071759" cy="1015351"/>
                          </a:xfrm>
                          <a:prstGeom prst="bentConnector3">
                            <a:avLst>
                              <a:gd name="adj1" fmla="val 23829"/>
                            </a:avLst>
                          </a:prstGeom>
                          <a:ln w="12700"/>
                        </wps:spPr>
                        <wps:style>
                          <a:lnRef idx="1">
                            <a:schemeClr val="dk1"/>
                          </a:lnRef>
                          <a:fillRef idx="0">
                            <a:schemeClr val="dk1"/>
                          </a:fillRef>
                          <a:effectRef idx="0">
                            <a:schemeClr val="dk1"/>
                          </a:effectRef>
                          <a:fontRef idx="minor">
                            <a:schemeClr val="tx1"/>
                          </a:fontRef>
                        </wps:style>
                        <wps:bodyPr/>
                      </wps:wsp>
                      <wps:wsp>
                        <wps:cNvPr id="25" name="直接连接符 25"/>
                        <wps:cNvCnPr/>
                        <wps:spPr>
                          <a:xfrm>
                            <a:off x="2582580" y="116881"/>
                            <a:ext cx="0" cy="381467"/>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7" name="直接连接符 27"/>
                        <wps:cNvCnPr/>
                        <wps:spPr>
                          <a:xfrm>
                            <a:off x="2442705" y="150791"/>
                            <a:ext cx="0" cy="324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8" name="直接连接符 28"/>
                        <wps:cNvCnPr/>
                        <wps:spPr>
                          <a:xfrm>
                            <a:off x="2308201" y="195672"/>
                            <a:ext cx="0" cy="252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 name="直接连接符 29"/>
                        <wps:cNvCnPr/>
                        <wps:spPr>
                          <a:xfrm>
                            <a:off x="2185226" y="234932"/>
                            <a:ext cx="0" cy="180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6" name="文本框 26"/>
                        <wps:cNvSpPr txBox="1"/>
                        <wps:spPr>
                          <a:xfrm>
                            <a:off x="2599421" y="88091"/>
                            <a:ext cx="443176" cy="28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rPr>
                                  <w:rFonts w:ascii="宋体" w:hAnsi="宋体" w:eastAsia="宋体"/>
                                  <w:sz w:val="15"/>
                                </w:rPr>
                              </w:pPr>
                              <w:r>
                                <w:rPr>
                                  <w:rFonts w:hint="eastAsia" w:ascii="宋体" w:hAnsi="宋体" w:eastAsia="宋体"/>
                                  <w:sz w:val="15"/>
                                </w:rPr>
                                <w:t>天线</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文本框 26"/>
                        <wps:cNvSpPr txBox="1"/>
                        <wps:spPr>
                          <a:xfrm>
                            <a:off x="44583" y="612090"/>
                            <a:ext cx="526837"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spacing w:before="0" w:beforeAutospacing="0" w:after="0" w:afterAutospacing="0"/>
                                <w:jc w:val="both"/>
                              </w:pPr>
                              <w:r>
                                <w:rPr>
                                  <w:rFonts w:hint="eastAsia" w:cs="Times New Roman"/>
                                  <w:kern w:val="2"/>
                                  <w:sz w:val="15"/>
                                  <w:szCs w:val="15"/>
                                </w:rPr>
                                <w:t>测试桌</w:t>
                              </w:r>
                            </w:p>
                          </w:txbxContent>
                        </wps:txbx>
                        <wps:bodyPr rot="0" spcFirstLastPara="0" vert="horz" wrap="square" lIns="91440" tIns="45720" rIns="91440" bIns="45720" numCol="1" spcCol="0" rtlCol="0" fromWordArt="0" anchor="t" anchorCtr="0" forceAA="0" compatLnSpc="1">
                          <a:noAutofit/>
                        </wps:bodyPr>
                      </wps:wsp>
                      <wps:wsp>
                        <wps:cNvPr id="32" name="文本框 26"/>
                        <wps:cNvSpPr txBox="1"/>
                        <wps:spPr>
                          <a:xfrm>
                            <a:off x="617572" y="1299365"/>
                            <a:ext cx="633424"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8"/>
                                <w:spacing w:before="0" w:beforeAutospacing="0" w:after="0" w:afterAutospacing="0"/>
                                <w:jc w:val="both"/>
                              </w:pPr>
                              <w:r>
                                <w:rPr>
                                  <w:rFonts w:hAnsi="Times New Roman" w:cs="Times New Roman"/>
                                  <w:sz w:val="15"/>
                                  <w:szCs w:val="15"/>
                                </w:rPr>
                                <w:t>测试</w:t>
                              </w:r>
                              <w:r>
                                <w:rPr>
                                  <w:rFonts w:hint="eastAsia" w:hAnsi="Times New Roman" w:cs="Times New Roman"/>
                                  <w:sz w:val="15"/>
                                  <w:szCs w:val="15"/>
                                </w:rPr>
                                <w:t>转台</w:t>
                              </w:r>
                            </w:p>
                          </w:txbxContent>
                        </wps:txbx>
                        <wps:bodyPr rot="0" spcFirstLastPara="0" vert="horz" wrap="square" lIns="91440" tIns="45720" rIns="91440" bIns="45720" numCol="1" spcCol="0" rtlCol="0" fromWordArt="0" anchor="t" anchorCtr="0" forceAA="0" compatLnSpc="1">
                          <a:noAutofit/>
                        </wps:bodyPr>
                      </wps:wsp>
                      <wps:wsp>
                        <wps:cNvPr id="30" name="文本框 5"/>
                        <wps:cNvSpPr txBox="1"/>
                        <wps:spPr>
                          <a:xfrm>
                            <a:off x="3155074" y="1190476"/>
                            <a:ext cx="864000" cy="28702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8"/>
                                <w:spacing w:before="0" w:beforeAutospacing="0" w:after="0" w:afterAutospacing="0"/>
                                <w:jc w:val="center"/>
                              </w:pPr>
                              <w:r>
                                <w:rPr>
                                  <w:rFonts w:hint="eastAsia" w:hAnsi="Times New Roman" w:cs="Times New Roman"/>
                                  <w:sz w:val="15"/>
                                  <w:szCs w:val="15"/>
                                </w:rPr>
                                <w:t>滤波器或衰减器</w:t>
                              </w:r>
                            </w:p>
                          </w:txbxContent>
                        </wps:txbx>
                        <wps:bodyPr rot="0" spcFirstLastPara="0" vert="horz" wrap="square" lIns="91440" tIns="45720" rIns="91440" bIns="45720" numCol="1" spcCol="0" rtlCol="0" fromWordArt="0" anchor="t" anchorCtr="0" forceAA="0" compatLnSpc="1">
                          <a:noAutofit/>
                        </wps:bodyPr>
                      </wps:wsp>
                      <wps:wsp>
                        <wps:cNvPr id="33" name="文本框 5"/>
                        <wps:cNvSpPr txBox="1"/>
                        <wps:spPr>
                          <a:xfrm>
                            <a:off x="4169608" y="1191432"/>
                            <a:ext cx="396000" cy="28702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8"/>
                                <w:spacing w:before="0" w:beforeAutospacing="0" w:after="0" w:afterAutospacing="0"/>
                                <w:jc w:val="center"/>
                              </w:pPr>
                              <w:r>
                                <w:rPr>
                                  <w:rFonts w:hint="eastAsia" w:hAnsi="Times New Roman" w:cs="Times New Roman"/>
                                  <w:sz w:val="15"/>
                                  <w:szCs w:val="15"/>
                                </w:rPr>
                                <w:t>预放</w:t>
                              </w:r>
                            </w:p>
                          </w:txbxContent>
                        </wps:txbx>
                        <wps:bodyPr rot="0" spcFirstLastPara="0" vert="horz" wrap="square" lIns="91440" tIns="45720" rIns="91440" bIns="45720" numCol="1" spcCol="0" rtlCol="0" fromWordArt="0" anchor="t" anchorCtr="0" forceAA="0" compatLnSpc="1">
                          <a:noAutofit/>
                        </wps:bodyPr>
                      </wps:wsp>
                      <wps:wsp>
                        <wps:cNvPr id="34" name="直接连接符 34"/>
                        <wps:cNvCnPr>
                          <a:stCxn id="30" idx="3"/>
                          <a:endCxn id="33" idx="1"/>
                        </wps:cNvCnPr>
                        <wps:spPr>
                          <a:xfrm>
                            <a:off x="4019074" y="1333986"/>
                            <a:ext cx="150534" cy="956"/>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5" name="直接连接符 35"/>
                        <wps:cNvCnPr>
                          <a:stCxn id="33" idx="3"/>
                          <a:endCxn id="22" idx="1"/>
                        </wps:cNvCnPr>
                        <wps:spPr>
                          <a:xfrm>
                            <a:off x="4565608" y="1334942"/>
                            <a:ext cx="151810" cy="1717"/>
                          </a:xfrm>
                          <a:prstGeom prst="line">
                            <a:avLst/>
                          </a:prstGeom>
                          <a:ln w="12700"/>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_x0000_s1026" o:spid="_x0000_s1026" o:spt="203" style="height:138pt;width:432pt;" coordsize="5486400,1752600" editas="canvas" o:gfxdata="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">
                <o:lock v:ext="edit" aspectratio="f"/>
                <v:shape id="_x0000_s1026" o:spid="_x0000_s1026" style="position:absolute;left:0;top:0;height:1752600;width:5486400;" filled="f" stroked="f" coordsize="21600,21600" o:gfxdata="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">
                  <v:fill on="f" focussize="0,0"/>
                  <v:stroke on="f"/>
                  <v:imagedata o:title=""/>
                  <o:lock v:ext="edit" aspectratio="t"/>
                </v:shape>
                <v:shape id="_x0000_s1026" o:spid="_x0000_s1026" o:spt="22" type="#_x0000_t22" style="position:absolute;left:188925;top:1238479;height:311587;width:1448957;v-text-anchor:middle;" fillcolor="#D0CECE [2894]" filled="t" stroked="t" coordsize="21600,21600" o:gfxdata="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Is2vy1AAAAAUB&#10;AAAPAAAAAAAAAAEAIAAAACIAAABkcnMvZG93bnJldi54bWxQSwECFAAUAAAACACHTuJAGu6DIZEC&#10;AAAlBQAADgAAAAAAAAABACAAAAAjAQAAZHJzL2Uyb0RvYy54bWxQSwUGAAAAAAYABgBZAQAAJgYA&#10;AAAA&#10;" adj="5400">
                  <v:fill on="t" focussize="0,0"/>
                  <v:stroke weight="1pt" color="#000000 [3213]" miterlimit="8" joinstyle="miter"/>
                  <v:imagedata o:title=""/>
                  <o:lock v:ext="edit" aspectratio="f"/>
                </v:shape>
                <v:rect id="_x0000_s1026" o:spid="_x0000_s1026" o:spt="1" style="position:absolute;left:406616;top:498530;height:172528;width:1018277;v-text-anchor:middle;" filled="t" stroked="f" coordsize="21600,21600" o:gfxdata="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">
                  <v:fill type="tile" on="t" focussize="0,0" recolor="t" rotate="t" r:id="rId17"/>
                  <v:stroke on="f" weight="1pt" miterlimit="8" joinstyle="miter"/>
                  <v:imagedata o:title=""/>
                  <o:lock v:ext="edit" aspectratio="f"/>
                </v:rect>
                <v:rect id="_x0000_s1026" o:spid="_x0000_s1026" o:spt="1" style="position:absolute;left:517971;top:669801;height:612000;width:96045;v-text-anchor:middle;" filled="t" stroked="f" coordsize="21600,21600" o:gfxdata="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">
                  <v:fill type="tile" on="t" focussize="0,0" recolor="t" rotate="t" r:id="rId17"/>
                  <v:stroke on="f" weight="1pt" miterlimit="8" joinstyle="miter"/>
                  <v:imagedata o:title=""/>
                  <o:lock v:ext="edit" aspectratio="f"/>
                  <v:textbox>
                    <w:txbxContent>
                      <w:p/>
                    </w:txbxContent>
                  </v:textbox>
                </v:rect>
                <v:rect id="_x0000_s1026" o:spid="_x0000_s1026" o:spt="1" style="position:absolute;left:1200654;top:669891;height:612000;width:95885;v-text-anchor:middle;" filled="t" stroked="f" coordsize="21600,21600" o:gfxdata="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">
                  <v:fill type="tile" on="t" focussize="0,0" recolor="t" rotate="t" r:id="rId17"/>
                  <v:stroke on="f" weight="1pt" miterlimit="8" joinstyle="miter"/>
                  <v:imagedata o:title=""/>
                  <o:lock v:ext="edit" aspectratio="f"/>
                  <v:textbox>
                    <w:txbxContent>
                      <w:p>
                        <w:pPr>
                          <w:pStyle w:val="8"/>
                          <w:spacing w:before="0" w:beforeAutospacing="0" w:after="0" w:afterAutospacing="0"/>
                          <w:jc w:val="both"/>
                        </w:pPr>
                        <w:r>
                          <w:rPr>
                            <w:rFonts w:eastAsia="等线" w:cs="Times New Roman"/>
                            <w:kern w:val="2"/>
                            <w:sz w:val="21"/>
                            <w:szCs w:val="21"/>
                          </w:rPr>
                          <w:t> </w:t>
                        </w:r>
                      </w:p>
                    </w:txbxContent>
                  </v:textbox>
                </v:rect>
                <v:shape id="文本框 5" o:spid="_x0000_s1026" o:spt="202" type="#_x0000_t202" style="position:absolute;left:567401;top:210451;height:287655;width:684000;" fillcolor="#FFFFFF [3201]" filled="t" stroked="t" coordsize="21600,21600" o:gfxdata="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lJo5l1wAAAAUB&#10;AAAPAAAAAAAAAAEAIAAAACIAAABkcnMvZG93bnJldi54bWxQSwECFAAUAAAACACHTuJAM16FblUC&#10;AACgBAAADgAAAAAAAAABACAAAAAmAQAAZHJzL2Uyb0RvYy54bWxQSwUGAAAAAAYABgBZAQAA7QUA&#10;AAAA&#10;">
                  <v:fill on="t" focussize="0,0"/>
                  <v:stroke weight="1pt" color="#000000 [3204]" joinstyle="round"/>
                  <v:imagedata o:title=""/>
                  <o:lock v:ext="edit" aspectratio="f"/>
                  <v:textbox>
                    <w:txbxContent>
                      <w:p>
                        <w:pPr>
                          <w:pStyle w:val="8"/>
                          <w:spacing w:before="0" w:beforeAutospacing="0" w:after="0" w:afterAutospacing="0"/>
                          <w:jc w:val="center"/>
                        </w:pPr>
                        <w:r>
                          <w:rPr>
                            <w:rFonts w:hint="eastAsia" w:cs="Times New Roman"/>
                            <w:kern w:val="2"/>
                            <w:sz w:val="15"/>
                            <w:szCs w:val="15"/>
                          </w:rPr>
                          <w:t>被测设备</w:t>
                        </w:r>
                      </w:p>
                    </w:txbxContent>
                  </v:textbox>
                </v:shape>
                <v:shape id="文本框 5" o:spid="_x0000_s1026" o:spt="202" type="#_x0000_t202" style="position:absolute;left:4717418;top:1193149;height:287020;width:684000;" fillcolor="#FFFFFF [3201]" filled="t" stroked="t" coordsize="21600,21600" o:gfxdata="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lJo5l&#10;1wAAAAUBAAAPAAAAAAAAAAEAIAAAACIAAABkcnMvZG93bnJldi54bWxQSwECFAAUAAAACACHTuJA&#10;oqOudlsCAACiBAAADgAAAAAAAAABACAAAAAmAQAAZHJzL2Uyb0RvYy54bWxQSwUGAAAAAAYABgBZ&#10;AQAA8wUAAAAA&#10;">
                  <v:fill on="t" focussize="0,0"/>
                  <v:stroke weight="1pt" color="#000000 [3204]" joinstyle="round"/>
                  <v:imagedata o:title=""/>
                  <o:lock v:ext="edit" aspectratio="f"/>
                  <v:textbox>
                    <w:txbxContent>
                      <w:p>
                        <w:pPr>
                          <w:pStyle w:val="8"/>
                          <w:spacing w:before="0" w:beforeAutospacing="0" w:after="0" w:afterAutospacing="0"/>
                          <w:jc w:val="center"/>
                        </w:pPr>
                        <w:r>
                          <w:rPr>
                            <w:rFonts w:hint="eastAsia" w:hAnsi="Times New Roman" w:cs="Times New Roman"/>
                            <w:sz w:val="15"/>
                            <w:szCs w:val="15"/>
                          </w:rPr>
                          <w:t>频谱分析仪</w:t>
                        </w:r>
                      </w:p>
                    </w:txbxContent>
                  </v:textbox>
                </v:shape>
                <v:shape id="_x0000_s1026" o:spid="_x0000_s1026" o:spt="34" type="#_x0000_t34" style="position:absolute;left:2083316;top:318636;height:1015351;width:1071759;rotation:11796480f;" filled="f" stroked="t" coordsize="21600,21600" o:gfxdata="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5FM3nTAAAABQEAAA8AAAAAAAAAAQAgAAAAIgAAAGRycy9kb3ducmV2LnhtbFBL&#10;AQIUABQAAAAIAIdO4kCJ0NtfNAIAADIEAAAOAAAAAAAAAAEAIAAAACIBAABkcnMvZTJvRG9jLnht&#10;bFBLBQYAAAAABgAGAFkBAADIBQAAAAA=&#10;" adj="5147">
                  <v:fill on="f" focussize="0,0"/>
                  <v:stroke weight="1pt" color="#000000 [3200]" miterlimit="8" joinstyle="miter"/>
                  <v:imagedata o:title=""/>
                  <o:lock v:ext="edit" aspectratio="f"/>
                </v:shape>
                <v:line id="_x0000_s1026" o:spid="_x0000_s1026" o:spt="20" style="position:absolute;left:2582580;top:116881;height:381467;width:0;" filled="f" stroked="t" coordsize="21600,21600" o:gfxdata="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lw&#10;sdYAAAAFAQAADwAAAAAAAAABACAAAAAiAAAAZHJzL2Rvd25yZXYueG1sUEsBAhQAFAAAAAgAh07i&#10;QNGeuO7rAQAAvgMAAA4AAAAAAAAAAQAgAAAAJQEAAGRycy9lMm9Eb2MueG1sUEsFBgAAAAAGAAYA&#10;WQEAAIIFAAAAAA==&#10;">
                  <v:fill on="f" focussize="0,0"/>
                  <v:stroke weight="1pt" color="#000000 [3200]" miterlimit="8" joinstyle="miter"/>
                  <v:imagedata o:title=""/>
                  <o:lock v:ext="edit" aspectratio="f"/>
                </v:line>
                <v:line id="_x0000_s1026" o:spid="_x0000_s1026" o:spt="20" style="position:absolute;left:2442705;top:150791;height:324000;width:0;" filled="f" stroked="t" coordsize="21600,21600" o:gfxdata="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4pcLHWAAAABQEAAA8AAAAAAAAAAQAgAAAAIgAAAGRycy9kb3ducmV2LnhtbFBLAQIUABQAAAAI&#10;AIdO4kDQon8i7wEAAL4DAAAOAAAAAAAAAAEAIAAAACUBAABkcnMvZTJvRG9jLnhtbFBLBQYAAAAA&#10;BgAGAFkBAACGBQAAAAA=&#10;">
                  <v:fill on="f" focussize="0,0"/>
                  <v:stroke weight="1pt" color="#000000 [3200]" miterlimit="8" joinstyle="miter"/>
                  <v:imagedata o:title=""/>
                  <o:lock v:ext="edit" aspectratio="f"/>
                </v:line>
                <v:line id="_x0000_s1026" o:spid="_x0000_s1026" o:spt="20" style="position:absolute;left:2308201;top:195672;height:252000;width:0;" filled="f" stroked="t" coordsize="21600,21600" o:gfxdata="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4pcLHWAAAABQEAAA8AAAAAAAAAAQAgAAAAIgAAAGRycy9kb3ducmV2LnhtbFBLAQIUABQAAAAI&#10;AIdO4kCczqww7wEAAL4DAAAOAAAAAAAAAAEAIAAAACUBAABkcnMvZTJvRG9jLnhtbFBLBQYAAAAA&#10;BgAGAFkBAACGBQAAAAA=&#10;">
                  <v:fill on="f" focussize="0,0"/>
                  <v:stroke weight="1pt" color="#000000 [3200]" miterlimit="8" joinstyle="miter"/>
                  <v:imagedata o:title=""/>
                  <o:lock v:ext="edit" aspectratio="f"/>
                </v:line>
                <v:line id="_x0000_s1026" o:spid="_x0000_s1026" o:spt="20" style="position:absolute;left:2185226;top:234932;height:180000;width:0;" filled="f" stroked="t" coordsize="21600,21600" o:gfxdata="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lwsdYAAAAFAQAADwAAAAAAAAABACAAAAAiAAAAZHJzL2Rvd25yZXYueG1sUEsBAhQAFAAAAAgA&#10;h07iQImDeiruAQAAvgMAAA4AAAAAAAAAAQAgAAAAJQEAAGRycy9lMm9Eb2MueG1sUEsFBgAAAAAG&#10;AAYAWQEAAIUFAAAAAA==&#10;">
                  <v:fill on="f" focussize="0,0"/>
                  <v:stroke weight="1pt" color="#000000 [3200]" miterlimit="8" joinstyle="miter"/>
                  <v:imagedata o:title=""/>
                  <o:lock v:ext="edit" aspectratio="f"/>
                </v:line>
                <v:shape id="_x0000_s1026" o:spid="_x0000_s1026" o:spt="202" type="#_x0000_t202" style="position:absolute;left:2599421;top:88091;height:286595;width:443176;" filled="f" stroked="f" coordsize="21600,21600" o:gfxdata="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nsiR/dcAAAAFAQAADwAAAAAA&#10;AAABACAAAAAiAAAAZHJzL2Rvd25yZXYueG1sUEsBAhQAFAAAAAgAh07iQKVphMdNAgAAfwQAAA4A&#10;AAAAAAAAAQAgAAAAJgEAAGRycy9lMm9Eb2MueG1sUEsFBgAAAAAGAAYAWQEAAOUFAAAAAA==&#10;">
                  <v:fill on="f" focussize="0,0"/>
                  <v:stroke on="f" weight="0.5pt"/>
                  <v:imagedata o:title=""/>
                  <o:lock v:ext="edit" aspectratio="f"/>
                  <v:textbox>
                    <w:txbxContent>
                      <w:p>
                        <w:pPr>
                          <w:rPr>
                            <w:rFonts w:ascii="宋体" w:hAnsi="宋体" w:eastAsia="宋体"/>
                            <w:sz w:val="15"/>
                          </w:rPr>
                        </w:pPr>
                        <w:r>
                          <w:rPr>
                            <w:rFonts w:hint="eastAsia" w:ascii="宋体" w:hAnsi="宋体" w:eastAsia="宋体"/>
                            <w:sz w:val="15"/>
                          </w:rPr>
                          <w:t>天线</w:t>
                        </w:r>
                      </w:p>
                    </w:txbxContent>
                  </v:textbox>
                </v:shape>
                <v:shape id="文本框 26" o:spid="_x0000_s1026" o:spt="202" type="#_x0000_t202" style="position:absolute;left:44583;top:612090;height:286385;width:526837;" filled="f" stroked="f" coordsize="21600,21600" o:gfxdata="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siR/dcAAAAFAQAADwAAAAAAAAABACAAAAAiAAAAZHJzL2Rv&#10;d25yZXYueG1sUEsBAhQAFAAAAAgAh07iQFuIIQE7AgAATgQAAA4AAAAAAAAAAQAgAAAAJgEAAGRy&#10;cy9lMm9Eb2MueG1sUEsFBgAAAAAGAAYAWQEAANMFAAAAAA==&#10;">
                  <v:fill on="f" focussize="0,0"/>
                  <v:stroke on="f" weight="0.5pt"/>
                  <v:imagedata o:title=""/>
                  <o:lock v:ext="edit" aspectratio="f"/>
                  <v:textbox>
                    <w:txbxContent>
                      <w:p>
                        <w:pPr>
                          <w:pStyle w:val="8"/>
                          <w:spacing w:before="0" w:beforeAutospacing="0" w:after="0" w:afterAutospacing="0"/>
                          <w:jc w:val="both"/>
                        </w:pPr>
                        <w:r>
                          <w:rPr>
                            <w:rFonts w:hint="eastAsia" w:cs="Times New Roman"/>
                            <w:kern w:val="2"/>
                            <w:sz w:val="15"/>
                            <w:szCs w:val="15"/>
                          </w:rPr>
                          <w:t>测试桌</w:t>
                        </w:r>
                      </w:p>
                    </w:txbxContent>
                  </v:textbox>
                </v:shape>
                <v:shape id="文本框 26" o:spid="_x0000_s1026" o:spt="202" type="#_x0000_t202" style="position:absolute;left:617572;top:1299365;height:285750;width:633424;" filled="f" stroked="f" coordsize="21600,21600" o:gfxdata="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7Ikf3XAAAABQEAAA8AAAAAAAAAAQAgAAAAIgAAAGRycy9kb3du&#10;cmV2LnhtbFBLAQIUABQAAAAIAIdO4kDG22TZOQIAAFAEAAAOAAAAAAAAAAEAIAAAACYBAABkcnMv&#10;ZTJvRG9jLnhtbFBLBQYAAAAABgAGAFkBAADRBQAAAAA=&#10;">
                  <v:fill on="f" focussize="0,0"/>
                  <v:stroke on="f" weight="0.5pt"/>
                  <v:imagedata o:title=""/>
                  <o:lock v:ext="edit" aspectratio="f"/>
                  <v:textbox>
                    <w:txbxContent>
                      <w:p>
                        <w:pPr>
                          <w:pStyle w:val="8"/>
                          <w:spacing w:before="0" w:beforeAutospacing="0" w:after="0" w:afterAutospacing="0"/>
                          <w:jc w:val="both"/>
                        </w:pPr>
                        <w:r>
                          <w:rPr>
                            <w:rFonts w:hAnsi="Times New Roman" w:cs="Times New Roman"/>
                            <w:sz w:val="15"/>
                            <w:szCs w:val="15"/>
                          </w:rPr>
                          <w:t>测试</w:t>
                        </w:r>
                        <w:r>
                          <w:rPr>
                            <w:rFonts w:hint="eastAsia" w:hAnsi="Times New Roman" w:cs="Times New Roman"/>
                            <w:sz w:val="15"/>
                            <w:szCs w:val="15"/>
                          </w:rPr>
                          <w:t>转台</w:t>
                        </w:r>
                      </w:p>
                    </w:txbxContent>
                  </v:textbox>
                </v:shape>
                <v:shape id="文本框 5" o:spid="_x0000_s1026" o:spt="202" type="#_x0000_t202" style="position:absolute;left:3155074;top:1190476;height:287020;width:864000;" fillcolor="#FFFFFF [3201]" filled="t" stroked="t" coordsize="21600,21600" o:gfxdata="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pSaO&#10;ZdcAAAAFAQAADwAAAAAAAAABACAAAAAiAAAAZHJzL2Rvd25yZXYueG1sUEsBAhQAFAAAAAgAh07i&#10;QMatyxNcAgAAogQAAA4AAAAAAAAAAQAgAAAAJgEAAGRycy9lMm9Eb2MueG1sUEsFBgAAAAAGAAYA&#10;WQEAAPQFAAAAAA==&#10;">
                  <v:fill on="t" focussize="0,0"/>
                  <v:stroke weight="1pt" color="#000000 [3204]" joinstyle="round"/>
                  <v:imagedata o:title=""/>
                  <o:lock v:ext="edit" aspectratio="f"/>
                  <v:textbox>
                    <w:txbxContent>
                      <w:p>
                        <w:pPr>
                          <w:pStyle w:val="8"/>
                          <w:spacing w:before="0" w:beforeAutospacing="0" w:after="0" w:afterAutospacing="0"/>
                          <w:jc w:val="center"/>
                        </w:pPr>
                        <w:r>
                          <w:rPr>
                            <w:rFonts w:hint="eastAsia" w:hAnsi="Times New Roman" w:cs="Times New Roman"/>
                            <w:sz w:val="15"/>
                            <w:szCs w:val="15"/>
                          </w:rPr>
                          <w:t>滤波器或衰减器</w:t>
                        </w:r>
                      </w:p>
                    </w:txbxContent>
                  </v:textbox>
                </v:shape>
                <v:shape id="文本框 5" o:spid="_x0000_s1026" o:spt="202" type="#_x0000_t202" style="position:absolute;left:4169608;top:1191432;height:287020;width:396000;" fillcolor="#FFFFFF [3201]" filled="t" stroked="t" coordsize="21600,21600" o:gfxdata="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pSaOZdcA&#10;AAAFAQAADwAAAAAAAAABACAAAAAiAAAAZHJzL2Rvd25yZXYueG1sUEsBAhQAFAAAAAgAh07iQB+M&#10;3ExZAgAAogQAAA4AAAAAAAAAAQAgAAAAJgEAAGRycy9lMm9Eb2MueG1sUEsFBgAAAAAGAAYAWQEA&#10;APEFAAAAAA==&#10;">
                  <v:fill on="t" focussize="0,0"/>
                  <v:stroke weight="1pt" color="#000000 [3204]" joinstyle="round"/>
                  <v:imagedata o:title=""/>
                  <o:lock v:ext="edit" aspectratio="f"/>
                  <v:textbox>
                    <w:txbxContent>
                      <w:p>
                        <w:pPr>
                          <w:pStyle w:val="8"/>
                          <w:spacing w:before="0" w:beforeAutospacing="0" w:after="0" w:afterAutospacing="0"/>
                          <w:jc w:val="center"/>
                        </w:pPr>
                        <w:r>
                          <w:rPr>
                            <w:rFonts w:hint="eastAsia" w:hAnsi="Times New Roman" w:cs="Times New Roman"/>
                            <w:sz w:val="15"/>
                            <w:szCs w:val="15"/>
                          </w:rPr>
                          <w:t>预放</w:t>
                        </w:r>
                      </w:p>
                    </w:txbxContent>
                  </v:textbox>
                </v:shape>
                <v:line id="_x0000_s1026" o:spid="_x0000_s1026" o:spt="20" style="position:absolute;left:4019074;top:1333986;height:956;width:150534;" filled="f" stroked="t" coordsize="21600,21600" o:gfxdata="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lwsdYAAAAFAQAADwAAAAAAAAABACAAAAAi&#10;AAAAZHJzL2Rvd25yZXYueG1sUEsBAhQAFAAAAAgAh07iQETUxdEMAgAAAwQAAA4AAAAAAAAAAQAg&#10;AAAAJQEAAGRycy9lMm9Eb2MueG1sUEsFBgAAAAAGAAYAWQEAAKMFAAAAAA==&#10;">
                  <v:fill on="f" focussize="0,0"/>
                  <v:stroke weight="1pt" color="#000000 [3200]" miterlimit="8" joinstyle="miter"/>
                  <v:imagedata o:title=""/>
                  <o:lock v:ext="edit" aspectratio="f"/>
                </v:line>
                <v:line id="_x0000_s1026" o:spid="_x0000_s1026" o:spt="20" style="position:absolute;left:4565608;top:1334942;height:1717;width:151810;" filled="f" stroked="t" coordsize="21600,21600" o:gfxdata="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KXCx1gAAAAUBAAAPAAAAAAAAAAEAIAAAACIA&#10;AABkcnMvZG93bnJldi54bWxQSwECFAAUAAAACACHTuJARt/MOwsCAAAEBAAADgAAAAAAAAABACAA&#10;AAAlAQAAZHJzL2Uyb0RvYy54bWxQSwUGAAAAAAYABgBZAQAAogUAAAAA&#10;">
                  <v:fill on="f" focussize="0,0"/>
                  <v:stroke weight="1pt" color="#000000 [3200]" miterlimit="8" joinstyle="miter"/>
                  <v:imagedata o:title=""/>
                  <o:lock v:ext="edit" aspectratio="f"/>
                </v:line>
                <w10:wrap type="none"/>
                <w10:anchorlock/>
              </v:group>
            </w:pict>
          </mc:Fallback>
        </mc:AlternateContent>
      </w:r>
    </w:p>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图2 辐射测试连接图</w:t>
      </w:r>
    </w:p>
    <w:p>
      <w:pPr>
        <w:widowControl/>
        <w:adjustRightInd w:val="0"/>
        <w:snapToGrid w:val="0"/>
        <w:spacing w:before="312" w:beforeLines="100" w:after="156" w:afterLines="50" w:line="360" w:lineRule="auto"/>
        <w:jc w:val="left"/>
        <w:outlineLvl w:val="0"/>
        <w:rPr>
          <w:rFonts w:ascii="黑体" w:hAnsi="黑体" w:eastAsia="黑体" w:cs="Times New Roman"/>
          <w:szCs w:val="21"/>
        </w:rPr>
      </w:pPr>
      <w:bookmarkStart w:id="11" w:name="_Toc100135643"/>
      <w:r>
        <w:rPr>
          <w:rFonts w:hint="eastAsia" w:ascii="黑体" w:hAnsi="黑体" w:eastAsia="黑体" w:cs="Times New Roman"/>
          <w:szCs w:val="21"/>
        </w:rPr>
        <w:t>5  射频指标测试方法</w:t>
      </w:r>
      <w:bookmarkEnd w:id="11"/>
    </w:p>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12" w:name="_Toc100135644"/>
      <w:r>
        <w:rPr>
          <w:rFonts w:hint="eastAsia" w:ascii="黑体" w:hAnsi="黑体" w:eastAsia="黑体" w:cs="Times New Roman"/>
          <w:szCs w:val="21"/>
        </w:rPr>
        <w:t>5.1  等效全向辐射功率</w:t>
      </w:r>
      <w:bookmarkEnd w:id="12"/>
    </w:p>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5.1.1  传导测试</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如图1连接被测设备与频谱分析仪；</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2）被测设备的速率设置为最低速率，并输出最大功率；</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3）被测设备设置为最低信道；</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4）频谱分析仪设置见表15；</w:t>
      </w:r>
    </w:p>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表15  EIRP的频谱分析仪设置</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7"/>
        <w:gridCol w:w="1758"/>
        <w:gridCol w:w="1758"/>
        <w:gridCol w:w="1758"/>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7"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频谱分析仪的设置</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20MHz带宽</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40MHz带宽</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80MHz带宽</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160MHz带宽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7"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RBW</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100kHz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100kHz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100kHz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100kHz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7"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VBW</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300kHz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300kHz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300kHz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300kHz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7"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SPAN</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60MHz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120MHz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240MHz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480MHz</w:t>
            </w:r>
          </w:p>
        </w:tc>
      </w:tr>
    </w:tbl>
    <w:p>
      <w:pPr>
        <w:widowControl/>
        <w:adjustRightInd w:val="0"/>
        <w:snapToGrid w:val="0"/>
        <w:spacing w:before="120"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5）用频谱分析仪测得被测设备单根天线的输出功率为P，单位为dBm；</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6）通过公式（1）可计算得出等效全向辐射功率P</w:t>
      </w:r>
      <w:r>
        <w:rPr>
          <w:rFonts w:hint="eastAsia" w:ascii="Times New Roman" w:hAnsi="Times New Roman" w:eastAsia="宋体" w:cs="Times New Roman"/>
          <w:szCs w:val="21"/>
          <w:vertAlign w:val="subscript"/>
        </w:rPr>
        <w:t>EIRP</w:t>
      </w:r>
      <w:r>
        <w:rPr>
          <w:rFonts w:hint="eastAsia" w:ascii="Times New Roman" w:hAnsi="Times New Roman" w:eastAsia="宋体" w:cs="Times New Roman"/>
          <w:szCs w:val="21"/>
        </w:rPr>
        <w:t>；</w:t>
      </w:r>
    </w:p>
    <w:p>
      <w:pPr>
        <w:widowControl/>
        <w:wordWrap w:val="0"/>
        <w:adjustRightInd w:val="0"/>
        <w:snapToGrid w:val="0"/>
        <w:spacing w:line="360" w:lineRule="auto"/>
        <w:jc w:val="right"/>
        <w:rPr>
          <w:rFonts w:ascii="Times New Roman" w:hAnsi="Times New Roman" w:eastAsia="宋体" w:cs="Times New Roman"/>
          <w:szCs w:val="21"/>
        </w:rPr>
      </w:pPr>
      <w:r>
        <w:rPr>
          <w:rFonts w:hint="eastAsia" w:ascii="Times New Roman" w:hAnsi="Times New Roman" w:eastAsia="宋体" w:cs="Times New Roman"/>
          <w:szCs w:val="21"/>
        </w:rPr>
        <w:t>P</w:t>
      </w:r>
      <w:r>
        <w:rPr>
          <w:rFonts w:hint="eastAsia" w:ascii="Times New Roman" w:hAnsi="Times New Roman" w:eastAsia="宋体" w:cs="Times New Roman"/>
          <w:szCs w:val="21"/>
          <w:vertAlign w:val="subscript"/>
        </w:rPr>
        <w:t>EIRP</w:t>
      </w:r>
      <w:r>
        <w:rPr>
          <w:rFonts w:hint="eastAsia" w:ascii="Times New Roman" w:hAnsi="Times New Roman" w:eastAsia="宋体" w:cs="Times New Roman"/>
          <w:szCs w:val="21"/>
        </w:rPr>
        <w:t>=P+G+L                                                                  （1）</w:t>
      </w:r>
    </w:p>
    <w:p>
      <w:pPr>
        <w:widowControl/>
        <w:adjustRightInd w:val="0"/>
        <w:snapToGrid w:val="0"/>
        <w:spacing w:line="360" w:lineRule="auto"/>
        <w:ind w:firstLine="707" w:firstLineChars="337"/>
        <w:rPr>
          <w:rFonts w:ascii="Times New Roman" w:hAnsi="Times New Roman" w:eastAsia="宋体" w:cs="Times New Roman"/>
          <w:szCs w:val="21"/>
        </w:rPr>
      </w:pPr>
      <w:r>
        <w:rPr>
          <w:rFonts w:hint="eastAsia" w:ascii="Times New Roman" w:hAnsi="Times New Roman" w:eastAsia="宋体" w:cs="Times New Roman"/>
          <w:szCs w:val="21"/>
        </w:rPr>
        <w:t>式中：G</w:t>
      </w:r>
      <w:r>
        <w:rPr>
          <w:rFonts w:ascii="Times New Roman" w:hAnsi="Times New Roman" w:eastAsia="宋体" w:cs="Times New Roman"/>
          <w:szCs w:val="21"/>
        </w:rPr>
        <w:t>——</w:t>
      </w:r>
      <w:r>
        <w:rPr>
          <w:rFonts w:hint="eastAsia" w:ascii="Times New Roman" w:hAnsi="Times New Roman" w:eastAsia="宋体" w:cs="Times New Roman"/>
          <w:szCs w:val="21"/>
        </w:rPr>
        <w:t>被测设备单根天线的天线增益，单位为dBi；</w:t>
      </w:r>
    </w:p>
    <w:p>
      <w:pPr>
        <w:widowControl/>
        <w:adjustRightInd w:val="0"/>
        <w:snapToGrid w:val="0"/>
        <w:spacing w:line="360" w:lineRule="auto"/>
        <w:ind w:firstLine="1333" w:firstLineChars="635"/>
        <w:rPr>
          <w:rFonts w:ascii="Times New Roman" w:hAnsi="Times New Roman" w:eastAsia="宋体" w:cs="Times New Roman"/>
          <w:szCs w:val="21"/>
        </w:rPr>
      </w:pPr>
      <w:r>
        <w:rPr>
          <w:rFonts w:hint="eastAsia" w:ascii="Times New Roman" w:hAnsi="Times New Roman" w:eastAsia="宋体" w:cs="Times New Roman"/>
          <w:szCs w:val="21"/>
        </w:rPr>
        <w:t>L</w:t>
      </w:r>
      <w:r>
        <w:rPr>
          <w:rFonts w:ascii="Times New Roman" w:hAnsi="Times New Roman" w:eastAsia="宋体" w:cs="Times New Roman"/>
          <w:szCs w:val="21"/>
        </w:rPr>
        <w:t>——</w:t>
      </w:r>
      <w:r>
        <w:rPr>
          <w:rFonts w:hint="eastAsia" w:ascii="Times New Roman" w:hAnsi="Times New Roman" w:eastAsia="宋体" w:cs="Times New Roman"/>
          <w:szCs w:val="21"/>
        </w:rPr>
        <w:t>衰减器的衰减值和参与测试线缆的损耗值，单位为dB。</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7）被测设备设置为最高信道，重复4）~6）；</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8）被测设备设置为最高速率，并输出最大功率，重复3）~7）；</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9）改变被测设备的模式（支持的所有模式均应测试），重复2）~8）；</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10）若被测设备为多天线设备且支持波束赋形，则通过式（2）计算得出等效全向辐射功率P</w:t>
      </w:r>
      <w:r>
        <w:rPr>
          <w:rFonts w:hint="eastAsia" w:ascii="Times New Roman" w:hAnsi="Times New Roman" w:eastAsia="宋体" w:cs="Times New Roman"/>
          <w:szCs w:val="21"/>
          <w:vertAlign w:val="subscript"/>
        </w:rPr>
        <w:t>EIRP</w:t>
      </w:r>
      <w:r>
        <w:rPr>
          <w:rFonts w:hint="eastAsia" w:ascii="Times New Roman" w:hAnsi="Times New Roman" w:eastAsia="宋体" w:cs="Times New Roman"/>
          <w:szCs w:val="21"/>
        </w:rPr>
        <w:t>。</w:t>
      </w:r>
    </w:p>
    <w:p>
      <w:pPr>
        <w:widowControl/>
        <w:wordWrap w:val="0"/>
        <w:adjustRightInd w:val="0"/>
        <w:snapToGrid w:val="0"/>
        <w:spacing w:line="360" w:lineRule="auto"/>
        <w:jc w:val="right"/>
        <w:rPr>
          <w:rFonts w:ascii="Times New Roman" w:hAnsi="Times New Roman" w:eastAsia="宋体" w:cs="Times New Roman"/>
          <w:szCs w:val="21"/>
        </w:rPr>
      </w:pPr>
      <w:r>
        <w:rPr>
          <w:rFonts w:ascii="Times New Roman" w:hAnsi="Times New Roman" w:eastAsia="宋体" w:cs="Times New Roman"/>
          <w:szCs w:val="21"/>
        </w:rPr>
        <w:t>P</w:t>
      </w:r>
      <w:r>
        <w:rPr>
          <w:rFonts w:ascii="Times New Roman" w:hAnsi="Times New Roman" w:eastAsia="宋体" w:cs="Times New Roman"/>
          <w:szCs w:val="21"/>
          <w:vertAlign w:val="subscript"/>
        </w:rPr>
        <w:t>EIRP</w:t>
      </w:r>
      <w:r>
        <w:rPr>
          <w:rFonts w:ascii="Times New Roman" w:hAnsi="Times New Roman" w:eastAsia="宋体" w:cs="Times New Roman"/>
          <w:szCs w:val="21"/>
        </w:rPr>
        <w:t>=</w:t>
      </w:r>
      <m:oMath>
        <m:nary>
          <m:naryPr>
            <m:chr m:val="∑"/>
            <m:limLoc m:val="undOvr"/>
            <m:ctrlPr>
              <w:rPr>
                <w:rFonts w:ascii="Cambria Math" w:hAnsi="Cambria Math" w:eastAsia="宋体" w:cs="Times New Roman"/>
                <w:szCs w:val="21"/>
              </w:rPr>
            </m:ctrlPr>
          </m:naryPr>
          <m:sub>
            <m:r>
              <m:rPr>
                <m:nor/>
                <m:sty m:val="p"/>
              </m:rPr>
              <w:rPr>
                <w:rFonts w:ascii="Times New Roman" w:hAnsi="Times New Roman" w:eastAsia="宋体" w:cs="Times New Roman"/>
                <w:b w:val="0"/>
                <w:i w:val="0"/>
                <w:szCs w:val="21"/>
              </w:rPr>
              <m:t>k=1</m:t>
            </m:r>
            <m:ctrlPr>
              <w:rPr>
                <w:rFonts w:ascii="Cambria Math" w:hAnsi="Cambria Math" w:eastAsia="宋体" w:cs="Times New Roman"/>
                <w:szCs w:val="21"/>
              </w:rPr>
            </m:ctrlPr>
          </m:sub>
          <m:sup>
            <m:r>
              <m:rPr>
                <m:nor/>
                <m:sty m:val="p"/>
              </m:rPr>
              <w:rPr>
                <w:rFonts w:ascii="Times New Roman" w:hAnsi="Times New Roman" w:eastAsia="宋体" w:cs="Times New Roman"/>
                <w:b w:val="0"/>
                <w:i w:val="0"/>
                <w:szCs w:val="21"/>
              </w:rPr>
              <m:t>n</m:t>
            </m:r>
            <m:ctrlPr>
              <w:rPr>
                <w:rFonts w:ascii="Cambria Math" w:hAnsi="Cambria Math" w:eastAsia="宋体" w:cs="Times New Roman"/>
                <w:szCs w:val="21"/>
              </w:rPr>
            </m:ctrlPr>
          </m:sup>
          <m:e>
            <m:d>
              <m:dPr>
                <m:begChr m:val="（"/>
                <m:endChr m:val="）"/>
                <m:ctrlPr>
                  <w:rPr>
                    <w:rFonts w:ascii="Cambria Math" w:hAnsi="Cambria Math" w:eastAsia="宋体" w:cs="Times New Roman"/>
                    <w:szCs w:val="21"/>
                  </w:rPr>
                </m:ctrlPr>
              </m:dPr>
              <m:e>
                <m:sSub>
                  <m:sSubPr>
                    <m:ctrlPr>
                      <w:rPr>
                        <w:rFonts w:ascii="Cambria Math" w:hAnsi="Cambria Math" w:eastAsia="宋体" w:cs="Times New Roman"/>
                        <w:szCs w:val="21"/>
                      </w:rPr>
                    </m:ctrlPr>
                  </m:sSubPr>
                  <m:e>
                    <m:r>
                      <m:rPr>
                        <m:nor/>
                        <m:sty m:val="p"/>
                      </m:rPr>
                      <w:rPr>
                        <w:rFonts w:ascii="Times New Roman" w:hAnsi="Times New Roman" w:eastAsia="宋体" w:cs="Times New Roman"/>
                        <w:b w:val="0"/>
                        <w:i w:val="0"/>
                        <w:szCs w:val="21"/>
                      </w:rPr>
                      <m:t>P</m:t>
                    </m:r>
                    <m:ctrlPr>
                      <w:rPr>
                        <w:rFonts w:ascii="Cambria Math" w:hAnsi="Cambria Math" w:eastAsia="宋体" w:cs="Times New Roman"/>
                        <w:szCs w:val="21"/>
                      </w:rPr>
                    </m:ctrlPr>
                  </m:e>
                  <m:sub>
                    <m:r>
                      <m:rPr>
                        <m:nor/>
                        <m:sty m:val="p"/>
                      </m:rPr>
                      <w:rPr>
                        <w:rFonts w:ascii="Times New Roman" w:hAnsi="Times New Roman" w:eastAsia="宋体" w:cs="Times New Roman"/>
                        <w:b w:val="0"/>
                        <w:i w:val="0"/>
                        <w:szCs w:val="21"/>
                      </w:rPr>
                      <m:t>k</m:t>
                    </m:r>
                    <m:ctrlPr>
                      <w:rPr>
                        <w:rFonts w:ascii="Cambria Math" w:hAnsi="Cambria Math" w:eastAsia="宋体" w:cs="Times New Roman"/>
                        <w:szCs w:val="21"/>
                      </w:rPr>
                    </m:ctrlPr>
                  </m:sub>
                </m:sSub>
                <m:r>
                  <m:rPr>
                    <m:nor/>
                    <m:sty m:val="p"/>
                  </m:rPr>
                  <w:rPr>
                    <w:rFonts w:ascii="Times New Roman" w:hAnsi="Times New Roman" w:eastAsia="宋体" w:cs="Times New Roman"/>
                    <w:b w:val="0"/>
                    <w:i w:val="0"/>
                    <w:szCs w:val="21"/>
                  </w:rPr>
                  <m:t>+</m:t>
                </m:r>
                <m:sSub>
                  <m:sSubPr>
                    <m:ctrlPr>
                      <w:rPr>
                        <w:rFonts w:ascii="Cambria Math" w:hAnsi="Cambria Math" w:eastAsia="宋体" w:cs="Times New Roman"/>
                        <w:szCs w:val="21"/>
                      </w:rPr>
                    </m:ctrlPr>
                  </m:sSubPr>
                  <m:e>
                    <m:r>
                      <m:rPr>
                        <m:nor/>
                        <m:sty m:val="p"/>
                      </m:rPr>
                      <w:rPr>
                        <w:rFonts w:ascii="Times New Roman" w:hAnsi="Times New Roman" w:eastAsia="宋体" w:cs="Times New Roman"/>
                        <w:b w:val="0"/>
                        <w:i w:val="0"/>
                        <w:szCs w:val="21"/>
                      </w:rPr>
                      <m:t>G</m:t>
                    </m:r>
                    <m:ctrlPr>
                      <w:rPr>
                        <w:rFonts w:ascii="Cambria Math" w:hAnsi="Cambria Math" w:eastAsia="宋体" w:cs="Times New Roman"/>
                        <w:szCs w:val="21"/>
                      </w:rPr>
                    </m:ctrlPr>
                  </m:e>
                  <m:sub>
                    <m:r>
                      <m:rPr>
                        <m:nor/>
                        <m:sty m:val="p"/>
                      </m:rPr>
                      <w:rPr>
                        <w:rFonts w:ascii="Times New Roman" w:hAnsi="Times New Roman" w:eastAsia="宋体" w:cs="Times New Roman"/>
                        <w:b w:val="0"/>
                        <w:i w:val="0"/>
                        <w:szCs w:val="21"/>
                      </w:rPr>
                      <m:t>k</m:t>
                    </m:r>
                    <m:ctrlPr>
                      <w:rPr>
                        <w:rFonts w:ascii="Cambria Math" w:hAnsi="Cambria Math" w:eastAsia="宋体" w:cs="Times New Roman"/>
                        <w:szCs w:val="21"/>
                      </w:rPr>
                    </m:ctrlPr>
                  </m:sub>
                </m:sSub>
                <m:r>
                  <m:rPr>
                    <m:nor/>
                    <m:sty m:val="p"/>
                  </m:rPr>
                  <w:rPr>
                    <w:rFonts w:ascii="Times New Roman" w:hAnsi="Times New Roman" w:eastAsia="宋体" w:cs="Times New Roman"/>
                    <w:b w:val="0"/>
                    <w:i w:val="0"/>
                    <w:szCs w:val="21"/>
                  </w:rPr>
                  <m:t>+</m:t>
                </m:r>
                <m:sSub>
                  <m:sSubPr>
                    <m:ctrlPr>
                      <w:rPr>
                        <w:rFonts w:ascii="Cambria Math" w:hAnsi="Cambria Math" w:eastAsia="宋体" w:cs="Times New Roman"/>
                        <w:i/>
                        <w:szCs w:val="21"/>
                      </w:rPr>
                    </m:ctrlPr>
                  </m:sSubPr>
                  <m:e>
                    <m:r>
                      <m:rPr>
                        <m:nor/>
                        <m:sty m:val="p"/>
                      </m:rPr>
                      <w:rPr>
                        <w:rFonts w:ascii="Times New Roman" w:hAnsi="Times New Roman" w:eastAsia="宋体" w:cs="Times New Roman"/>
                        <w:b w:val="0"/>
                        <w:i w:val="0"/>
                        <w:szCs w:val="21"/>
                      </w:rPr>
                      <m:t>L</m:t>
                    </m:r>
                    <m:ctrlPr>
                      <w:rPr>
                        <w:rFonts w:ascii="Cambria Math" w:hAnsi="Cambria Math" w:eastAsia="宋体" w:cs="Times New Roman"/>
                        <w:i/>
                        <w:szCs w:val="21"/>
                      </w:rPr>
                    </m:ctrlPr>
                  </m:e>
                  <m:sub>
                    <m:r>
                      <m:rPr>
                        <m:nor/>
                        <m:sty m:val="p"/>
                      </m:rPr>
                      <w:rPr>
                        <w:rFonts w:ascii="Times New Roman" w:hAnsi="Times New Roman" w:eastAsia="宋体" w:cs="Times New Roman"/>
                        <w:b w:val="0"/>
                        <w:i w:val="0"/>
                        <w:szCs w:val="21"/>
                      </w:rPr>
                      <m:t>k</m:t>
                    </m:r>
                    <m:ctrlPr>
                      <w:rPr>
                        <w:rFonts w:ascii="Cambria Math" w:hAnsi="Cambria Math" w:eastAsia="宋体" w:cs="Times New Roman"/>
                        <w:i/>
                        <w:szCs w:val="21"/>
                      </w:rPr>
                    </m:ctrlPr>
                  </m:sub>
                </m:sSub>
                <m:ctrlPr>
                  <w:rPr>
                    <w:rFonts w:ascii="Cambria Math" w:hAnsi="Cambria Math" w:eastAsia="宋体" w:cs="Times New Roman"/>
                    <w:szCs w:val="21"/>
                  </w:rPr>
                </m:ctrlPr>
              </m:e>
            </m:d>
            <m:r>
              <m:rPr>
                <m:nor/>
                <m:sty m:val="p"/>
              </m:rPr>
              <w:rPr>
                <w:rFonts w:ascii="Times New Roman" w:hAnsi="Times New Roman" w:eastAsia="宋体" w:cs="Times New Roman"/>
                <w:b w:val="0"/>
                <w:i w:val="0"/>
                <w:szCs w:val="21"/>
              </w:rPr>
              <m:t>+</m:t>
            </m:r>
            <m:sSub>
              <m:sSubPr>
                <m:ctrlPr>
                  <w:rPr>
                    <w:rFonts w:ascii="Cambria Math" w:hAnsi="Cambria Math" w:eastAsia="宋体" w:cs="Times New Roman"/>
                    <w:szCs w:val="21"/>
                  </w:rPr>
                </m:ctrlPr>
              </m:sSubPr>
              <m:e>
                <m:r>
                  <m:rPr>
                    <m:nor/>
                    <m:sty m:val="p"/>
                  </m:rPr>
                  <w:rPr>
                    <w:rFonts w:ascii="Times New Roman" w:hAnsi="Times New Roman" w:eastAsia="宋体" w:cs="Times New Roman"/>
                    <w:b w:val="0"/>
                    <w:i w:val="0"/>
                    <w:szCs w:val="21"/>
                  </w:rPr>
                  <m:t>G</m:t>
                </m:r>
                <m:ctrlPr>
                  <w:rPr>
                    <w:rFonts w:ascii="Cambria Math" w:hAnsi="Cambria Math" w:eastAsia="宋体" w:cs="Times New Roman"/>
                    <w:szCs w:val="21"/>
                  </w:rPr>
                </m:ctrlPr>
              </m:e>
              <m:sub>
                <m:r>
                  <m:rPr>
                    <m:nor/>
                    <m:sty m:val="p"/>
                  </m:rPr>
                  <w:rPr>
                    <w:rFonts w:ascii="Times New Roman" w:hAnsi="Times New Roman" w:eastAsia="宋体" w:cs="Times New Roman"/>
                    <w:b w:val="0"/>
                    <w:i w:val="0"/>
                    <w:szCs w:val="21"/>
                  </w:rPr>
                  <m:t>bf</m:t>
                </m:r>
                <m:ctrlPr>
                  <w:rPr>
                    <w:rFonts w:ascii="Cambria Math" w:hAnsi="Cambria Math" w:eastAsia="宋体" w:cs="Times New Roman"/>
                    <w:szCs w:val="21"/>
                  </w:rPr>
                </m:ctrlPr>
              </m:sub>
            </m:sSub>
            <m:ctrlPr>
              <w:rPr>
                <w:rFonts w:ascii="Cambria Math" w:hAnsi="Cambria Math" w:eastAsia="宋体" w:cs="Times New Roman"/>
                <w:i/>
                <w:szCs w:val="21"/>
              </w:rPr>
            </m:ctrlPr>
          </m:e>
        </m:nary>
      </m:oMath>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2</w:t>
      </w:r>
      <w:r>
        <w:rPr>
          <w:rFonts w:ascii="Times New Roman" w:hAnsi="Times New Roman" w:eastAsia="宋体" w:cs="Times New Roman"/>
          <w:szCs w:val="21"/>
        </w:rPr>
        <w:t>）</w:t>
      </w:r>
    </w:p>
    <w:p>
      <w:pPr>
        <w:widowControl/>
        <w:adjustRightInd w:val="0"/>
        <w:snapToGrid w:val="0"/>
        <w:spacing w:line="360" w:lineRule="auto"/>
        <w:ind w:left="142" w:firstLine="707" w:firstLineChars="337"/>
        <w:rPr>
          <w:rFonts w:ascii="Times New Roman" w:hAnsi="Times New Roman" w:eastAsia="宋体" w:cs="Times New Roman"/>
          <w:szCs w:val="21"/>
        </w:rPr>
      </w:pPr>
      <w:r>
        <w:rPr>
          <w:rFonts w:hint="eastAsia" w:ascii="Times New Roman" w:hAnsi="Times New Roman" w:eastAsia="宋体" w:cs="Times New Roman"/>
          <w:szCs w:val="21"/>
        </w:rPr>
        <w:t>式中：P</w:t>
      </w:r>
      <w:r>
        <w:rPr>
          <w:rFonts w:hint="eastAsia" w:ascii="Times New Roman" w:hAnsi="Times New Roman" w:eastAsia="宋体" w:cs="Times New Roman"/>
          <w:szCs w:val="21"/>
          <w:vertAlign w:val="subscript"/>
        </w:rPr>
        <w:t>k</w:t>
      </w:r>
      <w:r>
        <w:rPr>
          <w:rFonts w:ascii="Times New Roman" w:hAnsi="Times New Roman" w:eastAsia="宋体" w:cs="Times New Roman"/>
          <w:szCs w:val="21"/>
        </w:rPr>
        <w:t>——</w:t>
      </w:r>
      <w:r>
        <w:rPr>
          <w:rFonts w:hint="eastAsia" w:ascii="Times New Roman" w:hAnsi="Times New Roman" w:eastAsia="宋体" w:cs="Times New Roman"/>
          <w:szCs w:val="21"/>
        </w:rPr>
        <w:t>被测设备每根天线的输出功率，单位为dBm；</w:t>
      </w:r>
    </w:p>
    <w:p>
      <w:pPr>
        <w:widowControl/>
        <w:adjustRightInd w:val="0"/>
        <w:snapToGrid w:val="0"/>
        <w:spacing w:line="360" w:lineRule="auto"/>
        <w:ind w:left="142" w:firstLine="1333" w:firstLineChars="635"/>
        <w:rPr>
          <w:rFonts w:ascii="Times New Roman" w:hAnsi="Times New Roman" w:eastAsia="宋体" w:cs="Times New Roman"/>
          <w:szCs w:val="21"/>
        </w:rPr>
      </w:pPr>
      <w:r>
        <w:rPr>
          <w:rFonts w:hint="eastAsia" w:ascii="Times New Roman" w:hAnsi="Times New Roman" w:eastAsia="宋体" w:cs="Times New Roman"/>
          <w:szCs w:val="21"/>
        </w:rPr>
        <w:t>G</w:t>
      </w:r>
      <w:r>
        <w:rPr>
          <w:rFonts w:hint="eastAsia" w:ascii="Times New Roman" w:hAnsi="Times New Roman" w:eastAsia="宋体" w:cs="Times New Roman"/>
          <w:szCs w:val="21"/>
          <w:vertAlign w:val="subscript"/>
        </w:rPr>
        <w:t>k</w:t>
      </w:r>
      <w:r>
        <w:rPr>
          <w:rFonts w:ascii="Times New Roman" w:hAnsi="Times New Roman" w:eastAsia="宋体" w:cs="Times New Roman"/>
          <w:szCs w:val="21"/>
        </w:rPr>
        <w:t>——</w:t>
      </w:r>
      <w:r>
        <w:rPr>
          <w:rFonts w:hint="eastAsia" w:ascii="Times New Roman" w:hAnsi="Times New Roman" w:eastAsia="宋体" w:cs="Times New Roman"/>
          <w:szCs w:val="21"/>
        </w:rPr>
        <w:t>被测设备每根天线的天线增益，单位为dBi；</w:t>
      </w:r>
    </w:p>
    <w:p>
      <w:pPr>
        <w:widowControl/>
        <w:adjustRightInd w:val="0"/>
        <w:snapToGrid w:val="0"/>
        <w:spacing w:line="360" w:lineRule="auto"/>
        <w:ind w:left="142" w:firstLine="1333" w:firstLineChars="635"/>
        <w:rPr>
          <w:rFonts w:ascii="Times New Roman" w:hAnsi="Times New Roman" w:eastAsia="宋体" w:cs="Times New Roman"/>
          <w:szCs w:val="21"/>
        </w:rPr>
      </w:pPr>
      <w:r>
        <w:rPr>
          <w:rFonts w:hint="eastAsia" w:ascii="Times New Roman" w:hAnsi="Times New Roman" w:eastAsia="宋体" w:cs="Times New Roman"/>
          <w:szCs w:val="21"/>
        </w:rPr>
        <w:t>L</w:t>
      </w:r>
      <w:r>
        <w:rPr>
          <w:rFonts w:hint="eastAsia" w:ascii="Times New Roman" w:hAnsi="Times New Roman" w:eastAsia="宋体" w:cs="Times New Roman"/>
          <w:szCs w:val="21"/>
          <w:vertAlign w:val="subscript"/>
        </w:rPr>
        <w:t>k</w:t>
      </w:r>
      <w:r>
        <w:rPr>
          <w:rFonts w:ascii="Times New Roman" w:hAnsi="Times New Roman" w:eastAsia="宋体" w:cs="Times New Roman"/>
          <w:szCs w:val="21"/>
        </w:rPr>
        <w:t>——</w:t>
      </w:r>
      <w:r>
        <w:rPr>
          <w:rFonts w:hint="eastAsia" w:ascii="Times New Roman" w:hAnsi="Times New Roman" w:eastAsia="宋体" w:cs="Times New Roman"/>
          <w:szCs w:val="21"/>
        </w:rPr>
        <w:t>被测设备每根天线接入的衰减器衰减值和参与测试线缆的损耗值，单位为dB；</w:t>
      </w:r>
    </w:p>
    <w:p>
      <w:pPr>
        <w:widowControl/>
        <w:adjustRightInd w:val="0"/>
        <w:snapToGrid w:val="0"/>
        <w:spacing w:line="360" w:lineRule="auto"/>
        <w:ind w:left="142" w:firstLine="1333" w:firstLineChars="635"/>
        <w:rPr>
          <w:rFonts w:ascii="Times New Roman" w:hAnsi="Times New Roman" w:eastAsia="宋体" w:cs="Times New Roman"/>
          <w:szCs w:val="21"/>
        </w:rPr>
      </w:pPr>
      <w:r>
        <w:rPr>
          <w:rFonts w:hint="eastAsia" w:ascii="Times New Roman" w:hAnsi="Times New Roman" w:eastAsia="宋体" w:cs="Times New Roman"/>
          <w:szCs w:val="21"/>
        </w:rPr>
        <w:t>G</w:t>
      </w:r>
      <w:r>
        <w:rPr>
          <w:rFonts w:hint="eastAsia" w:ascii="Times New Roman" w:hAnsi="Times New Roman" w:eastAsia="宋体" w:cs="Times New Roman"/>
          <w:szCs w:val="21"/>
          <w:vertAlign w:val="subscript"/>
        </w:rPr>
        <w:t>bf</w:t>
      </w:r>
      <w:r>
        <w:rPr>
          <w:rFonts w:ascii="Times New Roman" w:hAnsi="Times New Roman" w:eastAsia="宋体" w:cs="Times New Roman"/>
          <w:szCs w:val="21"/>
        </w:rPr>
        <w:t>——</w:t>
      </w:r>
      <w:r>
        <w:rPr>
          <w:rFonts w:hint="eastAsia" w:ascii="Times New Roman" w:hAnsi="Times New Roman" w:eastAsia="宋体" w:cs="Times New Roman"/>
          <w:szCs w:val="21"/>
        </w:rPr>
        <w:t>波束赋形增益。</w:t>
      </w:r>
    </w:p>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5.1.2  辐射测试</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如图2布置被测设备与频谱分析仪；</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2）调整天线极化和测试转台角度，被测设备的速率设置为最低速率，并输出最大功率；</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3）被测设备设置为最低信道；</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4）频谱分析仪设置见表15；</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5）用频谱分析仪测得被测设备的等效全向辐射功率P</w:t>
      </w:r>
      <w:r>
        <w:rPr>
          <w:rFonts w:hint="eastAsia" w:ascii="Times New Roman" w:hAnsi="Times New Roman" w:eastAsia="宋体" w:cs="Times New Roman"/>
          <w:szCs w:val="21"/>
          <w:vertAlign w:val="subscript"/>
        </w:rPr>
        <w:t>EIRP</w:t>
      </w:r>
      <w:r>
        <w:rPr>
          <w:rFonts w:hint="eastAsia" w:ascii="Times New Roman" w:hAnsi="Times New Roman" w:eastAsia="宋体" w:cs="Times New Roman"/>
          <w:szCs w:val="21"/>
        </w:rPr>
        <w:t>，单位为dBm；</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6）被测设备设置为最高信道，重复4）~5）；</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7）被测设备设置为最高速率，并输出最大功率，重复3）~6）；</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8）改变被测设备的模式（支持的所有模式均应测试），重复2）~7）。</w:t>
      </w:r>
    </w:p>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13" w:name="_Toc100135645"/>
      <w:r>
        <w:rPr>
          <w:rFonts w:hint="eastAsia" w:ascii="黑体" w:hAnsi="黑体" w:eastAsia="黑体" w:cs="Times New Roman"/>
          <w:szCs w:val="21"/>
        </w:rPr>
        <w:t>5.2  等效全向功率谱密度</w:t>
      </w:r>
      <w:bookmarkEnd w:id="13"/>
    </w:p>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5.2.1  传导测试</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如图1连接被测设备与频谱分析仪；</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2）被测设备的速率设置为最低速率，并输出最大功率；</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3）被测设备设置为最低信道；</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4）频谱分析仪设置见表16；</w:t>
      </w:r>
    </w:p>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表16  等效全向功率谱密度的频谱分析仪设置</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7"/>
        <w:gridCol w:w="1758"/>
        <w:gridCol w:w="1758"/>
        <w:gridCol w:w="1758"/>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7"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频谱分析仪的设置</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20MHz带宽</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40MHz带宽</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80MHz带宽</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160MHz带宽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7"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RBW</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1MHz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1MHz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1MHz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7"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VBW</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3MHz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3MHz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3MHz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7"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SPAN</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60MHz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120MHz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240MHz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480MHz</w:t>
            </w:r>
          </w:p>
        </w:tc>
      </w:tr>
    </w:tbl>
    <w:p>
      <w:pPr>
        <w:widowControl/>
        <w:adjustRightInd w:val="0"/>
        <w:snapToGrid w:val="0"/>
        <w:spacing w:before="120"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5）用频谱分析仪测得被测设备单根天线的等效全向功率谱密度为D，单位为dBm/MHz；</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6）通过公式（3）可计算得出等效全向功率谱密度为PSD</w:t>
      </w:r>
      <w:r>
        <w:rPr>
          <w:rFonts w:hint="eastAsia" w:ascii="Times New Roman" w:hAnsi="Times New Roman" w:eastAsia="宋体" w:cs="Times New Roman"/>
          <w:szCs w:val="21"/>
          <w:vertAlign w:val="subscript"/>
        </w:rPr>
        <w:t>EIRP</w:t>
      </w:r>
      <w:r>
        <w:rPr>
          <w:rFonts w:hint="eastAsia" w:ascii="Times New Roman" w:hAnsi="Times New Roman" w:eastAsia="宋体" w:cs="Times New Roman"/>
          <w:szCs w:val="21"/>
        </w:rPr>
        <w:t>；</w:t>
      </w:r>
    </w:p>
    <w:p>
      <w:pPr>
        <w:widowControl/>
        <w:wordWrap w:val="0"/>
        <w:adjustRightInd w:val="0"/>
        <w:snapToGrid w:val="0"/>
        <w:spacing w:line="360" w:lineRule="auto"/>
        <w:jc w:val="right"/>
        <w:rPr>
          <w:rFonts w:ascii="Times New Roman" w:hAnsi="Times New Roman" w:eastAsia="宋体" w:cs="Times New Roman"/>
          <w:szCs w:val="21"/>
        </w:rPr>
      </w:pPr>
      <w:r>
        <w:rPr>
          <w:rFonts w:hint="eastAsia" w:ascii="Times New Roman" w:hAnsi="Times New Roman" w:eastAsia="宋体" w:cs="Times New Roman"/>
          <w:szCs w:val="21"/>
        </w:rPr>
        <w:t>PSD</w:t>
      </w:r>
      <w:r>
        <w:rPr>
          <w:rFonts w:hint="eastAsia" w:ascii="Times New Roman" w:hAnsi="Times New Roman" w:eastAsia="宋体" w:cs="Times New Roman"/>
          <w:szCs w:val="21"/>
          <w:vertAlign w:val="subscript"/>
        </w:rPr>
        <w:t>EIRP</w:t>
      </w:r>
      <w:r>
        <w:rPr>
          <w:rFonts w:hint="eastAsia" w:ascii="Times New Roman" w:hAnsi="Times New Roman" w:eastAsia="宋体" w:cs="Times New Roman"/>
          <w:szCs w:val="21"/>
        </w:rPr>
        <w:t>=D+G+L                                                               （3）</w:t>
      </w:r>
    </w:p>
    <w:p>
      <w:pPr>
        <w:widowControl/>
        <w:adjustRightInd w:val="0"/>
        <w:snapToGrid w:val="0"/>
        <w:spacing w:line="360" w:lineRule="auto"/>
        <w:ind w:firstLine="707" w:firstLineChars="337"/>
        <w:rPr>
          <w:rFonts w:ascii="Times New Roman" w:hAnsi="Times New Roman" w:eastAsia="宋体" w:cs="Times New Roman"/>
          <w:szCs w:val="21"/>
        </w:rPr>
      </w:pPr>
      <w:r>
        <w:rPr>
          <w:rFonts w:hint="eastAsia" w:ascii="Times New Roman" w:hAnsi="Times New Roman" w:eastAsia="宋体" w:cs="Times New Roman"/>
          <w:szCs w:val="21"/>
        </w:rPr>
        <w:t>式中：G</w:t>
      </w:r>
      <w:r>
        <w:rPr>
          <w:rFonts w:ascii="Times New Roman" w:hAnsi="Times New Roman" w:eastAsia="宋体" w:cs="Times New Roman"/>
          <w:szCs w:val="21"/>
        </w:rPr>
        <w:t>——</w:t>
      </w:r>
      <w:r>
        <w:rPr>
          <w:rFonts w:hint="eastAsia" w:ascii="Times New Roman" w:hAnsi="Times New Roman" w:eastAsia="宋体" w:cs="Times New Roman"/>
          <w:szCs w:val="21"/>
        </w:rPr>
        <w:t>被测设备单根天线的天线增益，单位为dBi；</w:t>
      </w:r>
    </w:p>
    <w:p>
      <w:pPr>
        <w:widowControl/>
        <w:adjustRightInd w:val="0"/>
        <w:snapToGrid w:val="0"/>
        <w:spacing w:line="360" w:lineRule="auto"/>
        <w:ind w:firstLine="1333" w:firstLineChars="635"/>
        <w:rPr>
          <w:rFonts w:ascii="Times New Roman" w:hAnsi="Times New Roman" w:eastAsia="宋体" w:cs="Times New Roman"/>
          <w:szCs w:val="21"/>
        </w:rPr>
      </w:pPr>
      <w:r>
        <w:rPr>
          <w:rFonts w:hint="eastAsia" w:ascii="Times New Roman" w:hAnsi="Times New Roman" w:eastAsia="宋体" w:cs="Times New Roman"/>
          <w:szCs w:val="21"/>
        </w:rPr>
        <w:t>L</w:t>
      </w:r>
      <w:r>
        <w:rPr>
          <w:rFonts w:ascii="Times New Roman" w:hAnsi="Times New Roman" w:eastAsia="宋体" w:cs="Times New Roman"/>
          <w:szCs w:val="21"/>
        </w:rPr>
        <w:t>——</w:t>
      </w:r>
      <w:r>
        <w:rPr>
          <w:rFonts w:hint="eastAsia" w:ascii="Times New Roman" w:hAnsi="Times New Roman" w:eastAsia="宋体" w:cs="Times New Roman"/>
          <w:szCs w:val="21"/>
        </w:rPr>
        <w:t>衰减器的衰减值和参与测试线缆的损耗值，单位为dB。</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7）被测设备设置为最高信道，重复4）~6）；</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8）被测设备设置为最高速率，并输出最大功率，重复3）~7）；</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9）改变被测设备的模式（支持的所有模式均应测试），重复2）~8）；</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10）若被测设备为多天线设备且支持波束赋形，则通过式（4）计算得出等效全向功率谱密度PSD</w:t>
      </w:r>
      <w:r>
        <w:rPr>
          <w:rFonts w:hint="eastAsia" w:ascii="Times New Roman" w:hAnsi="Times New Roman" w:eastAsia="宋体" w:cs="Times New Roman"/>
          <w:szCs w:val="21"/>
          <w:vertAlign w:val="subscript"/>
        </w:rPr>
        <w:t>EIRP</w:t>
      </w:r>
      <w:r>
        <w:rPr>
          <w:rFonts w:hint="eastAsia" w:ascii="Times New Roman" w:hAnsi="Times New Roman" w:eastAsia="宋体" w:cs="Times New Roman"/>
          <w:szCs w:val="21"/>
        </w:rPr>
        <w:t>。</w:t>
      </w:r>
    </w:p>
    <w:p>
      <w:pPr>
        <w:widowControl/>
        <w:wordWrap w:val="0"/>
        <w:adjustRightInd w:val="0"/>
        <w:snapToGrid w:val="0"/>
        <w:spacing w:line="360" w:lineRule="auto"/>
        <w:jc w:val="right"/>
        <w:rPr>
          <w:rFonts w:ascii="Times New Roman" w:hAnsi="Times New Roman" w:eastAsia="宋体" w:cs="Times New Roman"/>
          <w:szCs w:val="21"/>
        </w:rPr>
      </w:pPr>
      <w:r>
        <w:rPr>
          <w:rFonts w:ascii="Times New Roman" w:hAnsi="Times New Roman" w:eastAsia="宋体" w:cs="Times New Roman"/>
          <w:szCs w:val="21"/>
        </w:rPr>
        <w:t>P</w:t>
      </w:r>
      <w:r>
        <w:rPr>
          <w:rFonts w:hint="eastAsia" w:ascii="Times New Roman" w:hAnsi="Times New Roman" w:eastAsia="宋体" w:cs="Times New Roman"/>
          <w:szCs w:val="21"/>
        </w:rPr>
        <w:t>SD</w:t>
      </w:r>
      <w:r>
        <w:rPr>
          <w:rFonts w:ascii="Times New Roman" w:hAnsi="Times New Roman" w:eastAsia="宋体" w:cs="Times New Roman"/>
          <w:szCs w:val="21"/>
          <w:vertAlign w:val="subscript"/>
        </w:rPr>
        <w:t>EIRP</w:t>
      </w:r>
      <w:r>
        <w:rPr>
          <w:rFonts w:ascii="Times New Roman" w:hAnsi="Times New Roman" w:eastAsia="宋体" w:cs="Times New Roman"/>
          <w:szCs w:val="21"/>
        </w:rPr>
        <w:t>=</w:t>
      </w:r>
      <m:oMath>
        <m:nary>
          <m:naryPr>
            <m:chr m:val="∑"/>
            <m:limLoc m:val="undOvr"/>
            <m:ctrlPr>
              <w:rPr>
                <w:rFonts w:ascii="Cambria Math" w:hAnsi="Cambria Math" w:eastAsia="宋体" w:cs="Times New Roman"/>
                <w:szCs w:val="21"/>
              </w:rPr>
            </m:ctrlPr>
          </m:naryPr>
          <m:sub>
            <m:r>
              <m:rPr>
                <m:nor/>
                <m:sty m:val="p"/>
              </m:rPr>
              <w:rPr>
                <w:rFonts w:ascii="Times New Roman" w:hAnsi="Times New Roman" w:eastAsia="宋体" w:cs="Times New Roman"/>
                <w:b w:val="0"/>
                <w:i w:val="0"/>
                <w:szCs w:val="21"/>
              </w:rPr>
              <m:t>k=1</m:t>
            </m:r>
            <m:ctrlPr>
              <w:rPr>
                <w:rFonts w:ascii="Cambria Math" w:hAnsi="Cambria Math" w:eastAsia="宋体" w:cs="Times New Roman"/>
                <w:szCs w:val="21"/>
              </w:rPr>
            </m:ctrlPr>
          </m:sub>
          <m:sup>
            <m:r>
              <m:rPr>
                <m:nor/>
                <m:sty m:val="p"/>
              </m:rPr>
              <w:rPr>
                <w:rFonts w:ascii="Times New Roman" w:hAnsi="Times New Roman" w:eastAsia="宋体" w:cs="Times New Roman"/>
                <w:b w:val="0"/>
                <w:i w:val="0"/>
                <w:szCs w:val="21"/>
              </w:rPr>
              <m:t>n</m:t>
            </m:r>
            <m:ctrlPr>
              <w:rPr>
                <w:rFonts w:ascii="Cambria Math" w:hAnsi="Cambria Math" w:eastAsia="宋体" w:cs="Times New Roman"/>
                <w:szCs w:val="21"/>
              </w:rPr>
            </m:ctrlPr>
          </m:sup>
          <m:e>
            <m:d>
              <m:dPr>
                <m:begChr m:val="（"/>
                <m:endChr m:val="）"/>
                <m:ctrlPr>
                  <w:rPr>
                    <w:rFonts w:ascii="Cambria Math" w:hAnsi="Cambria Math" w:eastAsia="宋体" w:cs="Times New Roman"/>
                    <w:szCs w:val="21"/>
                  </w:rPr>
                </m:ctrlPr>
              </m:dPr>
              <m:e>
                <m:sSub>
                  <m:sSubPr>
                    <m:ctrlPr>
                      <w:rPr>
                        <w:rFonts w:ascii="Cambria Math" w:hAnsi="Cambria Math" w:eastAsia="宋体" w:cs="Times New Roman"/>
                        <w:szCs w:val="21"/>
                      </w:rPr>
                    </m:ctrlPr>
                  </m:sSubPr>
                  <m:e>
                    <m:r>
                      <m:rPr>
                        <m:nor/>
                        <m:sty m:val="p"/>
                      </m:rPr>
                      <w:rPr>
                        <w:rFonts w:hint="eastAsia" w:ascii="Times New Roman" w:hAnsi="Times New Roman" w:eastAsia="宋体" w:cs="Times New Roman"/>
                        <w:b w:val="0"/>
                        <w:i w:val="0"/>
                        <w:szCs w:val="21"/>
                      </w:rPr>
                      <m:t>D</m:t>
                    </m:r>
                    <m:ctrlPr>
                      <w:rPr>
                        <w:rFonts w:ascii="Cambria Math" w:hAnsi="Cambria Math" w:eastAsia="宋体" w:cs="Times New Roman"/>
                        <w:szCs w:val="21"/>
                      </w:rPr>
                    </m:ctrlPr>
                  </m:e>
                  <m:sub>
                    <m:r>
                      <m:rPr>
                        <m:nor/>
                        <m:sty m:val="p"/>
                      </m:rPr>
                      <w:rPr>
                        <w:rFonts w:ascii="Times New Roman" w:hAnsi="Times New Roman" w:eastAsia="宋体" w:cs="Times New Roman"/>
                        <w:b w:val="0"/>
                        <w:i w:val="0"/>
                        <w:szCs w:val="21"/>
                      </w:rPr>
                      <m:t>k</m:t>
                    </m:r>
                    <m:ctrlPr>
                      <w:rPr>
                        <w:rFonts w:ascii="Cambria Math" w:hAnsi="Cambria Math" w:eastAsia="宋体" w:cs="Times New Roman"/>
                        <w:szCs w:val="21"/>
                      </w:rPr>
                    </m:ctrlPr>
                  </m:sub>
                </m:sSub>
                <m:r>
                  <m:rPr>
                    <m:nor/>
                    <m:sty m:val="p"/>
                  </m:rPr>
                  <w:rPr>
                    <w:rFonts w:ascii="Times New Roman" w:hAnsi="Times New Roman" w:eastAsia="宋体" w:cs="Times New Roman"/>
                    <w:b w:val="0"/>
                    <w:i w:val="0"/>
                    <w:szCs w:val="21"/>
                  </w:rPr>
                  <m:t>+</m:t>
                </m:r>
                <m:sSub>
                  <m:sSubPr>
                    <m:ctrlPr>
                      <w:rPr>
                        <w:rFonts w:ascii="Cambria Math" w:hAnsi="Cambria Math" w:eastAsia="宋体" w:cs="Times New Roman"/>
                        <w:szCs w:val="21"/>
                      </w:rPr>
                    </m:ctrlPr>
                  </m:sSubPr>
                  <m:e>
                    <m:r>
                      <m:rPr>
                        <m:nor/>
                        <m:sty m:val="p"/>
                      </m:rPr>
                      <w:rPr>
                        <w:rFonts w:ascii="Times New Roman" w:hAnsi="Times New Roman" w:eastAsia="宋体" w:cs="Times New Roman"/>
                        <w:b w:val="0"/>
                        <w:i w:val="0"/>
                        <w:szCs w:val="21"/>
                      </w:rPr>
                      <m:t>G</m:t>
                    </m:r>
                    <m:ctrlPr>
                      <w:rPr>
                        <w:rFonts w:ascii="Cambria Math" w:hAnsi="Cambria Math" w:eastAsia="宋体" w:cs="Times New Roman"/>
                        <w:szCs w:val="21"/>
                      </w:rPr>
                    </m:ctrlPr>
                  </m:e>
                  <m:sub>
                    <m:r>
                      <m:rPr>
                        <m:nor/>
                        <m:sty m:val="p"/>
                      </m:rPr>
                      <w:rPr>
                        <w:rFonts w:ascii="Times New Roman" w:hAnsi="Times New Roman" w:eastAsia="宋体" w:cs="Times New Roman"/>
                        <w:b w:val="0"/>
                        <w:i w:val="0"/>
                        <w:szCs w:val="21"/>
                      </w:rPr>
                      <m:t>k</m:t>
                    </m:r>
                    <m:ctrlPr>
                      <w:rPr>
                        <w:rFonts w:ascii="Cambria Math" w:hAnsi="Cambria Math" w:eastAsia="宋体" w:cs="Times New Roman"/>
                        <w:szCs w:val="21"/>
                      </w:rPr>
                    </m:ctrlPr>
                  </m:sub>
                </m:sSub>
                <m:r>
                  <m:rPr>
                    <m:nor/>
                    <m:sty m:val="p"/>
                  </m:rPr>
                  <w:rPr>
                    <w:rFonts w:ascii="Times New Roman" w:hAnsi="Times New Roman" w:eastAsia="宋体" w:cs="Times New Roman"/>
                    <w:b w:val="0"/>
                    <w:i w:val="0"/>
                    <w:szCs w:val="21"/>
                  </w:rPr>
                  <m:t>+</m:t>
                </m:r>
                <m:sSub>
                  <m:sSubPr>
                    <m:ctrlPr>
                      <w:rPr>
                        <w:rFonts w:ascii="Cambria Math" w:hAnsi="Cambria Math" w:eastAsia="宋体" w:cs="Times New Roman"/>
                        <w:i/>
                        <w:szCs w:val="21"/>
                      </w:rPr>
                    </m:ctrlPr>
                  </m:sSubPr>
                  <m:e>
                    <m:r>
                      <m:rPr>
                        <m:nor/>
                        <m:sty m:val="p"/>
                      </m:rPr>
                      <w:rPr>
                        <w:rFonts w:ascii="Times New Roman" w:hAnsi="Times New Roman" w:eastAsia="宋体" w:cs="Times New Roman"/>
                        <w:b w:val="0"/>
                        <w:i w:val="0"/>
                        <w:szCs w:val="21"/>
                      </w:rPr>
                      <m:t>L</m:t>
                    </m:r>
                    <m:ctrlPr>
                      <w:rPr>
                        <w:rFonts w:ascii="Cambria Math" w:hAnsi="Cambria Math" w:eastAsia="宋体" w:cs="Times New Roman"/>
                        <w:i/>
                        <w:szCs w:val="21"/>
                      </w:rPr>
                    </m:ctrlPr>
                  </m:e>
                  <m:sub>
                    <m:r>
                      <m:rPr>
                        <m:nor/>
                        <m:sty m:val="p"/>
                      </m:rPr>
                      <w:rPr>
                        <w:rFonts w:ascii="Times New Roman" w:hAnsi="Times New Roman" w:eastAsia="宋体" w:cs="Times New Roman"/>
                        <w:b w:val="0"/>
                        <w:i w:val="0"/>
                        <w:szCs w:val="21"/>
                      </w:rPr>
                      <m:t>k</m:t>
                    </m:r>
                    <m:ctrlPr>
                      <w:rPr>
                        <w:rFonts w:ascii="Cambria Math" w:hAnsi="Cambria Math" w:eastAsia="宋体" w:cs="Times New Roman"/>
                        <w:i/>
                        <w:szCs w:val="21"/>
                      </w:rPr>
                    </m:ctrlPr>
                  </m:sub>
                </m:sSub>
                <m:ctrlPr>
                  <w:rPr>
                    <w:rFonts w:ascii="Cambria Math" w:hAnsi="Cambria Math" w:eastAsia="宋体" w:cs="Times New Roman"/>
                    <w:szCs w:val="21"/>
                  </w:rPr>
                </m:ctrlPr>
              </m:e>
            </m:d>
            <m:r>
              <m:rPr>
                <m:nor/>
                <m:sty m:val="p"/>
              </m:rPr>
              <w:rPr>
                <w:rFonts w:ascii="Times New Roman" w:hAnsi="Times New Roman" w:eastAsia="宋体" w:cs="Times New Roman"/>
                <w:b w:val="0"/>
                <w:i w:val="0"/>
                <w:szCs w:val="21"/>
              </w:rPr>
              <m:t>+</m:t>
            </m:r>
            <m:sSub>
              <m:sSubPr>
                <m:ctrlPr>
                  <w:rPr>
                    <w:rFonts w:ascii="Cambria Math" w:hAnsi="Cambria Math" w:eastAsia="宋体" w:cs="Times New Roman"/>
                    <w:szCs w:val="21"/>
                  </w:rPr>
                </m:ctrlPr>
              </m:sSubPr>
              <m:e>
                <m:r>
                  <m:rPr>
                    <m:nor/>
                    <m:sty m:val="p"/>
                  </m:rPr>
                  <w:rPr>
                    <w:rFonts w:ascii="Times New Roman" w:hAnsi="Times New Roman" w:eastAsia="宋体" w:cs="Times New Roman"/>
                    <w:b w:val="0"/>
                    <w:i w:val="0"/>
                    <w:szCs w:val="21"/>
                  </w:rPr>
                  <m:t>G</m:t>
                </m:r>
                <m:ctrlPr>
                  <w:rPr>
                    <w:rFonts w:ascii="Cambria Math" w:hAnsi="Cambria Math" w:eastAsia="宋体" w:cs="Times New Roman"/>
                    <w:szCs w:val="21"/>
                  </w:rPr>
                </m:ctrlPr>
              </m:e>
              <m:sub>
                <m:r>
                  <m:rPr>
                    <m:nor/>
                    <m:sty m:val="p"/>
                  </m:rPr>
                  <w:rPr>
                    <w:rFonts w:ascii="Times New Roman" w:hAnsi="Times New Roman" w:eastAsia="宋体" w:cs="Times New Roman"/>
                    <w:b w:val="0"/>
                    <w:i w:val="0"/>
                    <w:szCs w:val="21"/>
                  </w:rPr>
                  <m:t>bf</m:t>
                </m:r>
                <m:ctrlPr>
                  <w:rPr>
                    <w:rFonts w:ascii="Cambria Math" w:hAnsi="Cambria Math" w:eastAsia="宋体" w:cs="Times New Roman"/>
                    <w:szCs w:val="21"/>
                  </w:rPr>
                </m:ctrlPr>
              </m:sub>
            </m:sSub>
            <m:ctrlPr>
              <w:rPr>
                <w:rFonts w:ascii="Cambria Math" w:hAnsi="Cambria Math" w:eastAsia="宋体" w:cs="Times New Roman"/>
                <w:i/>
                <w:szCs w:val="21"/>
              </w:rPr>
            </m:ctrlPr>
          </m:e>
        </m:nary>
      </m:oMath>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4</w:t>
      </w:r>
      <w:r>
        <w:rPr>
          <w:rFonts w:ascii="Times New Roman" w:hAnsi="Times New Roman" w:eastAsia="宋体" w:cs="Times New Roman"/>
          <w:szCs w:val="21"/>
        </w:rPr>
        <w:t>）</w:t>
      </w:r>
    </w:p>
    <w:p>
      <w:pPr>
        <w:widowControl/>
        <w:adjustRightInd w:val="0"/>
        <w:snapToGrid w:val="0"/>
        <w:spacing w:line="360" w:lineRule="auto"/>
        <w:ind w:firstLine="707" w:firstLineChars="337"/>
        <w:rPr>
          <w:rFonts w:ascii="Times New Roman" w:hAnsi="Times New Roman" w:eastAsia="宋体" w:cs="Times New Roman"/>
          <w:szCs w:val="21"/>
        </w:rPr>
      </w:pPr>
      <w:r>
        <w:rPr>
          <w:rFonts w:hint="eastAsia" w:ascii="Times New Roman" w:hAnsi="Times New Roman" w:eastAsia="宋体" w:cs="Times New Roman"/>
          <w:szCs w:val="21"/>
        </w:rPr>
        <w:t>式中：D</w:t>
      </w:r>
      <w:r>
        <w:rPr>
          <w:rFonts w:hint="eastAsia" w:ascii="Times New Roman" w:hAnsi="Times New Roman" w:eastAsia="宋体" w:cs="Times New Roman"/>
          <w:szCs w:val="21"/>
          <w:vertAlign w:val="subscript"/>
        </w:rPr>
        <w:t>k</w:t>
      </w:r>
      <w:r>
        <w:rPr>
          <w:rFonts w:ascii="Times New Roman" w:hAnsi="Times New Roman" w:eastAsia="宋体" w:cs="Times New Roman"/>
          <w:szCs w:val="21"/>
        </w:rPr>
        <w:t>——</w:t>
      </w:r>
      <w:r>
        <w:rPr>
          <w:rFonts w:hint="eastAsia" w:ascii="Times New Roman" w:hAnsi="Times New Roman" w:eastAsia="宋体" w:cs="Times New Roman"/>
          <w:szCs w:val="21"/>
        </w:rPr>
        <w:t>被测设备每根天线的功率谱密度，单位为dBm/MHz；</w:t>
      </w:r>
    </w:p>
    <w:p>
      <w:pPr>
        <w:widowControl/>
        <w:adjustRightInd w:val="0"/>
        <w:snapToGrid w:val="0"/>
        <w:spacing w:line="360" w:lineRule="auto"/>
        <w:ind w:firstLine="1333" w:firstLineChars="635"/>
        <w:rPr>
          <w:rFonts w:ascii="Times New Roman" w:hAnsi="Times New Roman" w:eastAsia="宋体" w:cs="Times New Roman"/>
          <w:szCs w:val="21"/>
        </w:rPr>
      </w:pPr>
      <w:r>
        <w:rPr>
          <w:rFonts w:hint="eastAsia" w:ascii="Times New Roman" w:hAnsi="Times New Roman" w:eastAsia="宋体" w:cs="Times New Roman"/>
          <w:szCs w:val="21"/>
        </w:rPr>
        <w:t>G</w:t>
      </w:r>
      <w:r>
        <w:rPr>
          <w:rFonts w:hint="eastAsia" w:ascii="Times New Roman" w:hAnsi="Times New Roman" w:eastAsia="宋体" w:cs="Times New Roman"/>
          <w:szCs w:val="21"/>
          <w:vertAlign w:val="subscript"/>
        </w:rPr>
        <w:t>k</w:t>
      </w:r>
      <w:r>
        <w:rPr>
          <w:rFonts w:ascii="Times New Roman" w:hAnsi="Times New Roman" w:eastAsia="宋体" w:cs="Times New Roman"/>
          <w:szCs w:val="21"/>
        </w:rPr>
        <w:t>——</w:t>
      </w:r>
      <w:r>
        <w:rPr>
          <w:rFonts w:hint="eastAsia" w:ascii="Times New Roman" w:hAnsi="Times New Roman" w:eastAsia="宋体" w:cs="Times New Roman"/>
          <w:szCs w:val="21"/>
        </w:rPr>
        <w:t>被测设备每根天线的天线增益，单位为dBi；</w:t>
      </w:r>
    </w:p>
    <w:p>
      <w:pPr>
        <w:widowControl/>
        <w:adjustRightInd w:val="0"/>
        <w:snapToGrid w:val="0"/>
        <w:spacing w:line="360" w:lineRule="auto"/>
        <w:ind w:firstLine="1333" w:firstLineChars="635"/>
        <w:rPr>
          <w:rFonts w:ascii="Times New Roman" w:hAnsi="Times New Roman" w:eastAsia="宋体" w:cs="Times New Roman"/>
          <w:szCs w:val="21"/>
        </w:rPr>
      </w:pPr>
      <w:r>
        <w:rPr>
          <w:rFonts w:hint="eastAsia" w:ascii="Times New Roman" w:hAnsi="Times New Roman" w:eastAsia="宋体" w:cs="Times New Roman"/>
          <w:szCs w:val="21"/>
        </w:rPr>
        <w:t>L</w:t>
      </w:r>
      <w:r>
        <w:rPr>
          <w:rFonts w:hint="eastAsia" w:ascii="Times New Roman" w:hAnsi="Times New Roman" w:eastAsia="宋体" w:cs="Times New Roman"/>
          <w:szCs w:val="21"/>
          <w:vertAlign w:val="subscript"/>
        </w:rPr>
        <w:t>k</w:t>
      </w:r>
      <w:r>
        <w:rPr>
          <w:rFonts w:ascii="Times New Roman" w:hAnsi="Times New Roman" w:eastAsia="宋体" w:cs="Times New Roman"/>
          <w:szCs w:val="21"/>
        </w:rPr>
        <w:t>——</w:t>
      </w:r>
      <w:r>
        <w:rPr>
          <w:rFonts w:hint="eastAsia" w:ascii="Times New Roman" w:hAnsi="Times New Roman" w:eastAsia="宋体" w:cs="Times New Roman"/>
          <w:szCs w:val="21"/>
        </w:rPr>
        <w:t>被测设备每根天线接入的衰减器衰减值和参与测试线缆的损耗值，单位为dB；</w:t>
      </w:r>
    </w:p>
    <w:p>
      <w:pPr>
        <w:widowControl/>
        <w:adjustRightInd w:val="0"/>
        <w:snapToGrid w:val="0"/>
        <w:spacing w:line="360" w:lineRule="auto"/>
        <w:ind w:firstLine="1333" w:firstLineChars="635"/>
        <w:rPr>
          <w:rFonts w:ascii="Times New Roman" w:hAnsi="Times New Roman" w:eastAsia="宋体" w:cs="Times New Roman"/>
          <w:szCs w:val="21"/>
        </w:rPr>
      </w:pPr>
      <w:r>
        <w:rPr>
          <w:rFonts w:hint="eastAsia" w:ascii="Times New Roman" w:hAnsi="Times New Roman" w:eastAsia="宋体" w:cs="Times New Roman"/>
          <w:szCs w:val="21"/>
        </w:rPr>
        <w:t>G</w:t>
      </w:r>
      <w:r>
        <w:rPr>
          <w:rFonts w:hint="eastAsia" w:ascii="Times New Roman" w:hAnsi="Times New Roman" w:eastAsia="宋体" w:cs="Times New Roman"/>
          <w:szCs w:val="21"/>
          <w:vertAlign w:val="subscript"/>
        </w:rPr>
        <w:t>bf</w:t>
      </w:r>
      <w:r>
        <w:rPr>
          <w:rFonts w:ascii="Times New Roman" w:hAnsi="Times New Roman" w:eastAsia="宋体" w:cs="Times New Roman"/>
          <w:szCs w:val="21"/>
        </w:rPr>
        <w:t>——</w:t>
      </w:r>
      <w:r>
        <w:rPr>
          <w:rFonts w:hint="eastAsia" w:ascii="Times New Roman" w:hAnsi="Times New Roman" w:eastAsia="宋体" w:cs="Times New Roman"/>
          <w:szCs w:val="21"/>
        </w:rPr>
        <w:t>波束赋形增益。</w:t>
      </w:r>
    </w:p>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5.2.2  辐射测试</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如图2布置被测设备与频谱分析仪；</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2）调整天线极化和测试转台角度，被测设备的速率设置为最低速率，并输出最大功率；</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3）被测设备设置为最低信道；</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4）频谱分析仪设置见表16；</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5）用频谱分析仪测得被测设备的等效全向功率谱密度PSD</w:t>
      </w:r>
      <w:r>
        <w:rPr>
          <w:rFonts w:hint="eastAsia" w:ascii="Times New Roman" w:hAnsi="Times New Roman" w:eastAsia="宋体" w:cs="Times New Roman"/>
          <w:szCs w:val="21"/>
          <w:vertAlign w:val="subscript"/>
        </w:rPr>
        <w:t>EIRP</w:t>
      </w:r>
      <w:r>
        <w:rPr>
          <w:rFonts w:hint="eastAsia" w:ascii="Times New Roman" w:hAnsi="Times New Roman" w:eastAsia="宋体" w:cs="Times New Roman"/>
          <w:szCs w:val="21"/>
        </w:rPr>
        <w:t>，单位为dBm/MHz；</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6）被测设备设置为最高信道，重复4）~5）；</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7）被测设备设置为最高速率，并输出最大功率，重复3）~6）；</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8）改变被测设备的模式（支持的所有模式均应测试），重复2）~7）。</w:t>
      </w:r>
    </w:p>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14" w:name="_Toc100135646"/>
      <w:r>
        <w:rPr>
          <w:rFonts w:hint="eastAsia" w:ascii="黑体" w:hAnsi="黑体" w:eastAsia="黑体" w:cs="Times New Roman"/>
          <w:szCs w:val="21"/>
        </w:rPr>
        <w:t>5.3  带外发射功率</w:t>
      </w:r>
      <w:bookmarkEnd w:id="14"/>
    </w:p>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5.3.1  传导测试</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如图1连接被测设备与频谱分析仪；</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2）被测设备的速率设置为最低速率，并输出最大功率；</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3）被测设备设置为最低信道；</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4）频谱分析仪设置见表17；</w:t>
      </w:r>
    </w:p>
    <w:p>
      <w:pPr>
        <w:widowControl/>
        <w:adjustRightInd w:val="0"/>
        <w:snapToGrid w:val="0"/>
        <w:spacing w:line="360" w:lineRule="auto"/>
        <w:jc w:val="center"/>
        <w:rPr>
          <w:rFonts w:ascii="黑体" w:hAnsi="黑体" w:eastAsia="黑体" w:cs="Times New Roman"/>
          <w:szCs w:val="21"/>
        </w:rPr>
      </w:pPr>
      <w:r>
        <w:rPr>
          <w:rFonts w:hint="eastAsia" w:ascii="黑体" w:hAnsi="黑体" w:eastAsia="黑体" w:cs="Times New Roman"/>
          <w:szCs w:val="21"/>
        </w:rPr>
        <w:t>表17  带外发射功率的频谱分析仪设置</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7"/>
        <w:gridCol w:w="1758"/>
        <w:gridCol w:w="1758"/>
        <w:gridCol w:w="1758"/>
        <w:gridCol w:w="1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7"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频谱分析仪的设置</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20MHz带宽</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40MHz带宽</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80MHz带宽</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160MHz带宽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7"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RBW</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100kHz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100kHz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100kHz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100kHz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7" w:type="dxa"/>
            <w:vAlign w:val="center"/>
          </w:tcPr>
          <w:p>
            <w:pPr>
              <w:widowControl/>
              <w:adjustRightInd w:val="0"/>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t>VBW</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300kHz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300kHz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300kHz</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300kHz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57"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跟踪方式</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Max Hold</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Max Hold</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Max Hold</w:t>
            </w:r>
          </w:p>
        </w:tc>
        <w:tc>
          <w:tcPr>
            <w:tcW w:w="1758" w:type="dxa"/>
            <w:vAlign w:val="center"/>
          </w:tcPr>
          <w:p>
            <w:pPr>
              <w:widowControl/>
              <w:adjustRightInd w:val="0"/>
              <w:snapToGrid w:val="0"/>
              <w:jc w:val="center"/>
              <w:rPr>
                <w:rFonts w:ascii="Times New Roman" w:hAnsi="Times New Roman" w:eastAsia="宋体" w:cs="Times New Roman"/>
                <w:sz w:val="18"/>
                <w:szCs w:val="18"/>
              </w:rPr>
            </w:pPr>
            <w:r>
              <w:rPr>
                <w:rFonts w:hint="eastAsia" w:ascii="Times New Roman" w:hAnsi="Times New Roman" w:eastAsia="宋体" w:cs="Times New Roman"/>
                <w:sz w:val="18"/>
                <w:szCs w:val="18"/>
              </w:rPr>
              <w:t>Max Hold</w:t>
            </w:r>
          </w:p>
        </w:tc>
      </w:tr>
    </w:tbl>
    <w:p>
      <w:pPr>
        <w:widowControl/>
        <w:adjustRightInd w:val="0"/>
        <w:snapToGrid w:val="0"/>
        <w:spacing w:before="120"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5）用频谱分析仪测得被测设备使用频率下限处的带外发射功率为A</w:t>
      </w:r>
      <w:r>
        <w:rPr>
          <w:rFonts w:hint="eastAsia" w:ascii="Times New Roman" w:hAnsi="Times New Roman" w:eastAsia="宋体" w:cs="Times New Roman"/>
          <w:szCs w:val="21"/>
          <w:vertAlign w:val="subscript"/>
        </w:rPr>
        <w:t>1</w:t>
      </w:r>
      <w:r>
        <w:rPr>
          <w:rFonts w:hint="eastAsia" w:ascii="Times New Roman" w:hAnsi="Times New Roman" w:eastAsia="宋体" w:cs="Times New Roman"/>
          <w:szCs w:val="21"/>
        </w:rPr>
        <w:t>，单位为dBm/100kHz；</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6）被测设备设置为最高信道，重复4），测得被测设备使用频率上限处的带外发射功率为A</w:t>
      </w:r>
      <w:r>
        <w:rPr>
          <w:rFonts w:hint="eastAsia" w:ascii="Times New Roman" w:hAnsi="Times New Roman" w:eastAsia="宋体" w:cs="Times New Roman"/>
          <w:szCs w:val="21"/>
          <w:vertAlign w:val="subscript"/>
        </w:rPr>
        <w:t>2</w:t>
      </w:r>
      <w:r>
        <w:rPr>
          <w:rFonts w:hint="eastAsia" w:ascii="Times New Roman" w:hAnsi="Times New Roman" w:eastAsia="宋体" w:cs="Times New Roman"/>
          <w:szCs w:val="21"/>
        </w:rPr>
        <w:t>，单位为dBm/100kHz；</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7）被测设备设置为最高速率，并输出最大功率，重复3）~6）；</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8）改变被测设备的模式（支持的所有模式均应测试），重复2）~7）。</w:t>
      </w:r>
    </w:p>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5.3.2  辐射测试</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如图2布置被测设备与频谱分析仪；</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2）调整天线极化和测试转台角度；</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3）重复5.3.1中的2）至8）。</w:t>
      </w:r>
    </w:p>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15" w:name="_Toc100135647"/>
      <w:r>
        <w:rPr>
          <w:rFonts w:hint="eastAsia" w:ascii="黑体" w:hAnsi="黑体" w:eastAsia="黑体" w:cs="Times New Roman"/>
          <w:szCs w:val="21"/>
        </w:rPr>
        <w:t>5.4  频率范围</w:t>
      </w:r>
      <w:bookmarkEnd w:id="15"/>
    </w:p>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5.4.1  传导测试</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如图1连接被测设备与频谱分析仪；</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2）被测设备的速率设置为最低速率，并输出最大功率；</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3）被测设备设置为最低信道；</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4）频谱分析仪设置见表15；</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5）使用频谱分析仪的标记功能，找到低于工作频率且谱密度刚低于-80dBm/Hz的频率点f</w:t>
      </w:r>
      <w:r>
        <w:rPr>
          <w:rFonts w:hint="eastAsia" w:ascii="Times New Roman" w:hAnsi="Times New Roman" w:eastAsia="宋体" w:cs="Times New Roman"/>
          <w:szCs w:val="21"/>
          <w:vertAlign w:val="subscript"/>
        </w:rPr>
        <w:t>L</w:t>
      </w:r>
      <w:r>
        <w:rPr>
          <w:rFonts w:hint="eastAsia" w:ascii="Times New Roman" w:hAnsi="Times New Roman" w:eastAsia="宋体" w:cs="Times New Roman"/>
          <w:szCs w:val="21"/>
        </w:rPr>
        <w:t>；</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6）被测设备设置为最高信道，重复4），使用频谱分析仪的标记功能，找到高于工作频率且谱密度刚低于-80dBm/Hz的频率点f</w:t>
      </w:r>
      <w:r>
        <w:rPr>
          <w:rFonts w:hint="eastAsia" w:ascii="Times New Roman" w:hAnsi="Times New Roman" w:eastAsia="宋体" w:cs="Times New Roman"/>
          <w:szCs w:val="21"/>
          <w:vertAlign w:val="subscript"/>
        </w:rPr>
        <w:t>H</w:t>
      </w:r>
      <w:r>
        <w:rPr>
          <w:rFonts w:hint="eastAsia" w:ascii="Times New Roman" w:hAnsi="Times New Roman" w:eastAsia="宋体" w:cs="Times New Roman"/>
          <w:szCs w:val="21"/>
        </w:rPr>
        <w:t>；</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7）测得的频率f</w:t>
      </w:r>
      <w:r>
        <w:rPr>
          <w:rFonts w:hint="eastAsia" w:ascii="Times New Roman" w:hAnsi="Times New Roman" w:eastAsia="宋体" w:cs="Times New Roman"/>
          <w:szCs w:val="21"/>
          <w:vertAlign w:val="subscript"/>
        </w:rPr>
        <w:t>L</w:t>
      </w:r>
      <w:r>
        <w:rPr>
          <w:rFonts w:hint="eastAsia" w:ascii="Times New Roman" w:hAnsi="Times New Roman" w:eastAsia="宋体" w:cs="Times New Roman"/>
          <w:szCs w:val="21"/>
        </w:rPr>
        <w:t>至f</w:t>
      </w:r>
      <w:r>
        <w:rPr>
          <w:rFonts w:hint="eastAsia" w:ascii="Times New Roman" w:hAnsi="Times New Roman" w:eastAsia="宋体" w:cs="Times New Roman"/>
          <w:szCs w:val="21"/>
          <w:vertAlign w:val="subscript"/>
        </w:rPr>
        <w:t>H</w:t>
      </w:r>
      <w:r>
        <w:rPr>
          <w:rFonts w:hint="eastAsia" w:ascii="Times New Roman" w:hAnsi="Times New Roman" w:eastAsia="宋体" w:cs="Times New Roman"/>
          <w:szCs w:val="21"/>
        </w:rPr>
        <w:t>记为被测设备的频率范围；</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8）被测设备设置为最高速率，并输出最大功率，重复3）~7）；</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9）改变被测设备的模式（支持的所有模式均应测试），重复2）~8）。</w:t>
      </w:r>
    </w:p>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5.4.2  辐射测试</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如图2布置被测设备与频谱分析仪；</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2）调整天线极化和测试转台角度；</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3）重复5.4.1中的2）至9）。</w:t>
      </w:r>
    </w:p>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16" w:name="_Toc100135648"/>
      <w:r>
        <w:rPr>
          <w:rFonts w:hint="eastAsia" w:ascii="黑体" w:hAnsi="黑体" w:eastAsia="黑体" w:cs="Times New Roman"/>
          <w:szCs w:val="21"/>
        </w:rPr>
        <w:t>5.5  占用带宽</w:t>
      </w:r>
      <w:bookmarkEnd w:id="16"/>
    </w:p>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5.5.1  传导测试</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如图1连接被测设备与频谱分析仪；</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2）被测设备的速率设置为最低速率，并输出最大功率；</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3）被测设备设置为最低信道；</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4）频谱分析仪设置见表15，用频谱分析仪的</w:t>
      </w:r>
      <w:r>
        <w:rPr>
          <w:rFonts w:ascii="Times New Roman" w:hAnsi="Times New Roman" w:eastAsia="宋体" w:cs="Times New Roman"/>
          <w:szCs w:val="21"/>
        </w:rPr>
        <w:t>Occupied BW</w:t>
      </w:r>
      <w:r>
        <w:rPr>
          <w:rFonts w:hint="eastAsia" w:ascii="Times New Roman" w:hAnsi="Times New Roman" w:eastAsia="宋体" w:cs="Times New Roman"/>
          <w:szCs w:val="21"/>
        </w:rPr>
        <w:t>功能测量被测设备的占用带宽；</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5）被测设备设置为最高信道，重复4）；</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6）被测设备设置为最高速率，并输出最大功率，重复3）~5）；</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7）改变被测设备的模式（支持的所有模式均应测试），重复2）~6）。</w:t>
      </w:r>
    </w:p>
    <w:p>
      <w:pPr>
        <w:widowControl/>
        <w:adjustRightInd w:val="0"/>
        <w:snapToGrid w:val="0"/>
        <w:spacing w:line="360" w:lineRule="auto"/>
        <w:ind w:firstLine="420" w:firstLineChars="200"/>
        <w:rPr>
          <w:rFonts w:ascii="Times New Roman" w:hAnsi="Times New Roman" w:eastAsia="宋体" w:cs="Times New Roman"/>
          <w:szCs w:val="21"/>
        </w:rPr>
      </w:pPr>
    </w:p>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5.5.2  辐射测试</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如图2布置被测设备与频谱分析仪；</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2）调整天线极化和测试转台角度；</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3）重复5.5.1中的2）至7）。</w:t>
      </w:r>
    </w:p>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17" w:name="_Toc100135649"/>
      <w:r>
        <w:rPr>
          <w:rFonts w:hint="eastAsia" w:ascii="黑体" w:hAnsi="黑体" w:eastAsia="黑体" w:cs="Times New Roman"/>
          <w:szCs w:val="21"/>
        </w:rPr>
        <w:t>5.6  载频容限</w:t>
      </w:r>
      <w:bookmarkEnd w:id="17"/>
    </w:p>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5.6.1  传导测试</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如图1连接被测设备与频谱分析仪；</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2）被测设备发射未加调制的信号，即发射单载波；</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3）被测设备设置为最低信道；</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4）使用频谱分析仪的Peak功能，标记点频率记为F，单位为Hz；</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5）通过式（5）计算得出载频容限为T，单位为</w:t>
      </w:r>
      <w:r>
        <w:rPr>
          <w:rFonts w:ascii="Times New Roman" w:hAnsi="Times New Roman" w:eastAsia="宋体" w:cs="Times New Roman"/>
          <w:szCs w:val="21"/>
        </w:rPr>
        <w:t>×</w:t>
      </w:r>
      <w:r>
        <w:rPr>
          <w:rFonts w:hint="eastAsia" w:ascii="Times New Roman" w:hAnsi="Times New Roman" w:eastAsia="宋体" w:cs="Times New Roman"/>
          <w:szCs w:val="21"/>
        </w:rPr>
        <w:t>10</w:t>
      </w:r>
      <w:r>
        <w:rPr>
          <w:rFonts w:hint="eastAsia" w:ascii="Times New Roman" w:hAnsi="Times New Roman" w:eastAsia="宋体" w:cs="Times New Roman"/>
          <w:szCs w:val="21"/>
          <w:vertAlign w:val="superscript"/>
        </w:rPr>
        <w:t>-6</w:t>
      </w:r>
      <w:r>
        <w:rPr>
          <w:rFonts w:hint="eastAsia" w:ascii="Times New Roman" w:hAnsi="Times New Roman" w:eastAsia="宋体" w:cs="Times New Roman"/>
          <w:szCs w:val="21"/>
        </w:rPr>
        <w:t>；</w:t>
      </w:r>
    </w:p>
    <w:p>
      <w:pPr>
        <w:widowControl/>
        <w:wordWrap w:val="0"/>
        <w:adjustRightInd w:val="0"/>
        <w:snapToGrid w:val="0"/>
        <w:spacing w:line="360" w:lineRule="auto"/>
        <w:jc w:val="right"/>
        <w:rPr>
          <w:rFonts w:ascii="Times New Roman" w:hAnsi="Times New Roman" w:eastAsia="宋体" w:cs="Times New Roman"/>
          <w:szCs w:val="21"/>
        </w:rPr>
      </w:pPr>
      <w:r>
        <w:rPr>
          <w:rFonts w:ascii="Times New Roman" w:hAnsi="Times New Roman" w:eastAsia="宋体" w:cs="Times New Roman"/>
          <w:szCs w:val="21"/>
        </w:rPr>
        <w:t>T=</w:t>
      </w:r>
      <w:r>
        <w:rPr>
          <w:rFonts w:hint="eastAsia" w:ascii="Times New Roman" w:hAnsi="Times New Roman" w:eastAsia="宋体" w:cs="Times New Roman"/>
          <w:szCs w:val="21"/>
        </w:rPr>
        <w:t>(</w:t>
      </w:r>
      <w:r>
        <w:rPr>
          <w:rFonts w:ascii="Times New Roman" w:hAnsi="Times New Roman" w:eastAsia="宋体" w:cs="Times New Roman"/>
          <w:szCs w:val="21"/>
        </w:rPr>
        <w:t>F-</w:t>
      </w:r>
      <w:r>
        <w:rPr>
          <w:rFonts w:hint="eastAsia" w:ascii="Times New Roman" w:hAnsi="Times New Roman" w:eastAsia="宋体" w:cs="Times New Roman"/>
          <w:szCs w:val="21"/>
        </w:rPr>
        <w:t>f)/f</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5</w:t>
      </w:r>
      <w:r>
        <w:rPr>
          <w:rFonts w:ascii="Times New Roman" w:hAnsi="Times New Roman" w:eastAsia="宋体" w:cs="Times New Roman"/>
          <w:szCs w:val="21"/>
        </w:rPr>
        <w:t>）</w:t>
      </w:r>
    </w:p>
    <w:p>
      <w:pPr>
        <w:widowControl/>
        <w:adjustRightInd w:val="0"/>
        <w:snapToGrid w:val="0"/>
        <w:spacing w:line="360" w:lineRule="auto"/>
        <w:ind w:left="113" w:firstLine="707" w:firstLineChars="337"/>
        <w:rPr>
          <w:rFonts w:ascii="Times New Roman" w:hAnsi="Times New Roman" w:eastAsia="宋体" w:cs="Times New Roman"/>
          <w:szCs w:val="21"/>
        </w:rPr>
      </w:pPr>
      <w:r>
        <w:rPr>
          <w:rFonts w:hint="eastAsia" w:ascii="Times New Roman" w:hAnsi="Times New Roman" w:eastAsia="宋体" w:cs="Times New Roman"/>
          <w:szCs w:val="21"/>
        </w:rPr>
        <w:t>式中：f</w:t>
      </w:r>
      <w:r>
        <w:rPr>
          <w:rFonts w:ascii="Times New Roman" w:hAnsi="Times New Roman" w:eastAsia="宋体" w:cs="Times New Roman"/>
          <w:szCs w:val="21"/>
        </w:rPr>
        <w:t>——</w:t>
      </w:r>
      <w:r>
        <w:rPr>
          <w:rFonts w:hint="eastAsia" w:ascii="Times New Roman" w:hAnsi="Times New Roman" w:eastAsia="宋体" w:cs="Times New Roman"/>
          <w:szCs w:val="21"/>
        </w:rPr>
        <w:t>被测设备的标称频率，单位为Hz；</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6）被测设备设置为最高信道，重复4）~5）；</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7）改变被测设备的模式（支持的所有模式均应测试），重复2）~6）。</w:t>
      </w:r>
    </w:p>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5.6.2  辐射测试</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如图2布置被测设备与频谱分析仪；</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2）调整天线极化和测试转台角度；</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3）重复5.6.1中的2）至7）。</w:t>
      </w:r>
    </w:p>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18" w:name="_Toc100135650"/>
      <w:r>
        <w:rPr>
          <w:rFonts w:hint="eastAsia" w:ascii="黑体" w:hAnsi="黑体" w:eastAsia="黑体" w:cs="Times New Roman"/>
          <w:szCs w:val="21"/>
        </w:rPr>
        <w:t>5.7  杂散发射</w:t>
      </w:r>
      <w:bookmarkEnd w:id="18"/>
    </w:p>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5.7.1  传导测试</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如图1连接被测设备与频谱分析仪；</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2）被测设备的速率设置为最低速率，并输出最大功率；</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3）被测设备设置为最低信道；</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4）按被测设备支持频段的技术要求设置频谱分析仪，检波方式为RMS，跟踪方式为Max Hold，使用频谱分析仪的标记功能，读取每个测试频段内的杂散信号，判断其是否符合要求；</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5）被测设备设置为最高信道，重复4）；</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6）被测设备设置为最高速率，并输出最大功率，重复3）~5）；</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7）改变被测设备的模式（支持的所有模式均应测试），重复2）~6）。</w:t>
      </w:r>
    </w:p>
    <w:p>
      <w:pPr>
        <w:widowControl/>
        <w:adjustRightInd w:val="0"/>
        <w:snapToGrid w:val="0"/>
        <w:spacing w:line="360" w:lineRule="auto"/>
        <w:ind w:firstLine="420" w:firstLineChars="200"/>
        <w:rPr>
          <w:rFonts w:ascii="Times New Roman" w:hAnsi="Times New Roman" w:eastAsia="宋体" w:cs="Times New Roman"/>
          <w:szCs w:val="21"/>
        </w:rPr>
      </w:pPr>
    </w:p>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5.7.2  辐射测试</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如图2布置被测设备与频谱分析仪；</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2）调整天线极化和测试转台角度；</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3）重复5.7.1中的2）至7）。</w:t>
      </w:r>
    </w:p>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19" w:name="_Toc100135651"/>
      <w:r>
        <w:rPr>
          <w:rFonts w:hint="eastAsia" w:ascii="黑体" w:hAnsi="黑体" w:eastAsia="黑体" w:cs="Times New Roman"/>
          <w:szCs w:val="21"/>
        </w:rPr>
        <w:t>5.8  频谱发射模板</w:t>
      </w:r>
      <w:bookmarkEnd w:id="19"/>
    </w:p>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5.8.1  传导测试</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如图1连接被测设备与频谱分析仪；</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2）被测设备的速率设置为最低速率，并输出最大功率；</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3）被测设备设置为最低信道；</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4）频谱分析仪设置见表15，用频谱分析仪的Spectrum Emission Mask功能测量被测设备的频谱发射模板；</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5）被测设备设置为最高信道，重复4）；</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6）被测设备设置为最高速率，并输出最大功率，重复3）~5）；</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7）改变被测设备的模式（支持的所有模式均应测试），重复2）~6）。</w:t>
      </w:r>
    </w:p>
    <w:p>
      <w:pPr>
        <w:widowControl/>
        <w:adjustRightInd w:val="0"/>
        <w:snapToGrid w:val="0"/>
        <w:spacing w:before="120" w:line="360" w:lineRule="auto"/>
        <w:outlineLvl w:val="2"/>
        <w:rPr>
          <w:rFonts w:ascii="黑体" w:hAnsi="黑体" w:eastAsia="黑体" w:cs="Times New Roman"/>
          <w:szCs w:val="21"/>
        </w:rPr>
      </w:pPr>
      <w:r>
        <w:rPr>
          <w:rFonts w:hint="eastAsia" w:ascii="黑体" w:hAnsi="黑体" w:eastAsia="黑体" w:cs="Times New Roman"/>
          <w:szCs w:val="21"/>
        </w:rPr>
        <w:t>5.8.2  辐射测试</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w:t>
      </w:r>
      <w:r>
        <w:rPr>
          <w:rFonts w:hint="eastAsia" w:ascii="Times New Roman" w:hAnsi="Times New Roman" w:eastAsia="宋体" w:cs="Times New Roman"/>
          <w:szCs w:val="21"/>
        </w:rPr>
        <w:t>如图2布置被测设备与频谱分析仪；</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2）调整天线极化和测试转台角度；</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3）重复5.8.1中的2）至7）。</w:t>
      </w:r>
    </w:p>
    <w:p>
      <w:pPr>
        <w:widowControl/>
        <w:adjustRightInd w:val="0"/>
        <w:snapToGrid w:val="0"/>
        <w:spacing w:line="360" w:lineRule="auto"/>
        <w:rPr>
          <w:rFonts w:ascii="Times New Roman" w:hAnsi="Times New Roman" w:eastAsia="宋体" w:cs="Times New Roman"/>
          <w:szCs w:val="21"/>
        </w:rPr>
      </w:pPr>
    </w:p>
    <w:p>
      <w:pPr>
        <w:widowControl/>
        <w:adjustRightInd w:val="0"/>
        <w:snapToGrid w:val="0"/>
        <w:spacing w:line="360" w:lineRule="auto"/>
        <w:ind w:firstLine="420" w:firstLineChars="200"/>
        <w:rPr>
          <w:rFonts w:ascii="Times New Roman" w:hAnsi="Times New Roman" w:eastAsia="宋体" w:cs="Times New Roman"/>
          <w:szCs w:val="21"/>
        </w:rPr>
      </w:pPr>
    </w:p>
    <w:p>
      <w:pPr>
        <w:widowControl/>
        <w:adjustRightInd w:val="0"/>
        <w:snapToGrid w:val="0"/>
        <w:spacing w:line="360" w:lineRule="auto"/>
        <w:ind w:firstLine="420" w:firstLineChars="200"/>
        <w:rPr>
          <w:rFonts w:ascii="Times New Roman" w:hAnsi="Times New Roman" w:eastAsia="宋体" w:cs="Times New Roman"/>
          <w:szCs w:val="21"/>
        </w:rPr>
      </w:pP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widowControl/>
        <w:adjustRightInd w:val="0"/>
        <w:snapToGrid w:val="0"/>
        <w:spacing w:line="0" w:lineRule="atLeast"/>
        <w:jc w:val="center"/>
        <w:rPr>
          <w:rFonts w:ascii="黑体" w:hAnsi="黑体" w:eastAsia="黑体"/>
          <w:sz w:val="24"/>
          <w:szCs w:val="32"/>
        </w:rPr>
      </w:pPr>
    </w:p>
    <w:p>
      <w:pPr>
        <w:widowControl/>
        <w:adjustRightInd w:val="0"/>
        <w:snapToGrid w:val="0"/>
        <w:spacing w:line="0" w:lineRule="atLeast"/>
        <w:jc w:val="center"/>
        <w:rPr>
          <w:rFonts w:ascii="黑体" w:hAnsi="黑体" w:eastAsia="黑体"/>
          <w:sz w:val="24"/>
          <w:szCs w:val="32"/>
        </w:rPr>
      </w:pPr>
    </w:p>
    <w:p>
      <w:pPr>
        <w:widowControl/>
        <w:adjustRightInd w:val="0"/>
        <w:snapToGrid w:val="0"/>
        <w:spacing w:line="276" w:lineRule="auto"/>
        <w:jc w:val="center"/>
        <w:outlineLvl w:val="0"/>
        <w:rPr>
          <w:rFonts w:ascii="黑体" w:hAnsi="黑体" w:eastAsia="黑体"/>
          <w:szCs w:val="32"/>
        </w:rPr>
      </w:pPr>
      <w:bookmarkStart w:id="20" w:name="_Toc100135652"/>
      <w:r>
        <w:rPr>
          <w:rFonts w:hint="eastAsia" w:ascii="黑体" w:hAnsi="黑体" w:eastAsia="黑体"/>
          <w:szCs w:val="32"/>
        </w:rPr>
        <w:t>附</w:t>
      </w:r>
      <w:r>
        <w:rPr>
          <w:rFonts w:ascii="黑体" w:hAnsi="黑体" w:eastAsia="黑体"/>
          <w:szCs w:val="32"/>
        </w:rPr>
        <w:t> </w:t>
      </w:r>
      <w:r>
        <w:rPr>
          <w:rFonts w:hint="eastAsia" w:ascii="黑体" w:hAnsi="黑体" w:eastAsia="黑体"/>
          <w:szCs w:val="32"/>
        </w:rPr>
        <w:t>录</w:t>
      </w:r>
      <w:r>
        <w:rPr>
          <w:rFonts w:ascii="黑体" w:hAnsi="黑体" w:eastAsia="黑体"/>
          <w:szCs w:val="32"/>
        </w:rPr>
        <w:t> </w:t>
      </w:r>
      <w:r>
        <w:rPr>
          <w:rFonts w:hint="eastAsia" w:ascii="黑体" w:hAnsi="黑体" w:eastAsia="黑体"/>
          <w:szCs w:val="32"/>
        </w:rPr>
        <w:t>A</w:t>
      </w:r>
      <w:bookmarkEnd w:id="20"/>
    </w:p>
    <w:p>
      <w:pPr>
        <w:widowControl/>
        <w:adjustRightInd w:val="0"/>
        <w:snapToGrid w:val="0"/>
        <w:spacing w:line="276" w:lineRule="auto"/>
        <w:jc w:val="center"/>
        <w:rPr>
          <w:rFonts w:ascii="黑体" w:hAnsi="黑体" w:eastAsia="黑体"/>
          <w:szCs w:val="32"/>
        </w:rPr>
      </w:pPr>
      <w:r>
        <w:rPr>
          <w:rFonts w:hint="eastAsia" w:ascii="黑体" w:hAnsi="黑体" w:eastAsia="黑体"/>
          <w:szCs w:val="32"/>
        </w:rPr>
        <w:t>（规范性）</w:t>
      </w:r>
    </w:p>
    <w:p>
      <w:pPr>
        <w:widowControl/>
        <w:adjustRightInd w:val="0"/>
        <w:snapToGrid w:val="0"/>
        <w:spacing w:line="276" w:lineRule="auto"/>
        <w:jc w:val="center"/>
        <w:rPr>
          <w:rFonts w:ascii="黑体" w:hAnsi="黑体" w:eastAsia="黑体"/>
          <w:szCs w:val="32"/>
        </w:rPr>
      </w:pPr>
      <w:r>
        <w:rPr>
          <w:rFonts w:hint="eastAsia" w:ascii="黑体" w:hAnsi="黑体" w:eastAsia="黑体"/>
          <w:szCs w:val="32"/>
        </w:rPr>
        <w:t>辐射测试场地的要求</w:t>
      </w:r>
    </w:p>
    <w:p>
      <w:pPr>
        <w:widowControl/>
        <w:adjustRightInd w:val="0"/>
        <w:snapToGrid w:val="0"/>
        <w:spacing w:line="360" w:lineRule="auto"/>
        <w:ind w:firstLine="420" w:firstLineChars="200"/>
        <w:rPr>
          <w:rFonts w:ascii="Times New Roman" w:hAnsi="Times New Roman" w:eastAsia="宋体" w:cs="Times New Roman"/>
          <w:szCs w:val="21"/>
        </w:rPr>
      </w:pPr>
    </w:p>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21" w:name="_Toc100135653"/>
      <w:r>
        <w:rPr>
          <w:rFonts w:ascii="Times New Roman" w:hAnsi="Times New Roman" w:eastAsia="黑体" w:cs="Times New Roman"/>
          <w:szCs w:val="21"/>
        </w:rPr>
        <w:t>A</w:t>
      </w:r>
      <w:r>
        <w:rPr>
          <w:rFonts w:hint="eastAsia" w:ascii="黑体" w:hAnsi="黑体" w:eastAsia="黑体" w:cs="Times New Roman"/>
          <w:szCs w:val="21"/>
        </w:rPr>
        <w:t>.1  测试场地的总要求</w:t>
      </w:r>
      <w:bookmarkEnd w:id="21"/>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测试场地可选择开阔测试场、全电波暗室或半电波暗室。所选择测试场应经过水平和垂直极化的场地衰减特性的校准测试。</w:t>
      </w:r>
    </w:p>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22" w:name="_Toc100135654"/>
      <w:r>
        <w:rPr>
          <w:rFonts w:ascii="Times New Roman" w:hAnsi="Times New Roman" w:eastAsia="黑体" w:cs="Times New Roman"/>
          <w:szCs w:val="21"/>
        </w:rPr>
        <w:t>A</w:t>
      </w:r>
      <w:r>
        <w:rPr>
          <w:rFonts w:hint="eastAsia" w:ascii="黑体" w:hAnsi="黑体" w:eastAsia="黑体" w:cs="Times New Roman"/>
          <w:szCs w:val="21"/>
        </w:rPr>
        <w:t>.2  开阔测试场</w:t>
      </w:r>
      <w:bookmarkEnd w:id="22"/>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所选择的开阔测试场应满足GB/T 6113.104-2021中相关章节要求。</w:t>
      </w:r>
    </w:p>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23" w:name="_Toc100135655"/>
      <w:r>
        <w:rPr>
          <w:rFonts w:ascii="Times New Roman" w:hAnsi="Times New Roman" w:eastAsia="黑体" w:cs="Times New Roman"/>
          <w:szCs w:val="21"/>
        </w:rPr>
        <w:t>A</w:t>
      </w:r>
      <w:r>
        <w:rPr>
          <w:rFonts w:hint="eastAsia" w:ascii="黑体" w:hAnsi="黑体" w:eastAsia="黑体" w:cs="Times New Roman"/>
          <w:szCs w:val="21"/>
        </w:rPr>
        <w:t>.3  半电波暗室</w:t>
      </w:r>
      <w:bookmarkEnd w:id="23"/>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半电波暗室的要求应满足GB 9254</w:t>
      </w:r>
      <w:r>
        <w:rPr>
          <w:rFonts w:hint="eastAsia" w:ascii="Times New Roman" w:hAnsi="Times New Roman" w:eastAsia="宋体" w:cs="Times New Roman"/>
          <w:szCs w:val="21"/>
        </w:rPr>
        <w:t>.1</w:t>
      </w:r>
      <w:r>
        <w:rPr>
          <w:rFonts w:ascii="Times New Roman" w:hAnsi="Times New Roman" w:eastAsia="宋体" w:cs="Times New Roman"/>
          <w:szCs w:val="21"/>
        </w:rPr>
        <w:t>-2</w:t>
      </w:r>
      <w:r>
        <w:rPr>
          <w:rFonts w:hint="eastAsia" w:ascii="Times New Roman" w:hAnsi="Times New Roman" w:eastAsia="宋体" w:cs="Times New Roman"/>
          <w:szCs w:val="21"/>
        </w:rPr>
        <w:t>021</w:t>
      </w:r>
      <w:r>
        <w:rPr>
          <w:rFonts w:ascii="Times New Roman" w:hAnsi="Times New Roman" w:eastAsia="宋体" w:cs="Times New Roman"/>
          <w:szCs w:val="21"/>
        </w:rPr>
        <w:t>中</w:t>
      </w:r>
      <w:r>
        <w:rPr>
          <w:rFonts w:hint="eastAsia" w:ascii="Times New Roman" w:hAnsi="Times New Roman" w:eastAsia="宋体" w:cs="Times New Roman"/>
          <w:szCs w:val="21"/>
        </w:rPr>
        <w:t>相关章节</w:t>
      </w:r>
      <w:r>
        <w:rPr>
          <w:rFonts w:ascii="Times New Roman" w:hAnsi="Times New Roman" w:eastAsia="宋体" w:cs="Times New Roman"/>
          <w:szCs w:val="21"/>
        </w:rPr>
        <w:t>要求。</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低于30MHz频率的磁场强度H和电场强度E之间的转化关系如下：</w:t>
      </w:r>
    </w:p>
    <w:p>
      <w:pPr>
        <w:widowControl/>
        <w:wordWrap w:val="0"/>
        <w:adjustRightInd w:val="0"/>
        <w:snapToGrid w:val="0"/>
        <w:spacing w:line="360" w:lineRule="auto"/>
        <w:ind w:firstLine="420" w:firstLineChars="200"/>
        <w:jc w:val="right"/>
        <w:rPr>
          <w:rFonts w:ascii="Times New Roman" w:hAnsi="Times New Roman" w:eastAsia="宋体" w:cs="Times New Roman"/>
          <w:szCs w:val="21"/>
        </w:rPr>
      </w:pPr>
      <w:r>
        <w:rPr>
          <w:rFonts w:ascii="Times New Roman" w:hAnsi="Times New Roman" w:eastAsia="宋体" w:cs="Times New Roman"/>
          <w:szCs w:val="21"/>
        </w:rPr>
        <w:t xml:space="preserve">H(dB(μA/m))= E(dB(μV/m))-51.5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（A.1）</w:t>
      </w:r>
    </w:p>
    <w:p>
      <w:pPr>
        <w:widowControl/>
        <w:adjustRightInd w:val="0"/>
        <w:snapToGrid w:val="0"/>
        <w:spacing w:before="312" w:beforeLines="100" w:after="156" w:afterLines="50" w:line="360" w:lineRule="auto"/>
        <w:jc w:val="left"/>
        <w:outlineLvl w:val="1"/>
        <w:rPr>
          <w:rFonts w:ascii="黑体" w:hAnsi="黑体" w:eastAsia="黑体" w:cs="Times New Roman"/>
          <w:szCs w:val="21"/>
        </w:rPr>
      </w:pPr>
      <w:bookmarkStart w:id="24" w:name="_Toc100135656"/>
      <w:r>
        <w:rPr>
          <w:rFonts w:ascii="Times New Roman" w:hAnsi="Times New Roman" w:eastAsia="黑体" w:cs="Times New Roman"/>
          <w:szCs w:val="21"/>
        </w:rPr>
        <w:t>A</w:t>
      </w:r>
      <w:r>
        <w:rPr>
          <w:rFonts w:hint="eastAsia" w:ascii="黑体" w:hAnsi="黑体" w:eastAsia="黑体" w:cs="Times New Roman"/>
          <w:szCs w:val="21"/>
        </w:rPr>
        <w:t>.4  全电波暗室</w:t>
      </w:r>
      <w:bookmarkEnd w:id="24"/>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全电波暗室中被测设备的空间内（含电缆）的任一点与测量天线之间的空间损耗（包括垂直极化和水平极化）实测值和理论值之差应在±4dB之内。同时，测量天线在所测频段内的3dB波束宽度能够覆盖被测设备（含电缆）。</w:t>
      </w:r>
    </w:p>
    <w:p>
      <w:pPr>
        <w:widowControl/>
        <w:adjustRightInd w:val="0"/>
        <w:snapToGrid w:val="0"/>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全电波暗室中测量天线、被测设备和其替代用天线的测量布置同开阔测试场相似。测试距离至少为3m，且不小于2.5倍的被测物最大尺寸。测量天线的物理尺寸不能超过测试距离的20%，测量天线应适合水平和垂直极化波的接收，测量天线应在一定架高要求范围内调整。测量天线、替代天线的增益精度在±1dB以内。</w:t>
      </w:r>
    </w:p>
    <w:p>
      <w:pPr>
        <w:widowControl/>
        <w:adjustRightInd w:val="0"/>
        <w:snapToGrid w:val="0"/>
        <w:spacing w:line="360" w:lineRule="auto"/>
        <w:ind w:firstLine="420" w:firstLineChars="200"/>
        <w:rPr>
          <w:rFonts w:ascii="Times New Roman" w:hAnsi="Times New Roman" w:eastAsia="宋体" w:cs="Times New Roman"/>
          <w:szCs w:val="21"/>
        </w:rPr>
      </w:pPr>
    </w:p>
    <w:p>
      <w:pPr>
        <w:widowControl/>
        <w:adjustRightInd w:val="0"/>
        <w:snapToGrid w:val="0"/>
        <w:spacing w:line="360" w:lineRule="auto"/>
        <w:ind w:firstLine="420" w:firstLineChars="200"/>
        <w:rPr>
          <w:rFonts w:ascii="Times New Roman" w:hAnsi="Times New Roman" w:eastAsia="宋体" w:cs="Times New Roman"/>
          <w:szCs w:val="21"/>
        </w:rPr>
      </w:pPr>
    </w:p>
    <w:p>
      <w:pPr>
        <w:widowControl/>
        <w:jc w:val="left"/>
        <w:rPr>
          <w:rFonts w:ascii="黑体" w:hAnsi="黑体" w:eastAsia="黑体"/>
          <w:sz w:val="24"/>
          <w:szCs w:val="32"/>
        </w:rPr>
      </w:pPr>
      <w:r>
        <w:rPr>
          <w:rFonts w:ascii="黑体" w:hAnsi="黑体" w:eastAsia="黑体"/>
          <w:sz w:val="24"/>
          <w:szCs w:val="32"/>
        </w:rPr>
        <w:br w:type="page"/>
      </w:r>
    </w:p>
    <w:p>
      <w:pPr>
        <w:widowControl/>
        <w:adjustRightInd w:val="0"/>
        <w:snapToGrid w:val="0"/>
        <w:spacing w:line="0" w:lineRule="atLeast"/>
        <w:jc w:val="center"/>
        <w:rPr>
          <w:rFonts w:ascii="黑体" w:hAnsi="黑体" w:eastAsia="黑体"/>
          <w:sz w:val="24"/>
          <w:szCs w:val="32"/>
        </w:rPr>
      </w:pPr>
    </w:p>
    <w:p>
      <w:pPr>
        <w:widowControl/>
        <w:adjustRightInd w:val="0"/>
        <w:snapToGrid w:val="0"/>
        <w:spacing w:line="0" w:lineRule="atLeast"/>
        <w:jc w:val="center"/>
        <w:rPr>
          <w:rFonts w:ascii="黑体" w:hAnsi="黑体" w:eastAsia="黑体"/>
          <w:sz w:val="24"/>
          <w:szCs w:val="32"/>
        </w:rPr>
      </w:pPr>
    </w:p>
    <w:p>
      <w:pPr>
        <w:widowControl/>
        <w:adjustRightInd w:val="0"/>
        <w:snapToGrid w:val="0"/>
        <w:spacing w:line="0" w:lineRule="atLeast"/>
        <w:jc w:val="center"/>
        <w:outlineLvl w:val="0"/>
        <w:rPr>
          <w:rFonts w:ascii="黑体" w:hAnsi="黑体" w:eastAsia="黑体"/>
          <w:szCs w:val="32"/>
        </w:rPr>
      </w:pPr>
      <w:bookmarkStart w:id="25" w:name="_Toc100135657"/>
      <w:r>
        <w:rPr>
          <w:rFonts w:hint="eastAsia" w:ascii="黑体" w:hAnsi="黑体" w:eastAsia="黑体"/>
          <w:szCs w:val="32"/>
        </w:rPr>
        <w:t>参</w:t>
      </w:r>
      <w:r>
        <w:rPr>
          <w:rFonts w:ascii="黑体" w:hAnsi="黑体" w:eastAsia="黑体"/>
          <w:szCs w:val="32"/>
        </w:rPr>
        <w:t> </w:t>
      </w:r>
      <w:r>
        <w:rPr>
          <w:rFonts w:hint="eastAsia" w:ascii="黑体" w:hAnsi="黑体" w:eastAsia="黑体"/>
          <w:szCs w:val="32"/>
        </w:rPr>
        <w:t>考</w:t>
      </w:r>
      <w:r>
        <w:rPr>
          <w:rFonts w:ascii="黑体" w:hAnsi="黑体" w:eastAsia="黑体"/>
          <w:szCs w:val="32"/>
        </w:rPr>
        <w:t> </w:t>
      </w:r>
      <w:r>
        <w:rPr>
          <w:rFonts w:hint="eastAsia" w:ascii="黑体" w:hAnsi="黑体" w:eastAsia="黑体"/>
          <w:szCs w:val="32"/>
        </w:rPr>
        <w:t>文</w:t>
      </w:r>
      <w:r>
        <w:rPr>
          <w:rFonts w:ascii="黑体" w:hAnsi="黑体" w:eastAsia="黑体"/>
          <w:szCs w:val="32"/>
        </w:rPr>
        <w:t> </w:t>
      </w:r>
      <w:r>
        <w:rPr>
          <w:rFonts w:hint="eastAsia" w:ascii="黑体" w:hAnsi="黑体" w:eastAsia="黑体"/>
          <w:szCs w:val="32"/>
        </w:rPr>
        <w:t>献</w:t>
      </w:r>
      <w:bookmarkEnd w:id="25"/>
    </w:p>
    <w:p>
      <w:pPr>
        <w:widowControl/>
        <w:adjustRightInd w:val="0"/>
        <w:snapToGrid w:val="0"/>
        <w:spacing w:line="0" w:lineRule="atLeast"/>
        <w:jc w:val="left"/>
        <w:rPr>
          <w:sz w:val="20"/>
        </w:rPr>
      </w:pP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[1] </w:t>
      </w:r>
      <w:r>
        <w:rPr>
          <w:rFonts w:hint="eastAsia" w:ascii="Times New Roman" w:hAnsi="Times New Roman" w:eastAsia="宋体" w:cs="Times New Roman"/>
          <w:szCs w:val="21"/>
        </w:rPr>
        <w:t>GB 15629.11-2003《信息技术 系统间远程通信和信息交换局域网和城域网 特定要求 第11部分：无线局域网媒体访问控制和物理层规范》</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2</w:t>
      </w:r>
      <w:r>
        <w:rPr>
          <w:rFonts w:ascii="Times New Roman" w:hAnsi="Times New Roman" w:eastAsia="宋体" w:cs="Times New Roman"/>
          <w:szCs w:val="21"/>
        </w:rPr>
        <w:t>] </w:t>
      </w:r>
      <w:r>
        <w:rPr>
          <w:rFonts w:hint="eastAsia" w:ascii="Times New Roman" w:hAnsi="Times New Roman" w:eastAsia="宋体" w:cs="Times New Roman"/>
          <w:szCs w:val="21"/>
        </w:rPr>
        <w:t>GB 15629.1101-2006《信息技术 系统间远程通信和信息交换局域网和城域网 特定要求 第11部分：无线局域网媒体访问控制和物理层规范：5.8GHz频段高速物理层扩展规范》</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3</w:t>
      </w:r>
      <w:r>
        <w:rPr>
          <w:rFonts w:ascii="Times New Roman" w:hAnsi="Times New Roman" w:eastAsia="宋体" w:cs="Times New Roman"/>
          <w:szCs w:val="21"/>
        </w:rPr>
        <w:t>] </w:t>
      </w:r>
      <w:r>
        <w:rPr>
          <w:rFonts w:hint="eastAsia" w:ascii="Times New Roman" w:hAnsi="Times New Roman" w:eastAsia="宋体" w:cs="Times New Roman"/>
          <w:szCs w:val="21"/>
        </w:rPr>
        <w:t>GB 15629.1102-2003《信息技术 系统间远程通信和信息交换局域网和城域网 特定要求 第11部分：无线局域网媒体访问控制和物理层规范：2.4GHz频段较高速物理层扩展规范》</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4</w:t>
      </w:r>
      <w:r>
        <w:rPr>
          <w:rFonts w:ascii="Times New Roman" w:hAnsi="Times New Roman" w:eastAsia="宋体" w:cs="Times New Roman"/>
          <w:szCs w:val="21"/>
        </w:rPr>
        <w:t>] </w:t>
      </w:r>
      <w:r>
        <w:rPr>
          <w:rFonts w:hint="eastAsia" w:ascii="Times New Roman" w:hAnsi="Times New Roman" w:eastAsia="宋体" w:cs="Times New Roman"/>
          <w:szCs w:val="21"/>
        </w:rPr>
        <w:t>GB 15629.1104-2006《信息技术 系统间远程通信和信息交换局域网和城域网 特定要求 第11部分：无线局域网媒体访问控制和物理层规范：2.4GHz频段更高数据速率扩展规范》</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5</w:t>
      </w:r>
      <w:r>
        <w:rPr>
          <w:rFonts w:ascii="Times New Roman" w:hAnsi="Times New Roman" w:eastAsia="宋体" w:cs="Times New Roman"/>
          <w:szCs w:val="21"/>
        </w:rPr>
        <w:t>] </w:t>
      </w:r>
      <w:r>
        <w:rPr>
          <w:rFonts w:hint="eastAsia" w:ascii="Times New Roman" w:hAnsi="Times New Roman" w:eastAsia="宋体" w:cs="Times New Roman"/>
          <w:szCs w:val="21"/>
        </w:rPr>
        <w:t>GB/T 6113.104-2021《无线电骚扰和抗扰度测量设备和测量方法规范</w:t>
      </w:r>
      <w:r>
        <w:rPr>
          <w:rFonts w:ascii="Times New Roman" w:hAnsi="Times New Roman" w:eastAsia="宋体" w:cs="Times New Roman"/>
          <w:szCs w:val="21"/>
        </w:rPr>
        <w:t xml:space="preserve"> 第1-4部分：无线电骚扰和抗扰度测量设备 辐射骚扰测量用天线和试验场地</w:t>
      </w:r>
      <w:r>
        <w:rPr>
          <w:rFonts w:hint="eastAsia" w:ascii="Times New Roman" w:hAnsi="Times New Roman" w:eastAsia="宋体" w:cs="Times New Roman"/>
          <w:szCs w:val="21"/>
        </w:rPr>
        <w:t>》</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6</w:t>
      </w:r>
      <w:r>
        <w:rPr>
          <w:rFonts w:ascii="Times New Roman" w:hAnsi="Times New Roman" w:eastAsia="宋体" w:cs="Times New Roman"/>
          <w:szCs w:val="21"/>
        </w:rPr>
        <w:t>] GB 9254</w:t>
      </w:r>
      <w:r>
        <w:rPr>
          <w:rFonts w:hint="eastAsia" w:ascii="Times New Roman" w:hAnsi="Times New Roman" w:eastAsia="宋体" w:cs="Times New Roman"/>
          <w:szCs w:val="21"/>
        </w:rPr>
        <w:t>.1</w:t>
      </w:r>
      <w:r>
        <w:rPr>
          <w:rFonts w:ascii="Times New Roman" w:hAnsi="Times New Roman" w:eastAsia="宋体" w:cs="Times New Roman"/>
          <w:szCs w:val="21"/>
        </w:rPr>
        <w:t>-2</w:t>
      </w:r>
      <w:r>
        <w:rPr>
          <w:rFonts w:hint="eastAsia" w:ascii="Times New Roman" w:hAnsi="Times New Roman" w:eastAsia="宋体" w:cs="Times New Roman"/>
          <w:szCs w:val="21"/>
        </w:rPr>
        <w:t>021《信息技术设备、多媒体设备和接收机</w:t>
      </w:r>
      <w:r>
        <w:rPr>
          <w:rFonts w:ascii="Times New Roman" w:hAnsi="Times New Roman" w:eastAsia="宋体" w:cs="Times New Roman"/>
          <w:szCs w:val="21"/>
        </w:rPr>
        <w:t xml:space="preserve"> 电磁兼容 第1部分：发射要求</w:t>
      </w:r>
      <w:r>
        <w:rPr>
          <w:rFonts w:hint="eastAsia" w:ascii="Times New Roman" w:hAnsi="Times New Roman" w:eastAsia="宋体" w:cs="Times New Roman"/>
          <w:szCs w:val="21"/>
        </w:rPr>
        <w:t>》</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7</w:t>
      </w:r>
      <w:r>
        <w:rPr>
          <w:rFonts w:ascii="Times New Roman" w:hAnsi="Times New Roman" w:eastAsia="宋体" w:cs="Times New Roman"/>
          <w:szCs w:val="21"/>
        </w:rPr>
        <w:t>] 工无函[2020]308号《工业和信息化部无线电管理局关于完善多天线无线局域网设备型号核准技术要求及测试方法有关事宜的通知》</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8</w:t>
      </w:r>
      <w:r>
        <w:rPr>
          <w:rFonts w:ascii="Times New Roman" w:hAnsi="Times New Roman" w:eastAsia="宋体" w:cs="Times New Roman"/>
          <w:szCs w:val="21"/>
        </w:rPr>
        <w:t>] 工信部无[2021]129号</w:t>
      </w:r>
      <w:r>
        <w:rPr>
          <w:rFonts w:hint="eastAsia" w:ascii="Times New Roman" w:hAnsi="Times New Roman" w:eastAsia="宋体" w:cs="Times New Roman"/>
          <w:szCs w:val="21"/>
        </w:rPr>
        <w:t>《工业和信息化部关于加强和规范2400MHz、5100MHz和5800MHz频段无线电管理有关事宜的通知》</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9</w:t>
      </w:r>
      <w:r>
        <w:rPr>
          <w:rFonts w:ascii="Times New Roman" w:hAnsi="Times New Roman" w:eastAsia="宋体" w:cs="Times New Roman"/>
          <w:szCs w:val="21"/>
        </w:rPr>
        <w:t>] ETSI EN 300 328 Electromagnetic compatibility and Radio spectrum Matters (ERM); Wideband transmission systems; Data transmission equipment operating in the 2,4 GHz ISM band and using wide band modulation techniques; Harmonized EN covering essential requirements under article 3.2 of the R&amp;TTE Directive</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10</w:t>
      </w:r>
      <w:r>
        <w:rPr>
          <w:rFonts w:ascii="Times New Roman" w:hAnsi="Times New Roman" w:eastAsia="宋体" w:cs="Times New Roman"/>
          <w:szCs w:val="21"/>
        </w:rPr>
        <w:t>] ETSI EN 301 893</w:t>
      </w:r>
      <w:r>
        <w:rPr>
          <w:rFonts w:ascii="Times New Roman" w:hAnsi="Times New Roman" w:eastAsia="宋体" w:cs="Times New Roman"/>
        </w:rPr>
        <w:t xml:space="preserve"> </w:t>
      </w:r>
      <w:r>
        <w:rPr>
          <w:rFonts w:ascii="Times New Roman" w:hAnsi="Times New Roman" w:eastAsia="宋体" w:cs="Times New Roman"/>
          <w:szCs w:val="21"/>
        </w:rPr>
        <w:t>Broadband Radio Access Networks (BRAN); 5GHz high performance RLAN; Harmonized EN covering the essential requirements of article 3.2 of the R&amp;TTE Directive</w:t>
      </w:r>
    </w:p>
    <w:p>
      <w:pPr>
        <w:widowControl/>
        <w:adjustRightInd w:val="0"/>
        <w:snapToGrid w:val="0"/>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w:t>
      </w:r>
      <w:r>
        <w:rPr>
          <w:rFonts w:hint="eastAsia" w:ascii="Times New Roman" w:hAnsi="Times New Roman" w:eastAsia="宋体" w:cs="Times New Roman"/>
          <w:szCs w:val="21"/>
        </w:rPr>
        <w:t>11</w:t>
      </w:r>
      <w:r>
        <w:rPr>
          <w:rFonts w:ascii="Times New Roman" w:hAnsi="Times New Roman" w:eastAsia="宋体" w:cs="Times New Roman"/>
          <w:szCs w:val="21"/>
        </w:rPr>
        <w:t>] ETSI EN 302 502 Broadband Radio Access Networks (BRAN); 5.8GHz fixed broadband data transmitting systems; Harmonized EN covering the essential requirements of article 3.2 of the R&amp;TTE Directive</w:t>
      </w:r>
    </w:p>
    <w:p>
      <w:pPr>
        <w:widowControl/>
        <w:adjustRightInd w:val="0"/>
        <w:snapToGrid w:val="0"/>
        <w:spacing w:line="360" w:lineRule="auto"/>
        <w:rPr>
          <w:rFonts w:ascii="宋体" w:hAnsi="宋体" w:eastAsia="宋体" w:cs="Times New Roman"/>
          <w:szCs w:val="21"/>
        </w:rPr>
      </w:pPr>
      <w:r>
        <w:rPr>
          <w:rFonts w:ascii="宋体" w:hAnsi="宋体" w:eastAsia="宋体" w:cs="Times New Roman"/>
          <w:szCs w:val="21"/>
        </w:rPr>
        <mc:AlternateContent>
          <mc:Choice Requires="wps">
            <w:drawing>
              <wp:anchor distT="0" distB="0" distL="114300" distR="114300" simplePos="0" relativeHeight="251662336" behindDoc="0" locked="0" layoutInCell="1" allowOverlap="1">
                <wp:simplePos x="0" y="0"/>
                <wp:positionH relativeFrom="margin">
                  <wp:posOffset>2198370</wp:posOffset>
                </wp:positionH>
                <wp:positionV relativeFrom="margin">
                  <wp:posOffset>6939915</wp:posOffset>
                </wp:positionV>
                <wp:extent cx="1484630" cy="0"/>
                <wp:effectExtent l="0" t="0" r="20320" b="19050"/>
                <wp:wrapNone/>
                <wp:docPr id="3" name="直接连接符 3"/>
                <wp:cNvGraphicFramePr/>
                <a:graphic xmlns:a="http://schemas.openxmlformats.org/drawingml/2006/main">
                  <a:graphicData uri="http://schemas.microsoft.com/office/word/2010/wordprocessingShape">
                    <wps:wsp>
                      <wps:cNvCnPr/>
                      <wps:spPr>
                        <a:xfrm>
                          <a:off x="0" y="0"/>
                          <a:ext cx="148463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3.1pt;margin-top:546.45pt;height:0pt;width:116.9pt;mso-position-horizontal-relative:margin;mso-position-vertical-relative:margin;z-index:251662336;mso-width-relative:page;mso-height-relative:page;" filled="f" stroked="t" coordsize="21600,21600" o:gfxdata="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YmUQdkAAAAN&#10;AQAADwAAAAAAAAABACAAAAAiAAAAZHJzL2Rvd25yZXYueG1sUEsBAhQAFAAAAAgAh07iQMxqp6fi&#10;AQAAsgMAAA4AAAAAAAAAAQAgAAAAKAEAAGRycy9lMm9Eb2MueG1sUEsFBgAAAAAGAAYAWQEAAHwF&#10;AAAAAA==&#10;">
                <v:fill on="f" focussize="0,0"/>
                <v:stroke weight="1.5pt" color="#000000 [3200]" miterlimit="8" joinstyle="miter"/>
                <v:imagedata o:title=""/>
                <o:lock v:ext="edit" aspectratio="f"/>
              </v:line>
            </w:pict>
          </mc:Fallback>
        </mc:AlternateContent>
      </w:r>
    </w:p>
    <w:p>
      <w:pPr>
        <w:widowControl/>
        <w:adjustRightInd w:val="0"/>
        <w:snapToGrid w:val="0"/>
        <w:spacing w:line="360" w:lineRule="auto"/>
        <w:rPr>
          <w:rFonts w:ascii="Times New Roman" w:hAnsi="Times New Roman" w:eastAsia="宋体" w:cs="Times New Roman"/>
          <w:szCs w:val="21"/>
        </w:rPr>
      </w:pPr>
    </w:p>
    <w:p>
      <w:pPr>
        <w:widowControl/>
        <w:adjustRightInd w:val="0"/>
        <w:snapToGrid w:val="0"/>
        <w:spacing w:line="360" w:lineRule="auto"/>
        <w:rPr>
          <w:rFonts w:ascii="Times New Roman" w:hAnsi="Times New Roman" w:eastAsia="宋体" w:cs="Times New Roman"/>
          <w:szCs w:val="21"/>
        </w:rPr>
      </w:pPr>
    </w:p>
    <w:p>
      <w:pPr>
        <w:widowControl/>
        <w:adjustRightInd w:val="0"/>
        <w:snapToGrid w:val="0"/>
        <w:spacing w:line="360" w:lineRule="auto"/>
        <w:rPr>
          <w:rFonts w:ascii="Times New Roman" w:hAnsi="Times New Roman" w:eastAsia="宋体" w:cs="Times New Roman"/>
          <w:szCs w:val="21"/>
        </w:rPr>
      </w:pPr>
    </w:p>
    <w:p>
      <w:pPr>
        <w:widowControl/>
        <w:adjustRightInd w:val="0"/>
        <w:snapToGrid w:val="0"/>
        <w:spacing w:line="360" w:lineRule="auto"/>
        <w:rPr>
          <w:rFonts w:ascii="Times New Roman" w:hAnsi="Times New Roman" w:eastAsia="宋体" w:cs="Times New Roman"/>
          <w:szCs w:val="21"/>
        </w:rPr>
      </w:pPr>
    </w:p>
    <w:p>
      <w:pPr>
        <w:widowControl/>
        <w:adjustRightInd w:val="0"/>
        <w:snapToGrid w:val="0"/>
        <w:spacing w:line="360" w:lineRule="auto"/>
        <w:rPr>
          <w:rFonts w:ascii="Times New Roman" w:hAnsi="Times New Roman" w:eastAsia="宋体" w:cs="Times New Roman"/>
          <w:szCs w:val="21"/>
        </w:rPr>
        <w:sectPr>
          <w:footerReference r:id="rId12" w:type="default"/>
          <w:footerReference r:id="rId13" w:type="even"/>
          <w:pgSz w:w="11906" w:h="16838"/>
          <w:pgMar w:top="1871" w:right="1134" w:bottom="1531" w:left="1418" w:header="1418" w:footer="1134" w:gutter="0"/>
          <w:pgNumType w:start="1"/>
          <w:cols w:space="425" w:num="1"/>
          <w:docGrid w:type="lines" w:linePitch="312" w:charSpace="0"/>
        </w:sectPr>
      </w:pPr>
    </w:p>
    <w:p>
      <w:pPr>
        <w:pStyle w:val="5"/>
        <w:pBdr>
          <w:bottom w:val="none" w:color="auto" w:sz="0" w:space="0"/>
        </w:pBdr>
        <w:jc w:val="left"/>
        <w:rPr>
          <w:rFonts w:ascii="黑体" w:hAnsi="黑体" w:eastAsia="黑体"/>
          <w:sz w:val="24"/>
        </w:rPr>
      </w:pPr>
      <w:r>
        <w:rPr>
          <w:rFonts w:ascii="Times New Roman" w:hAnsi="Times New Roman" w:eastAsia="黑体" w:cs="Times New Roman"/>
          <w:b/>
          <w:sz w:val="22"/>
        </w:rPr>
        <mc:AlternateContent>
          <mc:Choice Requires="wps">
            <w:drawing>
              <wp:anchor distT="0" distB="0" distL="114300" distR="114300" simplePos="0" relativeHeight="251663360" behindDoc="0" locked="0" layoutInCell="1" allowOverlap="1">
                <wp:simplePos x="0" y="0"/>
                <wp:positionH relativeFrom="margin">
                  <wp:posOffset>6749415</wp:posOffset>
                </wp:positionH>
                <wp:positionV relativeFrom="paragraph">
                  <wp:posOffset>-7620</wp:posOffset>
                </wp:positionV>
                <wp:extent cx="1672590" cy="1403985"/>
                <wp:effectExtent l="0" t="0" r="1270" b="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rot="16200000">
                          <a:off x="0" y="0"/>
                          <a:ext cx="1672590" cy="1403985"/>
                        </a:xfrm>
                        <a:prstGeom prst="rect">
                          <a:avLst/>
                        </a:prstGeom>
                        <a:noFill/>
                        <a:ln w="9525">
                          <a:noFill/>
                          <a:miter lim="800000"/>
                        </a:ln>
                      </wps:spPr>
                      <wps:txbx>
                        <w:txbxContent>
                          <w:p>
                            <w:pPr>
                              <w:rPr>
                                <w:sz w:val="28"/>
                                <w:szCs w:val="28"/>
                              </w:rPr>
                            </w:pPr>
                            <w:r>
                              <w:rPr>
                                <w:rFonts w:ascii="Times New Roman" w:hAnsi="Times New Roman" w:eastAsia="黑体" w:cs="Times New Roman"/>
                                <w:b/>
                                <w:sz w:val="28"/>
                                <w:szCs w:val="28"/>
                              </w:rPr>
                              <w:t>DB</w:t>
                            </w:r>
                            <w:r>
                              <w:rPr>
                                <w:rFonts w:hint="eastAsia" w:ascii="黑体" w:hAnsi="黑体" w:eastAsia="黑体"/>
                                <w:sz w:val="28"/>
                                <w:szCs w:val="28"/>
                              </w:rPr>
                              <w:t>XX</w:t>
                            </w:r>
                            <w:r>
                              <w:rPr>
                                <w:rFonts w:ascii="Times New Roman" w:hAnsi="Times New Roman" w:eastAsia="黑体" w:cs="Times New Roman"/>
                                <w:b/>
                                <w:sz w:val="28"/>
                                <w:szCs w:val="28"/>
                              </w:rPr>
                              <w:t>/T</w:t>
                            </w:r>
                            <w:r>
                              <w:rPr>
                                <w:rFonts w:hint="eastAsia" w:ascii="黑体" w:hAnsi="黑体" w:eastAsia="黑体"/>
                                <w:sz w:val="28"/>
                                <w:szCs w:val="28"/>
                              </w:rPr>
                              <w:t xml:space="preserve"> XXX-XXXX</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531.45pt;margin-top:-0.6pt;height:110.55pt;width:131.7pt;mso-position-horizontal-relative:margin;rotation:-5898240f;z-index:251663360;mso-width-relative:page;mso-height-relative:margin;mso-height-percent:200;" filled="f" stroked="f" coordsize="21600,21600" o:gfxdata="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inDW9kAAAAMAQAADwAAAAAAAAABACAAAAAiAAAAZHJzL2Rvd25yZXYueG1sUEsB&#10;AhQAFAAAAAgAh07iQLAs5wAtAgAAOwQAAA4AAAAAAAAAAQAgAAAAKAEAAGRycy9lMm9Eb2MueG1s&#10;UEsFBgAAAAAGAAYAWQEAAMcFAAAAAA==&#10;">
                <v:fill on="f" focussize="0,0"/>
                <v:stroke on="f" miterlimit="8" joinstyle="miter"/>
                <v:imagedata o:title=""/>
                <o:lock v:ext="edit" aspectratio="f"/>
                <v:textbox style="mso-fit-shape-to-text:t;">
                  <w:txbxContent>
                    <w:p>
                      <w:pPr>
                        <w:rPr>
                          <w:sz w:val="28"/>
                          <w:szCs w:val="28"/>
                        </w:rPr>
                      </w:pPr>
                      <w:r>
                        <w:rPr>
                          <w:rFonts w:ascii="Times New Roman" w:hAnsi="Times New Roman" w:eastAsia="黑体" w:cs="Times New Roman"/>
                          <w:b/>
                          <w:sz w:val="28"/>
                          <w:szCs w:val="28"/>
                        </w:rPr>
                        <w:t>DB</w:t>
                      </w:r>
                      <w:r>
                        <w:rPr>
                          <w:rFonts w:hint="eastAsia" w:ascii="黑体" w:hAnsi="黑体" w:eastAsia="黑体"/>
                          <w:sz w:val="28"/>
                          <w:szCs w:val="28"/>
                        </w:rPr>
                        <w:t>XX</w:t>
                      </w:r>
                      <w:r>
                        <w:rPr>
                          <w:rFonts w:ascii="Times New Roman" w:hAnsi="Times New Roman" w:eastAsia="黑体" w:cs="Times New Roman"/>
                          <w:b/>
                          <w:sz w:val="28"/>
                          <w:szCs w:val="28"/>
                        </w:rPr>
                        <w:t>/T</w:t>
                      </w:r>
                      <w:r>
                        <w:rPr>
                          <w:rFonts w:hint="eastAsia" w:ascii="黑体" w:hAnsi="黑体" w:eastAsia="黑体"/>
                          <w:sz w:val="28"/>
                          <w:szCs w:val="28"/>
                        </w:rPr>
                        <w:t xml:space="preserve"> XXX-XXXX</w:t>
                      </w:r>
                    </w:p>
                  </w:txbxContent>
                </v:textbox>
              </v:shape>
            </w:pict>
          </mc:Fallback>
        </mc:AlternateContent>
      </w:r>
    </w:p>
    <w:sectPr>
      <w:headerReference r:id="rId14" w:type="default"/>
      <w:footerReference r:id="rId15" w:type="default"/>
      <w:pgSz w:w="11906" w:h="16838"/>
      <w:pgMar w:top="1418" w:right="284" w:bottom="1531" w:left="284" w:header="283" w:footer="1134" w:gutter="0"/>
      <w:pgNumType w:start="1"/>
      <w:cols w:space="425" w:num="1"/>
      <w:textDirection w:val="tbR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GulimChe">
    <w:panose1 w:val="020B0609000101010101"/>
    <w:charset w:val="81"/>
    <w:family w:val="modern"/>
    <w:pitch w:val="default"/>
    <w:sig w:usb0="B00002AF" w:usb1="69D77CFB" w:usb2="00000030" w:usb3="00000000" w:csb0="4008009F" w:csb1="DFD70000"/>
  </w:font>
  <w:font w:name="华文宋体">
    <w:altName w:val="宋体"/>
    <w:panose1 w:val="02010600040101010101"/>
    <w:charset w:val="86"/>
    <w:family w:val="auto"/>
    <w:pitch w:val="default"/>
    <w:sig w:usb0="00000000" w:usb1="00000000" w:usb2="00000010" w:usb3="00000000" w:csb0="0004009F" w:csb1="00000000"/>
  </w:font>
  <w:font w:name="Batang">
    <w:panose1 w:val="02030600000101010101"/>
    <w:charset w:val="81"/>
    <w:family w:val="roman"/>
    <w:pitch w:val="default"/>
    <w:sig w:usb0="B00002AF" w:usb1="69D77CFB" w:usb2="00000030" w:usb3="00000000" w:csb0="4008009F" w:csb1="DFD7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27"/>
      <w:rPr>
        <w:rFonts w:ascii="华文宋体" w:hAnsi="华文宋体" w:eastAsia="华文宋体" w:cs="Times New Roman"/>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黑体" w:hAnsi="黑体" w:eastAsia="黑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38" w:right="227"/>
      <w:jc w:val="right"/>
      <w:rPr>
        <w:rFonts w:ascii="Batang" w:hAnsi="Batang" w:cs="Times New Roman"/>
        <w:sz w:val="20"/>
        <w:lang w:val="zh-CN"/>
      </w:rPr>
    </w:pPr>
    <w:r>
      <w:rPr>
        <w:rFonts w:ascii="Batang" w:hAnsi="Batang" w:eastAsia="Batang" w:cs="Times New Roman"/>
        <w:lang w:val="zh-CN"/>
      </w:rPr>
      <w:fldChar w:fldCharType="begin"/>
    </w:r>
    <w:r>
      <w:rPr>
        <w:rFonts w:ascii="Batang" w:hAnsi="Batang" w:eastAsia="Batang" w:cs="Times New Roman"/>
        <w:lang w:val="zh-CN"/>
      </w:rPr>
      <w:instrText xml:space="preserve">PAGE   \* MERGEFORMAT</w:instrText>
    </w:r>
    <w:r>
      <w:rPr>
        <w:rFonts w:ascii="Batang" w:hAnsi="Batang" w:eastAsia="Batang" w:cs="Times New Roman"/>
        <w:lang w:val="zh-CN"/>
      </w:rPr>
      <w:fldChar w:fldCharType="separate"/>
    </w:r>
    <w:r>
      <w:rPr>
        <w:rFonts w:ascii="Batang" w:hAnsi="Batang" w:eastAsia="Batang" w:cs="Times New Roman"/>
        <w:lang w:val="zh-CN"/>
      </w:rPr>
      <w:t>I</w:t>
    </w:r>
    <w:r>
      <w:rPr>
        <w:rFonts w:ascii="Batang" w:hAnsi="Batang" w:eastAsia="Batang" w:cs="Times New Roman"/>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38" w:right="227"/>
      <w:rPr>
        <w:rFonts w:ascii="Batang" w:hAnsi="Batang" w:cs="Times New Roman"/>
        <w:lang w:val="zh-CN"/>
      </w:rPr>
    </w:pPr>
    <w:r>
      <w:rPr>
        <w:rFonts w:ascii="Batang" w:hAnsi="Batang" w:eastAsia="Batang" w:cs="Times New Roman"/>
        <w:lang w:val="zh-CN"/>
      </w:rPr>
      <w:fldChar w:fldCharType="begin"/>
    </w:r>
    <w:r>
      <w:rPr>
        <w:rFonts w:ascii="Batang" w:hAnsi="Batang" w:eastAsia="Batang" w:cs="Times New Roman"/>
        <w:lang w:val="zh-CN"/>
      </w:rPr>
      <w:instrText xml:space="preserve">PAGE   \* MERGEFORMAT</w:instrText>
    </w:r>
    <w:r>
      <w:rPr>
        <w:rFonts w:ascii="Batang" w:hAnsi="Batang" w:eastAsia="Batang" w:cs="Times New Roman"/>
        <w:lang w:val="zh-CN"/>
      </w:rPr>
      <w:fldChar w:fldCharType="separate"/>
    </w:r>
    <w:r>
      <w:rPr>
        <w:rFonts w:ascii="Batang" w:hAnsi="Batang" w:eastAsia="Batang" w:cs="Times New Roman"/>
        <w:lang w:val="zh-CN"/>
      </w:rPr>
      <w:t>II</w:t>
    </w:r>
    <w:r>
      <w:rPr>
        <w:rFonts w:ascii="Batang" w:hAnsi="Batang" w:eastAsia="Batang" w:cs="Times New Roman"/>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38" w:right="227"/>
      <w:jc w:val="right"/>
      <w:rPr>
        <w:rFonts w:ascii="宋体" w:hAnsi="宋体" w:eastAsia="宋体" w:cs="Times New Roman"/>
        <w:sz w:val="20"/>
        <w:lang w:val="zh-CN"/>
      </w:rPr>
    </w:pPr>
    <w:r>
      <w:rPr>
        <w:rFonts w:ascii="宋体" w:hAnsi="宋体" w:eastAsia="宋体" w:cs="Times New Roman"/>
        <w:lang w:val="zh-CN"/>
      </w:rPr>
      <w:fldChar w:fldCharType="begin"/>
    </w:r>
    <w:r>
      <w:rPr>
        <w:rFonts w:ascii="宋体" w:hAnsi="宋体" w:eastAsia="宋体" w:cs="Times New Roman"/>
        <w:lang w:val="zh-CN"/>
      </w:rPr>
      <w:instrText xml:space="preserve">PAGE   \* MERGEFORMAT</w:instrText>
    </w:r>
    <w:r>
      <w:rPr>
        <w:rFonts w:ascii="宋体" w:hAnsi="宋体" w:eastAsia="宋体" w:cs="Times New Roman"/>
        <w:lang w:val="zh-CN"/>
      </w:rPr>
      <w:fldChar w:fldCharType="separate"/>
    </w:r>
    <w:r>
      <w:rPr>
        <w:rFonts w:ascii="宋体" w:hAnsi="宋体" w:eastAsia="宋体" w:cs="Times New Roman"/>
        <w:lang w:val="zh-CN"/>
      </w:rPr>
      <w:t>17</w:t>
    </w:r>
    <w:r>
      <w:rPr>
        <w:rFonts w:ascii="宋体" w:hAnsi="宋体" w:eastAsia="宋体" w:cs="Times New Roman"/>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38" w:right="227"/>
      <w:rPr>
        <w:rFonts w:ascii="宋体" w:hAnsi="宋体" w:eastAsia="宋体" w:cs="Times New Roman"/>
        <w:lang w:val="zh-CN"/>
      </w:rPr>
    </w:pPr>
    <w:r>
      <w:rPr>
        <w:rFonts w:ascii="宋体" w:hAnsi="宋体" w:eastAsia="宋体" w:cs="Times New Roman"/>
        <w:lang w:val="zh-CN"/>
      </w:rPr>
      <w:fldChar w:fldCharType="begin"/>
    </w:r>
    <w:r>
      <w:rPr>
        <w:rFonts w:ascii="宋体" w:hAnsi="宋体" w:eastAsia="宋体" w:cs="Times New Roman"/>
        <w:lang w:val="zh-CN"/>
      </w:rPr>
      <w:instrText xml:space="preserve">PAGE   \* MERGEFORMAT</w:instrText>
    </w:r>
    <w:r>
      <w:rPr>
        <w:rFonts w:ascii="宋体" w:hAnsi="宋体" w:eastAsia="宋体" w:cs="Times New Roman"/>
        <w:lang w:val="zh-CN"/>
      </w:rPr>
      <w:fldChar w:fldCharType="separate"/>
    </w:r>
    <w:r>
      <w:rPr>
        <w:rFonts w:ascii="宋体" w:hAnsi="宋体" w:eastAsia="宋体" w:cs="Times New Roman"/>
        <w:lang w:val="zh-CN"/>
      </w:rPr>
      <w:t>16</w:t>
    </w:r>
    <w:r>
      <w:rPr>
        <w:rFonts w:ascii="宋体" w:hAnsi="宋体" w:eastAsia="宋体" w:cs="Times New Roman"/>
        <w:lang w:val="zh-C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38" w:right="227"/>
      <w:jc w:val="right"/>
      <w:rPr>
        <w:rFonts w:ascii="宋体" w:hAnsi="宋体" w:eastAsia="宋体" w:cs="Times New Roman"/>
        <w:sz w:val="20"/>
        <w:lang w:val="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rPr>
        <w:rFonts w:ascii="黑体" w:hAnsi="黑体" w:eastAsia="黑体"/>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rPr>
        <w:rFonts w:ascii="黑体" w:hAnsi="黑体" w:eastAsia="黑体"/>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rPr>
        <w:rFonts w:ascii="黑体" w:hAnsi="黑体" w:eastAsia="黑体"/>
        <w:sz w:val="24"/>
      </w:rPr>
    </w:pPr>
    <w:r>
      <w:rPr>
        <w:rFonts w:ascii="Times New Roman" w:hAnsi="Times New Roman" w:eastAsia="黑体" w:cs="Times New Roman"/>
        <w:b/>
        <w:sz w:val="22"/>
      </w:rPr>
      <w:t>DB</w:t>
    </w:r>
    <w:r>
      <w:rPr>
        <w:rFonts w:hint="eastAsia" w:ascii="黑体" w:hAnsi="黑体" w:eastAsia="黑体"/>
        <w:sz w:val="22"/>
      </w:rPr>
      <w:t>XX</w:t>
    </w:r>
    <w:r>
      <w:rPr>
        <w:rFonts w:ascii="Times New Roman" w:hAnsi="Times New Roman" w:eastAsia="黑体" w:cs="Times New Roman"/>
        <w:b/>
        <w:sz w:val="22"/>
      </w:rPr>
      <w:t>/T</w:t>
    </w:r>
    <w:r>
      <w:rPr>
        <w:rFonts w:hint="eastAsia" w:ascii="黑体" w:hAnsi="黑体" w:eastAsia="黑体"/>
        <w:sz w:val="22"/>
      </w:rPr>
      <w:t xml:space="preserve"> 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rPr>
        <w:rFonts w:ascii="黑体" w:hAnsi="黑体" w:eastAsia="黑体"/>
        <w:sz w:val="24"/>
      </w:rPr>
    </w:pPr>
    <w:r>
      <w:rPr>
        <w:rFonts w:ascii="Times New Roman" w:hAnsi="Times New Roman" w:eastAsia="黑体" w:cs="Times New Roman"/>
        <w:b/>
        <w:sz w:val="22"/>
      </w:rPr>
      <w:t>DB</w:t>
    </w:r>
    <w:r>
      <w:rPr>
        <w:rFonts w:hint="eastAsia" w:ascii="黑体" w:hAnsi="黑体" w:eastAsia="黑体"/>
        <w:sz w:val="22"/>
      </w:rPr>
      <w:t>XX</w:t>
    </w:r>
    <w:r>
      <w:rPr>
        <w:rFonts w:ascii="Times New Roman" w:hAnsi="Times New Roman" w:eastAsia="黑体" w:cs="Times New Roman"/>
        <w:b/>
        <w:sz w:val="22"/>
      </w:rPr>
      <w:t>/T</w:t>
    </w:r>
    <w:r>
      <w:rPr>
        <w:rFonts w:hint="eastAsia" w:ascii="黑体" w:hAnsi="黑体" w:eastAsia="黑体"/>
        <w:sz w:val="22"/>
      </w:rPr>
      <w:t xml:space="preserve"> 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rPr>
        <w:rFonts w:ascii="黑体" w:hAnsi="黑体" w:eastAsia="黑体"/>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1"/>
  <w:bordersDoNotSurroundFooter w:val="1"/>
  <w:documentProtection w:enforcement="0"/>
  <w:defaultTabStop w:val="4536"/>
  <w:evenAndOddHeaders w:val="1"/>
  <w:drawingGridHorizontalSpacing w:val="105"/>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1OTc5MTM5ZDhjYjdmYmExMzAwMzc0ZjVhY2M4ZjYifQ=="/>
  </w:docVars>
  <w:rsids>
    <w:rsidRoot w:val="00DF78FD"/>
    <w:rsid w:val="00001EBA"/>
    <w:rsid w:val="000131F5"/>
    <w:rsid w:val="0002504E"/>
    <w:rsid w:val="00036C19"/>
    <w:rsid w:val="00046FD0"/>
    <w:rsid w:val="00052933"/>
    <w:rsid w:val="00056EDB"/>
    <w:rsid w:val="00061DF2"/>
    <w:rsid w:val="00071F1D"/>
    <w:rsid w:val="00073A40"/>
    <w:rsid w:val="0007461B"/>
    <w:rsid w:val="00084F76"/>
    <w:rsid w:val="000931EF"/>
    <w:rsid w:val="0009756B"/>
    <w:rsid w:val="000A592A"/>
    <w:rsid w:val="000B1E00"/>
    <w:rsid w:val="000B70DD"/>
    <w:rsid w:val="000C6DEE"/>
    <w:rsid w:val="000E1534"/>
    <w:rsid w:val="000F041E"/>
    <w:rsid w:val="000F7C44"/>
    <w:rsid w:val="00105B95"/>
    <w:rsid w:val="0010623A"/>
    <w:rsid w:val="001075E9"/>
    <w:rsid w:val="00116AF2"/>
    <w:rsid w:val="00156F21"/>
    <w:rsid w:val="001742EA"/>
    <w:rsid w:val="00175956"/>
    <w:rsid w:val="00180158"/>
    <w:rsid w:val="00187F38"/>
    <w:rsid w:val="00193AD1"/>
    <w:rsid w:val="001A3FB8"/>
    <w:rsid w:val="001C7ED9"/>
    <w:rsid w:val="001D4BAF"/>
    <w:rsid w:val="001E33DB"/>
    <w:rsid w:val="001E4B4C"/>
    <w:rsid w:val="001F4F07"/>
    <w:rsid w:val="002036EC"/>
    <w:rsid w:val="00212BBC"/>
    <w:rsid w:val="00224E7E"/>
    <w:rsid w:val="00226FBF"/>
    <w:rsid w:val="002279D9"/>
    <w:rsid w:val="00235996"/>
    <w:rsid w:val="0024094E"/>
    <w:rsid w:val="0025180C"/>
    <w:rsid w:val="00255C0C"/>
    <w:rsid w:val="00267BC8"/>
    <w:rsid w:val="00273906"/>
    <w:rsid w:val="00275084"/>
    <w:rsid w:val="0028114D"/>
    <w:rsid w:val="00282DFE"/>
    <w:rsid w:val="00294157"/>
    <w:rsid w:val="002A0EC4"/>
    <w:rsid w:val="002A77C2"/>
    <w:rsid w:val="002B0DA5"/>
    <w:rsid w:val="002B0E30"/>
    <w:rsid w:val="002B0E63"/>
    <w:rsid w:val="002B711E"/>
    <w:rsid w:val="002D4147"/>
    <w:rsid w:val="002E5038"/>
    <w:rsid w:val="002E7B4E"/>
    <w:rsid w:val="002F655B"/>
    <w:rsid w:val="002F6790"/>
    <w:rsid w:val="00302BC6"/>
    <w:rsid w:val="00314A36"/>
    <w:rsid w:val="0032620B"/>
    <w:rsid w:val="00341D5A"/>
    <w:rsid w:val="00343D5D"/>
    <w:rsid w:val="00352196"/>
    <w:rsid w:val="003639E0"/>
    <w:rsid w:val="00367D30"/>
    <w:rsid w:val="00371785"/>
    <w:rsid w:val="003819CA"/>
    <w:rsid w:val="00387A4B"/>
    <w:rsid w:val="003A05E3"/>
    <w:rsid w:val="003B200B"/>
    <w:rsid w:val="003C32BB"/>
    <w:rsid w:val="003C71B6"/>
    <w:rsid w:val="003D0752"/>
    <w:rsid w:val="003D0C2E"/>
    <w:rsid w:val="003D16CC"/>
    <w:rsid w:val="003D26C2"/>
    <w:rsid w:val="003D4924"/>
    <w:rsid w:val="003E245E"/>
    <w:rsid w:val="003E39BF"/>
    <w:rsid w:val="003E7992"/>
    <w:rsid w:val="003F1110"/>
    <w:rsid w:val="003F2CC5"/>
    <w:rsid w:val="00406AC3"/>
    <w:rsid w:val="004076AB"/>
    <w:rsid w:val="00411002"/>
    <w:rsid w:val="00412C99"/>
    <w:rsid w:val="004213D6"/>
    <w:rsid w:val="00423166"/>
    <w:rsid w:val="004234A7"/>
    <w:rsid w:val="00424D88"/>
    <w:rsid w:val="004539C9"/>
    <w:rsid w:val="00455014"/>
    <w:rsid w:val="00455C69"/>
    <w:rsid w:val="00457FBF"/>
    <w:rsid w:val="00471646"/>
    <w:rsid w:val="00496EEA"/>
    <w:rsid w:val="004A50C0"/>
    <w:rsid w:val="004B3131"/>
    <w:rsid w:val="004C0299"/>
    <w:rsid w:val="004D0333"/>
    <w:rsid w:val="004D2C56"/>
    <w:rsid w:val="004D3A19"/>
    <w:rsid w:val="004E6D5F"/>
    <w:rsid w:val="004E7687"/>
    <w:rsid w:val="004F6225"/>
    <w:rsid w:val="00510631"/>
    <w:rsid w:val="00513A0C"/>
    <w:rsid w:val="00514D41"/>
    <w:rsid w:val="00516BA1"/>
    <w:rsid w:val="00517A50"/>
    <w:rsid w:val="0052309D"/>
    <w:rsid w:val="0052502C"/>
    <w:rsid w:val="0055270F"/>
    <w:rsid w:val="00552A22"/>
    <w:rsid w:val="00555385"/>
    <w:rsid w:val="00562A7E"/>
    <w:rsid w:val="0056417F"/>
    <w:rsid w:val="00575769"/>
    <w:rsid w:val="00583FF7"/>
    <w:rsid w:val="00585E0F"/>
    <w:rsid w:val="00587103"/>
    <w:rsid w:val="00592801"/>
    <w:rsid w:val="005A429F"/>
    <w:rsid w:val="005B07DF"/>
    <w:rsid w:val="005B2030"/>
    <w:rsid w:val="005B457F"/>
    <w:rsid w:val="005B45FE"/>
    <w:rsid w:val="005B53C3"/>
    <w:rsid w:val="005C36F3"/>
    <w:rsid w:val="005D2DA2"/>
    <w:rsid w:val="005E7FC5"/>
    <w:rsid w:val="005F2AE8"/>
    <w:rsid w:val="005F2EF9"/>
    <w:rsid w:val="005F6F56"/>
    <w:rsid w:val="005F7685"/>
    <w:rsid w:val="005F782D"/>
    <w:rsid w:val="006014F9"/>
    <w:rsid w:val="00601DCD"/>
    <w:rsid w:val="00601E37"/>
    <w:rsid w:val="006053DB"/>
    <w:rsid w:val="006126E4"/>
    <w:rsid w:val="00613768"/>
    <w:rsid w:val="00616699"/>
    <w:rsid w:val="006170EB"/>
    <w:rsid w:val="006207B7"/>
    <w:rsid w:val="00620DCA"/>
    <w:rsid w:val="00624793"/>
    <w:rsid w:val="00625B6F"/>
    <w:rsid w:val="00630DB0"/>
    <w:rsid w:val="00631FBE"/>
    <w:rsid w:val="00632B9F"/>
    <w:rsid w:val="00633ECE"/>
    <w:rsid w:val="006415BC"/>
    <w:rsid w:val="00644363"/>
    <w:rsid w:val="00661BAE"/>
    <w:rsid w:val="0066276C"/>
    <w:rsid w:val="00690F42"/>
    <w:rsid w:val="006A4190"/>
    <w:rsid w:val="006B45BD"/>
    <w:rsid w:val="006B5283"/>
    <w:rsid w:val="006B5885"/>
    <w:rsid w:val="006C0DFB"/>
    <w:rsid w:val="006C1B34"/>
    <w:rsid w:val="006C43B8"/>
    <w:rsid w:val="006D3DE3"/>
    <w:rsid w:val="006D509C"/>
    <w:rsid w:val="006E3DFD"/>
    <w:rsid w:val="006E6AE6"/>
    <w:rsid w:val="006F13AE"/>
    <w:rsid w:val="007022EB"/>
    <w:rsid w:val="00705E29"/>
    <w:rsid w:val="00715D70"/>
    <w:rsid w:val="007249C2"/>
    <w:rsid w:val="00736BB1"/>
    <w:rsid w:val="00737DA4"/>
    <w:rsid w:val="007450D8"/>
    <w:rsid w:val="00766C38"/>
    <w:rsid w:val="00771FFB"/>
    <w:rsid w:val="00772E43"/>
    <w:rsid w:val="00777B4A"/>
    <w:rsid w:val="00782321"/>
    <w:rsid w:val="007B1751"/>
    <w:rsid w:val="007B6D4A"/>
    <w:rsid w:val="007C20FC"/>
    <w:rsid w:val="007C5A0F"/>
    <w:rsid w:val="007C75D7"/>
    <w:rsid w:val="007E18CA"/>
    <w:rsid w:val="007E41CC"/>
    <w:rsid w:val="007F100C"/>
    <w:rsid w:val="007F1DC4"/>
    <w:rsid w:val="0080192E"/>
    <w:rsid w:val="00802730"/>
    <w:rsid w:val="00822CB7"/>
    <w:rsid w:val="008305FD"/>
    <w:rsid w:val="008443D1"/>
    <w:rsid w:val="00855DD8"/>
    <w:rsid w:val="008600B4"/>
    <w:rsid w:val="00861064"/>
    <w:rsid w:val="00867A3D"/>
    <w:rsid w:val="0088632C"/>
    <w:rsid w:val="00891600"/>
    <w:rsid w:val="00892E8F"/>
    <w:rsid w:val="00893C64"/>
    <w:rsid w:val="008A7C18"/>
    <w:rsid w:val="008B3E2B"/>
    <w:rsid w:val="008C0354"/>
    <w:rsid w:val="008C327E"/>
    <w:rsid w:val="008C3D38"/>
    <w:rsid w:val="008C6D2A"/>
    <w:rsid w:val="008D3A57"/>
    <w:rsid w:val="008D5A7A"/>
    <w:rsid w:val="008E0576"/>
    <w:rsid w:val="008F02A9"/>
    <w:rsid w:val="00907F02"/>
    <w:rsid w:val="009115ED"/>
    <w:rsid w:val="00913DDF"/>
    <w:rsid w:val="00916299"/>
    <w:rsid w:val="0092211D"/>
    <w:rsid w:val="00924FD6"/>
    <w:rsid w:val="00931DBE"/>
    <w:rsid w:val="0093272D"/>
    <w:rsid w:val="00936CCD"/>
    <w:rsid w:val="0094289E"/>
    <w:rsid w:val="00942E17"/>
    <w:rsid w:val="00953ED0"/>
    <w:rsid w:val="00963EAC"/>
    <w:rsid w:val="0096639F"/>
    <w:rsid w:val="009754D2"/>
    <w:rsid w:val="00977286"/>
    <w:rsid w:val="00982302"/>
    <w:rsid w:val="009A5697"/>
    <w:rsid w:val="009A6A11"/>
    <w:rsid w:val="009B3716"/>
    <w:rsid w:val="009B5D54"/>
    <w:rsid w:val="009B7DB7"/>
    <w:rsid w:val="009D0CC6"/>
    <w:rsid w:val="009D1393"/>
    <w:rsid w:val="009E54F5"/>
    <w:rsid w:val="009E7BE6"/>
    <w:rsid w:val="009E7FF1"/>
    <w:rsid w:val="009F5BB0"/>
    <w:rsid w:val="00A067C8"/>
    <w:rsid w:val="00A15F2C"/>
    <w:rsid w:val="00A22AF2"/>
    <w:rsid w:val="00A25589"/>
    <w:rsid w:val="00A25A9F"/>
    <w:rsid w:val="00A355D8"/>
    <w:rsid w:val="00A42F93"/>
    <w:rsid w:val="00A43D0B"/>
    <w:rsid w:val="00A45959"/>
    <w:rsid w:val="00A52143"/>
    <w:rsid w:val="00A608BB"/>
    <w:rsid w:val="00A60918"/>
    <w:rsid w:val="00A74108"/>
    <w:rsid w:val="00A827BE"/>
    <w:rsid w:val="00A94641"/>
    <w:rsid w:val="00AB5639"/>
    <w:rsid w:val="00AD12C4"/>
    <w:rsid w:val="00AD7E98"/>
    <w:rsid w:val="00AE059E"/>
    <w:rsid w:val="00AE32AC"/>
    <w:rsid w:val="00AF0E40"/>
    <w:rsid w:val="00B001AB"/>
    <w:rsid w:val="00B054E0"/>
    <w:rsid w:val="00B3003D"/>
    <w:rsid w:val="00B330A5"/>
    <w:rsid w:val="00B600F5"/>
    <w:rsid w:val="00B60341"/>
    <w:rsid w:val="00B714C3"/>
    <w:rsid w:val="00B80F6E"/>
    <w:rsid w:val="00B823C6"/>
    <w:rsid w:val="00B96312"/>
    <w:rsid w:val="00BB576C"/>
    <w:rsid w:val="00BC3F26"/>
    <w:rsid w:val="00BC67D8"/>
    <w:rsid w:val="00BC7870"/>
    <w:rsid w:val="00BD6BEE"/>
    <w:rsid w:val="00BE0AB6"/>
    <w:rsid w:val="00BE283C"/>
    <w:rsid w:val="00BF211C"/>
    <w:rsid w:val="00BF38A5"/>
    <w:rsid w:val="00BF3DCF"/>
    <w:rsid w:val="00C014F7"/>
    <w:rsid w:val="00C12E06"/>
    <w:rsid w:val="00C36289"/>
    <w:rsid w:val="00C448C2"/>
    <w:rsid w:val="00C44EAF"/>
    <w:rsid w:val="00C50F00"/>
    <w:rsid w:val="00C57D0A"/>
    <w:rsid w:val="00C64229"/>
    <w:rsid w:val="00C666AF"/>
    <w:rsid w:val="00C73466"/>
    <w:rsid w:val="00C76912"/>
    <w:rsid w:val="00C82E88"/>
    <w:rsid w:val="00C950B9"/>
    <w:rsid w:val="00CA052E"/>
    <w:rsid w:val="00CC3109"/>
    <w:rsid w:val="00CC7971"/>
    <w:rsid w:val="00CD20F9"/>
    <w:rsid w:val="00CD59CD"/>
    <w:rsid w:val="00CE5B30"/>
    <w:rsid w:val="00CF0975"/>
    <w:rsid w:val="00CF14A5"/>
    <w:rsid w:val="00CF2358"/>
    <w:rsid w:val="00CF5FD7"/>
    <w:rsid w:val="00D048C5"/>
    <w:rsid w:val="00D05C34"/>
    <w:rsid w:val="00D066E3"/>
    <w:rsid w:val="00D10418"/>
    <w:rsid w:val="00D1084E"/>
    <w:rsid w:val="00D13EA8"/>
    <w:rsid w:val="00D30150"/>
    <w:rsid w:val="00D35B5D"/>
    <w:rsid w:val="00D507B0"/>
    <w:rsid w:val="00D524FA"/>
    <w:rsid w:val="00D57AF4"/>
    <w:rsid w:val="00D738A7"/>
    <w:rsid w:val="00D77316"/>
    <w:rsid w:val="00D84824"/>
    <w:rsid w:val="00D869AA"/>
    <w:rsid w:val="00DB5C20"/>
    <w:rsid w:val="00DC28BA"/>
    <w:rsid w:val="00DC3AE7"/>
    <w:rsid w:val="00DC63DD"/>
    <w:rsid w:val="00DD0E5B"/>
    <w:rsid w:val="00DF2576"/>
    <w:rsid w:val="00DF6B92"/>
    <w:rsid w:val="00DF78FD"/>
    <w:rsid w:val="00E01345"/>
    <w:rsid w:val="00E121D2"/>
    <w:rsid w:val="00E13FA8"/>
    <w:rsid w:val="00E217F7"/>
    <w:rsid w:val="00E240D5"/>
    <w:rsid w:val="00E274D9"/>
    <w:rsid w:val="00E417C9"/>
    <w:rsid w:val="00E453C6"/>
    <w:rsid w:val="00E629B6"/>
    <w:rsid w:val="00E6371B"/>
    <w:rsid w:val="00E71F19"/>
    <w:rsid w:val="00E749D4"/>
    <w:rsid w:val="00E960D1"/>
    <w:rsid w:val="00EB035B"/>
    <w:rsid w:val="00EC3A11"/>
    <w:rsid w:val="00ED163C"/>
    <w:rsid w:val="00ED591A"/>
    <w:rsid w:val="00ED669D"/>
    <w:rsid w:val="00EE5007"/>
    <w:rsid w:val="00EE7056"/>
    <w:rsid w:val="00EF34C1"/>
    <w:rsid w:val="00F0122B"/>
    <w:rsid w:val="00F361EB"/>
    <w:rsid w:val="00F4520C"/>
    <w:rsid w:val="00F46690"/>
    <w:rsid w:val="00F50F3E"/>
    <w:rsid w:val="00F51740"/>
    <w:rsid w:val="00F525CC"/>
    <w:rsid w:val="00F54CC5"/>
    <w:rsid w:val="00F64D59"/>
    <w:rsid w:val="00F67725"/>
    <w:rsid w:val="00F93D52"/>
    <w:rsid w:val="00FA489A"/>
    <w:rsid w:val="00FB2EAB"/>
    <w:rsid w:val="00FC17CC"/>
    <w:rsid w:val="00FD09FD"/>
    <w:rsid w:val="00FD40B5"/>
    <w:rsid w:val="00FD5534"/>
    <w:rsid w:val="00FE382B"/>
    <w:rsid w:val="18221F0D"/>
    <w:rsid w:val="2F287553"/>
    <w:rsid w:val="33D822A7"/>
    <w:rsid w:val="55763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semiHidden/>
    <w:unhideWhenUsed/>
    <w:qFormat/>
    <w:uiPriority w:val="99"/>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toc 2"/>
    <w:basedOn w:val="1"/>
    <w:next w:val="1"/>
    <w:unhideWhenUsed/>
    <w:qFormat/>
    <w:uiPriority w:val="39"/>
    <w:pPr>
      <w:ind w:left="420"/>
    </w:p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customStyle="1" w:styleId="13">
    <w:name w:val="页眉 字符"/>
    <w:basedOn w:val="11"/>
    <w:link w:val="5"/>
    <w:qFormat/>
    <w:uiPriority w:val="99"/>
    <w:rPr>
      <w:sz w:val="18"/>
      <w:szCs w:val="18"/>
    </w:rPr>
  </w:style>
  <w:style w:type="character" w:customStyle="1" w:styleId="14">
    <w:name w:val="页脚 字符"/>
    <w:basedOn w:val="11"/>
    <w:link w:val="4"/>
    <w:qFormat/>
    <w:uiPriority w:val="99"/>
    <w:rPr>
      <w:sz w:val="18"/>
      <w:szCs w:val="18"/>
    </w:rPr>
  </w:style>
  <w:style w:type="character" w:customStyle="1" w:styleId="15">
    <w:name w:val="日期 字符"/>
    <w:basedOn w:val="11"/>
    <w:link w:val="2"/>
    <w:semiHidden/>
    <w:uiPriority w:val="99"/>
  </w:style>
  <w:style w:type="character" w:styleId="16">
    <w:name w:val="Placeholder Text"/>
    <w:basedOn w:val="11"/>
    <w:semiHidden/>
    <w:qFormat/>
    <w:uiPriority w:val="99"/>
    <w:rPr>
      <w:color w:val="808080"/>
    </w:rPr>
  </w:style>
  <w:style w:type="character" w:customStyle="1" w:styleId="17">
    <w:name w:val="批注框文本 字符"/>
    <w:basedOn w:val="11"/>
    <w:link w:val="3"/>
    <w:semiHidden/>
    <w:qFormat/>
    <w:uiPriority w:val="99"/>
    <w:rPr>
      <w:sz w:val="18"/>
      <w:szCs w:val="18"/>
    </w:rPr>
  </w:style>
  <w:style w:type="paragraph" w:customStyle="1" w:styleId="18">
    <w:name w:val="封面标准文稿类别"/>
    <w:basedOn w:val="1"/>
    <w:qFormat/>
    <w:uiPriority w:val="0"/>
    <w:pPr>
      <w:framePr w:w="9639" w:h="6917" w:hRule="exact" w:wrap="around" w:vAnchor="page" w:hAnchor="page" w:xAlign="center" w:y="6408" w:anchorLock="1"/>
      <w:spacing w:before="440" w:after="160"/>
      <w:jc w:val="center"/>
      <w:textAlignment w:val="center"/>
    </w:pPr>
    <w:rPr>
      <w:rFonts w:ascii="宋体" w:hAnsi="Calibri" w:eastAsia="宋体" w:cs="Times New Roman"/>
      <w:sz w:val="24"/>
      <w:szCs w:val="28"/>
    </w:rPr>
  </w:style>
  <w:style w:type="paragraph" w:customStyle="1" w:styleId="19">
    <w:name w:val="封面标准文稿编辑信息"/>
    <w:basedOn w:val="18"/>
    <w:qFormat/>
    <w:uiPriority w:val="0"/>
    <w:pPr>
      <w:framePr w:wrap="around"/>
      <w:spacing w:before="180" w:line="180" w:lineRule="exact"/>
    </w:pPr>
    <w:rPr>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EE272A-CF5E-4E34-ABF1-FFE704B33F5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8190</Words>
  <Characters>15681</Characters>
  <Lines>145</Lines>
  <Paragraphs>40</Paragraphs>
  <TotalTime>3</TotalTime>
  <ScaleCrop>false</ScaleCrop>
  <LinksUpToDate>false</LinksUpToDate>
  <CharactersWithSpaces>16455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2021-08-04T08:30:00Z</dcterms:created>
  <dc:creator>Administrator</dc:creator>
  <cp:lastModifiedBy>TonyYang</cp:lastModifiedBy>
  <cp:lastPrinted>2022-02-08T01:47:00Z</cp:lastPrinted>
  <dcterms:modified xsi:type="dcterms:W3CDTF">2022-12-08T01:37:41Z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0D39199BD848400181C3B0C417EF728E</vt:lpwstr>
  </property>
</Properties>
</file>