
<file path=[Content_Types].xml><?xml version="1.0" encoding="utf-8"?>
<Types xmlns="http://schemas.openxmlformats.org/package/2006/content-types">
  <Default Extension="xml" ContentType="application/xml"/>
  <Default Extension="wmf" ContentType="image/x-wmf"/>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585BC">
      <w:pPr>
        <w:pStyle w:val="24"/>
        <w:framePr w:wrap="around"/>
        <w:rPr>
          <w:rFonts w:hint="default" w:hAnsi="黑体" w:eastAsia="黑体" w:cs="黑体"/>
          <w:lang w:val="en-US" w:eastAsia="zh-CN"/>
        </w:rPr>
      </w:pPr>
      <w:r>
        <w:rPr>
          <w:rFonts w:hint="eastAsia" w:hAnsi="黑体" w:cs="黑体"/>
        </w:rPr>
        <w:t xml:space="preserve">ICS </w:t>
      </w:r>
      <w:r>
        <w:rPr>
          <w:rFonts w:hint="eastAsia" w:hAnsi="黑体" w:cs="黑体"/>
          <w:lang w:val="en-US" w:eastAsia="zh-CN"/>
        </w:rPr>
        <w:t>03.080</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7B1E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54" w:type="dxa"/>
            <w:tcBorders>
              <w:top w:val="nil"/>
              <w:left w:val="nil"/>
              <w:bottom w:val="nil"/>
              <w:right w:val="nil"/>
            </w:tcBorders>
          </w:tcPr>
          <w:p w14:paraId="76A84EEB">
            <w:pPr>
              <w:pStyle w:val="24"/>
              <w:framePr w:wrap="around"/>
              <w:rPr>
                <w:rFonts w:hint="default" w:hAnsi="黑体" w:eastAsia="黑体" w:cs="黑体"/>
                <w:lang w:val="en-US" w:eastAsia="zh-CN"/>
              </w:rPr>
            </w:pPr>
            <w:r>
              <w:rPr>
                <w:rFonts w:hint="eastAsia" w:hAnsi="黑体" w:cs="黑体"/>
              </w:rPr>
              <w:t xml:space="preserve">CCS </w:t>
            </w:r>
            <w:r>
              <w:rPr>
                <w:rFonts w:hint="eastAsia" w:hAnsi="黑体" w:cs="黑体"/>
                <w:lang w:val="en-US" w:eastAsia="zh-CN"/>
              </w:rPr>
              <w:t>A 16</w:t>
            </w:r>
          </w:p>
        </w:tc>
      </w:tr>
    </w:tbl>
    <w:p w14:paraId="0E1D7EAC">
      <w:pPr>
        <w:pStyle w:val="22"/>
        <w:framePr w:wrap="around"/>
        <w:shd w:val="clear" w:color="FFFFFF" w:fill="FFFFFF"/>
        <w:spacing w:line="360" w:lineRule="auto"/>
      </w:pPr>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ascii="Times New Roman" w:hAnsi="Times New Roman"/>
        </w:rPr>
        <w:t>21</w:t>
      </w:r>
    </w:p>
    <w:p w14:paraId="33911B29">
      <w:pPr>
        <w:pStyle w:val="21"/>
        <w:framePr w:wrap="around"/>
        <w:spacing w:line="360" w:lineRule="auto"/>
      </w:pPr>
      <w:r>
        <w:rPr>
          <w:rFonts w:hint="eastAsia"/>
        </w:rPr>
        <w:t>辽宁省地方标准</w:t>
      </w:r>
    </w:p>
    <w:p w14:paraId="5775A327">
      <w:pPr>
        <w:pStyle w:val="25"/>
        <w:framePr w:wrap="around" w:x="1677" w:y="3060"/>
        <w:spacing w:line="360" w:lineRule="auto"/>
        <w:rPr>
          <w:rFonts w:hAnsi="黑体" w:cs="黑体"/>
        </w:rPr>
      </w:pPr>
      <w:r>
        <w:rPr>
          <w:rFonts w:hint="eastAsia" w:hAnsi="黑体" w:cs="黑体"/>
        </w:rPr>
        <w:t>DB21/TXXXX—XXXX</w:t>
      </w:r>
    </w:p>
    <w:p w14:paraId="79122970">
      <w:pPr>
        <w:pStyle w:val="25"/>
        <w:framePr w:wrap="around" w:x="1677" w:y="3060"/>
        <w:spacing w:line="360" w:lineRule="auto"/>
        <w:rPr>
          <w:rFonts w:hAnsi="黑体" w:cs="黑体"/>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405E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A5D4191">
            <w:pPr>
              <w:pStyle w:val="26"/>
              <w:framePr w:wrap="around" w:x="1677" w:y="3060"/>
              <w:spacing w:line="360" w:lineRule="auto"/>
            </w:pPr>
          </w:p>
        </w:tc>
      </w:tr>
    </w:tbl>
    <w:p w14:paraId="0424A97F">
      <w:pPr>
        <w:pStyle w:val="25"/>
        <w:framePr w:wrap="around" w:x="1677" w:y="3060"/>
        <w:spacing w:line="360" w:lineRule="auto"/>
      </w:pPr>
    </w:p>
    <w:p w14:paraId="52544515">
      <w:pPr>
        <w:pStyle w:val="25"/>
        <w:framePr w:wrap="around" w:x="1677" w:y="3060"/>
        <w:spacing w:line="360" w:lineRule="auto"/>
      </w:pPr>
    </w:p>
    <w:p w14:paraId="29F90E85">
      <w:pPr>
        <w:pStyle w:val="27"/>
        <w:framePr w:wrap="around" w:x="1390" w:y="6437"/>
        <w:spacing w:line="360" w:lineRule="auto"/>
        <w:rPr>
          <w:szCs w:val="22"/>
        </w:rPr>
      </w:pPr>
      <w:r>
        <w:rPr>
          <w:rFonts w:hint="eastAsia"/>
          <w:szCs w:val="22"/>
        </w:rPr>
        <w:t xml:space="preserve">社会应急响应信息系统 </w:t>
      </w:r>
      <w:r>
        <w:rPr>
          <w:rFonts w:hint="eastAsia"/>
          <w:szCs w:val="22"/>
          <w:lang w:val="en-US" w:eastAsia="zh-CN"/>
        </w:rPr>
        <w:t xml:space="preserve"> </w:t>
      </w:r>
      <w:r>
        <w:rPr>
          <w:rFonts w:hint="eastAsia"/>
          <w:szCs w:val="22"/>
        </w:rPr>
        <w:t>数据接口</w:t>
      </w:r>
    </w:p>
    <w:p w14:paraId="5A9EF18A">
      <w:pPr>
        <w:pStyle w:val="29"/>
        <w:framePr w:wrap="around" w:x="1390" w:y="6437"/>
        <w:spacing w:line="360" w:lineRule="auto"/>
      </w:pPr>
      <w:r>
        <w:rPr>
          <w:rFonts w:hint="eastAsia"/>
        </w:rPr>
        <w:t>（</w:t>
      </w:r>
      <w:r>
        <w:rPr>
          <w:rFonts w:hint="eastAsia"/>
          <w:lang w:val="en-US" w:eastAsia="zh-CN"/>
        </w:rPr>
        <w:t>征求意见稿</w:t>
      </w:r>
      <w:r>
        <w:rPr>
          <w:rFonts w:hint="eastAsia"/>
        </w:rPr>
        <w:t>）</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8C2E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41D5A328">
            <w:pPr>
              <w:pStyle w:val="29"/>
              <w:framePr w:wrap="around" w:x="1390" w:y="6437"/>
              <w:spacing w:line="360" w:lineRule="auto"/>
            </w:pPr>
            <w:r>
              <w:rPr>
                <w:rFonts w:hint="eastAsia"/>
                <w:color w:val="auto"/>
                <w:highlight w:val="none"/>
              </w:rPr>
              <w:t>在提交反馈意见时，请将您知道的相关专利连同支持性文件一并附上。</w:t>
            </w:r>
          </w:p>
        </w:tc>
      </w:tr>
      <w:tr w14:paraId="1CE23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E78AE78">
            <w:pPr>
              <w:pStyle w:val="31"/>
              <w:framePr w:wrap="around" w:x="1390" w:y="6437"/>
              <w:spacing w:line="360" w:lineRule="auto"/>
            </w:pPr>
          </w:p>
        </w:tc>
      </w:tr>
    </w:tbl>
    <w:p w14:paraId="280731A8">
      <w:pPr>
        <w:pStyle w:val="32"/>
        <w:framePr w:wrap="around" w:hAnchor="page" w:x="1238" w:y="14452"/>
        <w:tabs>
          <w:tab w:val="center" w:pos="1998"/>
        </w:tabs>
        <w:spacing w:line="360" w:lineRule="auto"/>
      </w:pPr>
      <w:r>
        <w:rPr>
          <w:rFonts w:hint="eastAsia" w:ascii="黑体" w:hAnsi="黑体" w:cs="黑体"/>
        </w:rPr>
        <w:t>XXXX-XX-XX</w:t>
      </w:r>
      <w:r>
        <w:rPr>
          <w:rFonts w:hint="eastAsia"/>
        </w:rPr>
        <w:t>发布</w:t>
      </w:r>
      <w:r>
        <mc:AlternateContent>
          <mc:Choice Requires="wps">
            <w:drawing>
              <wp:anchor distT="0" distB="0" distL="114300" distR="114300" simplePos="0" relativeHeight="251666432" behindDoc="0" locked="1" layoutInCell="1" allowOverlap="1">
                <wp:simplePos x="0" y="0"/>
                <wp:positionH relativeFrom="column">
                  <wp:posOffset>3810</wp:posOffset>
                </wp:positionH>
                <wp:positionV relativeFrom="page">
                  <wp:posOffset>-3421380</wp:posOffset>
                </wp:positionV>
                <wp:extent cx="612013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pt;margin-top:-269.4pt;height:0pt;width:481.9pt;mso-position-vertical-relative:page;z-index:251666432;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ENxLJT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gSSxIGlG7/5&#10;+uvPl++3v7/RevPzByMPyTQErCn60q3jYYdhHTPnXRtt/hMbtivS7o/Sql1igg7PZ8TvJZUQd77q&#10;PjFETG+VtywbDTfaZdZQw/YdJipGoXch+dg4NjT89dn8jOCARrClqyfTBqKBriu56I2WV9qYnIGx&#10;21yayLaQx6B8mRLh/heWi6wA+zGuuMYB6RXIN06ytA+kj6N3wXMLVknOjKJnlC0ChDqBNqdEUmnj&#10;qIOs6qhjtjZe7ou85ZyuvPR4GM88U//uS/b9k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N&#10;SeHWAAAACgEAAA8AAAAAAAAAAQAgAAAAIgAAAGRycy9kb3ducmV2LnhtbFBLAQIUABQAAAAIAIdO&#10;4kBDcSyU7AEAANoDAAAOAAAAAAAAAAEAIAAAACUBAABkcnMvZTJvRG9jLnhtbFBLBQYAAAAABgAG&#10;AFkBAACDBQAAAAA=&#10;">
                <v:fill on="f" focussize="0,0"/>
                <v:stroke color="#000000" joinstyle="round"/>
                <v:imagedata o:title=""/>
                <o:lock v:ext="edit" aspectratio="f"/>
                <w10:anchorlock/>
              </v:line>
            </w:pict>
          </mc:Fallback>
        </mc:AlternateContent>
      </w:r>
    </w:p>
    <w:p w14:paraId="4487D4CA">
      <w:pPr>
        <w:pStyle w:val="34"/>
        <w:framePr w:wrap="around" w:hAnchor="page" w:x="6998" w:y="14452"/>
        <w:spacing w:line="360" w:lineRule="auto"/>
      </w:pPr>
      <w:r>
        <w:rPr>
          <w:rFonts w:hint="eastAsia" w:ascii="黑体" w:hAnsi="黑体" w:cs="黑体"/>
        </w:rPr>
        <w:t>XXXX-XX-XX</w:t>
      </w:r>
      <w:r>
        <w:rPr>
          <w:rFonts w:hint="eastAsia"/>
        </w:rPr>
        <w:t>实施</w:t>
      </w:r>
    </w:p>
    <w:p w14:paraId="34CA8D8B">
      <w:pPr>
        <w:pStyle w:val="36"/>
        <w:framePr w:wrap="around"/>
        <w:spacing w:line="360" w:lineRule="auto"/>
        <w:rPr>
          <w:rFonts w:hAnsi="黑体" w:cs="黑体"/>
        </w:rPr>
      </w:pPr>
      <w:r>
        <w:rPr>
          <w:rFonts w:hint="eastAsia" w:hAnsi="黑体" w:cs="黑体"/>
          <w:w w:val="100"/>
        </w:rPr>
        <w:t>辽宁省</w:t>
      </w:r>
      <w:r>
        <w:rPr>
          <w:rFonts w:hint="eastAsia" w:hAnsi="黑体" w:cs="黑体"/>
          <w:w w:val="100"/>
          <w:szCs w:val="22"/>
        </w:rPr>
        <w:t>市场监督管理局　发布</w:t>
      </w:r>
    </w:p>
    <w:p w14:paraId="4C4D17B4"/>
    <w:p w14:paraId="2141B52B">
      <w:pPr>
        <w:sectPr>
          <w:footerReference r:id="rId3" w:type="default"/>
          <w:footerReference r:id="rId4" w:type="even"/>
          <w:pgSz w:w="11906" w:h="16838"/>
          <w:pgMar w:top="567" w:right="1134" w:bottom="1134" w:left="1417" w:header="851" w:footer="992" w:gutter="0"/>
          <w:pgNumType w:fmt="upperRoman"/>
          <w:cols w:space="425" w:num="1"/>
          <w:docGrid w:type="lines" w:linePitch="312" w:charSpace="0"/>
        </w:sectPr>
      </w:pPr>
      <w:r>
        <w:rPr>
          <w:rFonts w:hint="eastAsia" w:hAnsi="黑体" w:cs="黑体"/>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2278380</wp:posOffset>
                </wp:positionV>
                <wp:extent cx="600075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6000750" cy="1"/>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79.4pt;height:0pt;width:472.5pt;z-index:251667456;mso-width-relative:page;mso-height-relative:page;" filled="f" stroked="t" coordsize="21600,21600" o:gfxdata="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lSfrdUA&#10;AAAIAQAADwAAAAAAAAABACAAAAAiAAAAZHJzL2Rvd25yZXYueG1sUEsBAhQAFAAAAAgAh07iQPJF&#10;38HpAQAA2AMAAA4AAAAAAAAAAQAgAAAAJA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8480" behindDoc="0" locked="0" layoutInCell="1" allowOverlap="1">
                <wp:simplePos x="0" y="0"/>
                <wp:positionH relativeFrom="column">
                  <wp:posOffset>-88265</wp:posOffset>
                </wp:positionH>
                <wp:positionV relativeFrom="paragraph">
                  <wp:posOffset>9092565</wp:posOffset>
                </wp:positionV>
                <wp:extent cx="612013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95pt;margin-top:715.95pt;height:0pt;width:481.9pt;z-index:251668480;mso-width-relative:page;mso-height-relative:page;" filled="f" stroked="t" coordsize="21600,21600" o:gfxdata="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Eb&#10;mzfXAAAADQEAAA8AAAAAAAAAAQAgAAAAIgAAAGRycy9kb3ducmV2LnhtbFBLAQIUABQAAAAIAIdO&#10;4kBrYIce6wEAANgDAAAOAAAAAAAAAAEAIAAAACYBAABkcnMvZTJvRG9jLnhtbFBLBQYAAAAABgAG&#10;AFkBAACDBQAAAAA=&#10;">
                <v:fill on="f" focussize="0,0"/>
                <v:stroke color="#000000" joinstyle="round"/>
                <v:imagedata o:title=""/>
                <o:lock v:ext="edit" aspectratio="f"/>
              </v:line>
            </w:pict>
          </mc:Fallback>
        </mc:AlternateContent>
      </w:r>
    </w:p>
    <w:sdt>
      <w:sdtPr>
        <w:rPr>
          <w:rFonts w:ascii="宋体" w:hAnsi="宋体"/>
        </w:rPr>
        <w:id w:val="147474471"/>
        <w:docPartObj>
          <w:docPartGallery w:val="Table of Contents"/>
          <w:docPartUnique/>
        </w:docPartObj>
      </w:sdtPr>
      <w:sdtEndPr>
        <w:rPr>
          <w:rFonts w:ascii="宋体" w:hAnsi="宋体"/>
          <w:b/>
        </w:rPr>
      </w:sdtEndPr>
      <w:sdtContent>
        <w:p w14:paraId="571FDF6D">
          <w:pPr>
            <w:jc w:val="center"/>
            <w:rPr>
              <w:rFonts w:ascii="黑体" w:hAnsi="黑体" w:eastAsia="黑体" w:cs="黑体"/>
              <w:sz w:val="32"/>
              <w:szCs w:val="32"/>
            </w:rPr>
          </w:pPr>
          <w:bookmarkStart w:id="0" w:name="_Toc13607"/>
          <w:bookmarkStart w:id="1" w:name="_Toc14850"/>
          <w:bookmarkStart w:id="2" w:name="_Toc541"/>
          <w:r>
            <w:rPr>
              <w:rFonts w:hint="eastAsia" w:ascii="黑体" w:hAnsi="黑体" w:eastAsia="黑体" w:cs="黑体"/>
              <w:sz w:val="32"/>
              <w:szCs w:val="32"/>
            </w:rPr>
            <w:t>目  次</w:t>
          </w:r>
          <w:bookmarkEnd w:id="0"/>
          <w:bookmarkEnd w:id="1"/>
        </w:p>
        <w:p w14:paraId="6060B3B7">
          <w:pPr>
            <w:jc w:val="center"/>
          </w:pPr>
        </w:p>
        <w:p w14:paraId="35E5E7FE">
          <w:pPr>
            <w:pStyle w:val="10"/>
            <w:tabs>
              <w:tab w:val="right" w:leader="dot" w:pos="9355"/>
              <w:tab w:val="clear" w:pos="9242"/>
            </w:tabs>
            <w:rPr>
              <w:rFonts w:hint="eastAsia" w:ascii="宋体" w:hAnsi="宋体" w:eastAsia="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_Toc21150 </w:instrText>
          </w:r>
          <w:r>
            <w:rPr>
              <w:rFonts w:hint="eastAsia" w:ascii="宋体" w:hAnsi="宋体" w:eastAsia="宋体" w:cs="宋体"/>
            </w:rPr>
            <w:fldChar w:fldCharType="separate"/>
          </w:r>
          <w:r>
            <w:rPr>
              <w:rFonts w:hint="eastAsia" w:ascii="宋体" w:hAnsi="宋体" w:eastAsia="宋体" w:cs="宋体"/>
              <w:szCs w:val="32"/>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_Toc21150 \h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rPr>
            <w:fldChar w:fldCharType="end"/>
          </w:r>
        </w:p>
        <w:p w14:paraId="6B0B85A7">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_Toc10463 </w:instrText>
          </w:r>
          <w:r>
            <w:rPr>
              <w:rFonts w:hint="eastAsia" w:ascii="宋体" w:hAnsi="宋体" w:eastAsia="宋体" w:cs="宋体"/>
              <w:szCs w:val="21"/>
            </w:rPr>
            <w:fldChar w:fldCharType="separate"/>
          </w:r>
          <w:r>
            <w:rPr>
              <w:rFonts w:hint="eastAsia" w:ascii="宋体" w:hAnsi="宋体" w:eastAsia="宋体" w:cs="宋体"/>
              <w:i w:val="0"/>
              <w:szCs w:val="21"/>
            </w:rPr>
            <w:t xml:space="preserve">1 </w:t>
          </w:r>
          <w:r>
            <w:rPr>
              <w:rFonts w:hint="eastAsia" w:hAnsi="宋体" w:cs="宋体"/>
              <w:i w:val="0"/>
              <w:szCs w:val="21"/>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_Toc10463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14:paraId="646002FA">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_Toc10729 </w:instrText>
          </w:r>
          <w:r>
            <w:rPr>
              <w:rFonts w:hint="eastAsia" w:ascii="宋体" w:hAnsi="宋体" w:eastAsia="宋体" w:cs="宋体"/>
              <w:szCs w:val="21"/>
            </w:rPr>
            <w:fldChar w:fldCharType="separate"/>
          </w:r>
          <w:r>
            <w:rPr>
              <w:rFonts w:hint="eastAsia" w:ascii="宋体" w:hAnsi="宋体" w:eastAsia="宋体" w:cs="宋体"/>
              <w:i w:val="0"/>
              <w:szCs w:val="21"/>
            </w:rPr>
            <w:t>2</w:t>
          </w:r>
          <w:r>
            <w:rPr>
              <w:rFonts w:hint="eastAsia" w:hAnsi="宋体" w:cs="宋体"/>
              <w:i w:val="0"/>
              <w:szCs w:val="21"/>
              <w:lang w:val="en-US" w:eastAsia="zh-CN"/>
            </w:rPr>
            <w:t xml:space="preserve"> </w:t>
          </w:r>
          <w:r>
            <w:rPr>
              <w:rFonts w:hint="eastAsia" w:ascii="宋体" w:hAnsi="宋体" w:eastAsia="宋体" w:cs="宋体"/>
              <w:i w:val="0"/>
              <w:szCs w:val="21"/>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_Toc10729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14:paraId="6C1C9ABA">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_Toc9944 </w:instrText>
          </w:r>
          <w:r>
            <w:rPr>
              <w:rFonts w:hint="eastAsia" w:ascii="宋体" w:hAnsi="宋体" w:eastAsia="宋体" w:cs="宋体"/>
              <w:szCs w:val="21"/>
            </w:rPr>
            <w:fldChar w:fldCharType="separate"/>
          </w:r>
          <w:r>
            <w:rPr>
              <w:rFonts w:hint="eastAsia" w:ascii="宋体" w:hAnsi="宋体" w:eastAsia="宋体" w:cs="宋体"/>
              <w:i w:val="0"/>
              <w:szCs w:val="21"/>
            </w:rPr>
            <w:t xml:space="preserve">3 </w:t>
          </w:r>
          <w:r>
            <w:rPr>
              <w:rFonts w:hint="eastAsia" w:hAnsi="宋体" w:cs="宋体"/>
              <w:i w:val="0"/>
              <w:szCs w:val="21"/>
              <w:lang w:val="en-US" w:eastAsia="zh-CN"/>
            </w:rPr>
            <w:t xml:space="preserve">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_Toc9944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14:paraId="75A8B7CB">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_Toc26533 </w:instrText>
          </w:r>
          <w:r>
            <w:rPr>
              <w:rFonts w:hint="eastAsia" w:ascii="宋体" w:hAnsi="宋体" w:eastAsia="宋体" w:cs="宋体"/>
              <w:szCs w:val="21"/>
            </w:rPr>
            <w:fldChar w:fldCharType="separate"/>
          </w:r>
          <w:r>
            <w:rPr>
              <w:rFonts w:hint="eastAsia" w:ascii="宋体" w:hAnsi="宋体" w:eastAsia="宋体" w:cs="宋体"/>
              <w:i w:val="0"/>
              <w:szCs w:val="21"/>
            </w:rPr>
            <w:t xml:space="preserve">4 </w:t>
          </w:r>
          <w:r>
            <w:rPr>
              <w:rFonts w:hint="eastAsia" w:hAnsi="宋体" w:cs="宋体"/>
              <w:i w:val="0"/>
              <w:szCs w:val="21"/>
              <w:lang w:val="en-US" w:eastAsia="zh-CN"/>
            </w:rPr>
            <w:t xml:space="preserve"> </w:t>
          </w:r>
          <w:r>
            <w:rPr>
              <w:rFonts w:hint="eastAsia" w:ascii="宋体" w:hAnsi="宋体" w:eastAsia="宋体" w:cs="宋体"/>
            </w:rPr>
            <w:t>缩略语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_Toc26533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14:paraId="1F833DFB">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_Toc31181 </w:instrText>
          </w:r>
          <w:r>
            <w:rPr>
              <w:rFonts w:hint="eastAsia" w:ascii="宋体" w:hAnsi="宋体" w:eastAsia="宋体" w:cs="宋体"/>
              <w:szCs w:val="21"/>
            </w:rPr>
            <w:fldChar w:fldCharType="separate"/>
          </w:r>
          <w:r>
            <w:rPr>
              <w:rFonts w:hint="eastAsia" w:ascii="宋体" w:hAnsi="宋体" w:eastAsia="宋体" w:cs="宋体"/>
              <w:i w:val="0"/>
              <w:szCs w:val="21"/>
            </w:rPr>
            <w:t xml:space="preserve">5 </w:t>
          </w:r>
          <w:r>
            <w:rPr>
              <w:rFonts w:hint="eastAsia" w:hAnsi="宋体" w:cs="宋体"/>
              <w:i w:val="0"/>
              <w:szCs w:val="21"/>
              <w:lang w:val="en-US" w:eastAsia="zh-CN"/>
            </w:rPr>
            <w:t xml:space="preserve"> </w:t>
          </w:r>
          <w:r>
            <w:rPr>
              <w:rFonts w:hint="eastAsia" w:ascii="宋体" w:hAnsi="宋体" w:eastAsia="宋体" w:cs="宋体"/>
              <w:lang w:val="en-US" w:eastAsia="zh-CN"/>
            </w:rPr>
            <w:t>数据接口交换模型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_Toc31181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14:paraId="452E9BAE">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_Toc16583 </w:instrText>
          </w:r>
          <w:r>
            <w:rPr>
              <w:rFonts w:hint="eastAsia" w:ascii="宋体" w:hAnsi="宋体" w:eastAsia="宋体" w:cs="宋体"/>
              <w:szCs w:val="21"/>
            </w:rPr>
            <w:fldChar w:fldCharType="separate"/>
          </w:r>
          <w:r>
            <w:rPr>
              <w:rFonts w:hint="eastAsia" w:ascii="宋体" w:hAnsi="宋体" w:eastAsia="宋体" w:cs="宋体"/>
              <w:i w:val="0"/>
              <w:szCs w:val="21"/>
            </w:rPr>
            <w:t xml:space="preserve">6 </w:t>
          </w:r>
          <w:r>
            <w:rPr>
              <w:rFonts w:hint="eastAsia" w:hAnsi="宋体" w:cs="宋体"/>
              <w:i w:val="0"/>
              <w:szCs w:val="21"/>
              <w:lang w:val="en-US" w:eastAsia="zh-CN"/>
            </w:rPr>
            <w:t xml:space="preserve"> </w:t>
          </w:r>
          <w:r>
            <w:rPr>
              <w:rFonts w:hint="eastAsia" w:ascii="宋体" w:hAnsi="宋体" w:eastAsia="宋体" w:cs="宋体"/>
              <w:lang w:val="en-US" w:eastAsia="zh-CN"/>
            </w:rPr>
            <w:t>基本原则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_Toc16583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661A5FA0">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_Toc22582 </w:instrText>
          </w:r>
          <w:r>
            <w:rPr>
              <w:rFonts w:hint="eastAsia" w:ascii="宋体" w:hAnsi="宋体" w:eastAsia="宋体" w:cs="宋体"/>
              <w:szCs w:val="21"/>
            </w:rPr>
            <w:fldChar w:fldCharType="separate"/>
          </w:r>
          <w:r>
            <w:rPr>
              <w:rFonts w:hint="eastAsia" w:ascii="宋体" w:hAnsi="宋体" w:eastAsia="宋体" w:cs="宋体"/>
              <w:i w:val="0"/>
              <w:szCs w:val="21"/>
            </w:rPr>
            <w:t xml:space="preserve">7 </w:t>
          </w:r>
          <w:r>
            <w:rPr>
              <w:rFonts w:hint="eastAsia" w:hAnsi="宋体" w:cs="宋体"/>
              <w:i w:val="0"/>
              <w:szCs w:val="21"/>
              <w:lang w:val="en-US" w:eastAsia="zh-CN"/>
            </w:rPr>
            <w:t xml:space="preserve"> </w:t>
          </w:r>
          <w:r>
            <w:rPr>
              <w:rFonts w:hint="eastAsia" w:ascii="宋体" w:hAnsi="宋体" w:eastAsia="宋体" w:cs="宋体"/>
              <w:lang w:val="en-US" w:eastAsia="zh-CN"/>
            </w:rPr>
            <w:t>接口基本要求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_Toc22582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7D62E390">
          <w:pPr>
            <w:pStyle w:val="11"/>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_Toc24261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7.1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接口协议要求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_Toc24261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51C70B8B">
          <w:pPr>
            <w:pStyle w:val="11"/>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_Toc28337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7.2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接口网络要求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_Toc28337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1011613B">
          <w:pPr>
            <w:pStyle w:val="11"/>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_Toc30098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7.3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接口安全性要求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_Toc30098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7CD6A867">
          <w:pPr>
            <w:pStyle w:val="11"/>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_Toc6323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7.4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接口消息要求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_Toc6323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14:paraId="1958EC34">
          <w:pPr>
            <w:pStyle w:val="11"/>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_Toc13549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7.5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接口交换格式要求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_Toc13549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14:paraId="7C65835E">
          <w:pPr>
            <w:pStyle w:val="11"/>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_Toc2201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7.6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接口传输要求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14:paraId="5E79D1DD">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_Toc10487 </w:instrText>
          </w:r>
          <w:r>
            <w:rPr>
              <w:rFonts w:hint="eastAsia" w:ascii="宋体" w:hAnsi="宋体" w:eastAsia="宋体" w:cs="宋体"/>
              <w:szCs w:val="21"/>
            </w:rPr>
            <w:fldChar w:fldCharType="separate"/>
          </w:r>
          <w:r>
            <w:rPr>
              <w:rFonts w:hint="eastAsia" w:ascii="宋体" w:hAnsi="宋体" w:eastAsia="宋体" w:cs="宋体"/>
              <w:i w:val="0"/>
              <w:szCs w:val="21"/>
            </w:rPr>
            <w:t xml:space="preserve">8 </w:t>
          </w:r>
          <w:r>
            <w:rPr>
              <w:rFonts w:hint="eastAsia" w:hAnsi="宋体" w:cs="宋体"/>
              <w:i w:val="0"/>
              <w:szCs w:val="21"/>
              <w:lang w:val="en-US" w:eastAsia="zh-CN"/>
            </w:rPr>
            <w:t xml:space="preserve"> </w:t>
          </w:r>
          <w:r>
            <w:rPr>
              <w:rFonts w:hint="eastAsia" w:ascii="宋体" w:hAnsi="宋体" w:eastAsia="宋体" w:cs="宋体"/>
              <w:lang w:val="en-US" w:eastAsia="zh-CN"/>
            </w:rPr>
            <w:t>接口功能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_Toc10487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14:paraId="5708AB30">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_Toc30827 </w:instrText>
          </w:r>
          <w:r>
            <w:rPr>
              <w:rFonts w:hint="eastAsia" w:ascii="宋体" w:hAnsi="宋体" w:eastAsia="宋体" w:cs="宋体"/>
              <w:szCs w:val="21"/>
            </w:rPr>
            <w:fldChar w:fldCharType="separate"/>
          </w:r>
          <w:r>
            <w:rPr>
              <w:rFonts w:hint="eastAsia" w:ascii="宋体" w:hAnsi="宋体" w:eastAsia="宋体" w:cs="宋体"/>
              <w:i w:val="0"/>
              <w:szCs w:val="21"/>
            </w:rPr>
            <w:t xml:space="preserve">9 </w:t>
          </w:r>
          <w:r>
            <w:rPr>
              <w:rFonts w:hint="eastAsia" w:hAnsi="宋体" w:cs="宋体"/>
              <w:i w:val="0"/>
              <w:szCs w:val="21"/>
              <w:lang w:val="en-US" w:eastAsia="zh-CN"/>
            </w:rPr>
            <w:t xml:space="preserve"> </w:t>
          </w:r>
          <w:r>
            <w:rPr>
              <w:rFonts w:hint="eastAsia" w:ascii="宋体" w:hAnsi="宋体" w:eastAsia="宋体" w:cs="宋体"/>
              <w:lang w:val="en-US" w:eastAsia="zh-CN"/>
            </w:rPr>
            <w:t>接口管理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_Toc30827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14:paraId="3F4780FD">
          <w:pPr>
            <w:pStyle w:val="10"/>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_Toc12376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9.1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接口类型管理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_Toc12376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14:paraId="49F0F42D">
          <w:pPr>
            <w:pStyle w:val="10"/>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_Toc11750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9.2</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接口关系管理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_Toc11750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14:paraId="70669303">
          <w:pPr>
            <w:pStyle w:val="10"/>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_Toc15528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9.3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接口数据状态管理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_Toc15528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14:paraId="149DDBCB">
          <w:pPr>
            <w:pStyle w:val="10"/>
            <w:keepNext w:val="0"/>
            <w:keepLines w:val="0"/>
            <w:pageBreakBefore w:val="0"/>
            <w:widowControl w:val="0"/>
            <w:tabs>
              <w:tab w:val="right" w:leader="dot" w:pos="9355"/>
              <w:tab w:val="clear" w:pos="9242"/>
            </w:tabs>
            <w:kinsoku/>
            <w:wordWrap/>
            <w:overflowPunct/>
            <w:topLinePunct w:val="0"/>
            <w:autoSpaceDE/>
            <w:autoSpaceDN/>
            <w:bidi w:val="0"/>
            <w:adjustRightInd/>
            <w:snapToGrid/>
            <w:ind w:left="210" w:leftChars="10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_Toc21458 </w:instrText>
          </w:r>
          <w:r>
            <w:rPr>
              <w:rFonts w:hint="eastAsia" w:ascii="宋体" w:hAnsi="宋体" w:eastAsia="宋体" w:cs="宋体"/>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9.4 </w:t>
          </w:r>
          <w:r>
            <w:rPr>
              <w:rFonts w:hint="eastAsia" w:hAnsi="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eastAsia="宋体" w:cs="宋体"/>
              <w:lang w:val="en-US" w:eastAsia="zh-CN"/>
            </w:rPr>
            <w:t>接口历史信息管理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_Toc21458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14:paraId="74D00171">
          <w:pPr>
            <w:pStyle w:val="10"/>
            <w:tabs>
              <w:tab w:val="right" w:leader="dot" w:pos="9355"/>
              <w:tab w:val="clear" w:pos="924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_Toc30450 </w:instrText>
          </w:r>
          <w:r>
            <w:rPr>
              <w:rFonts w:hint="eastAsia" w:ascii="宋体" w:hAnsi="宋体" w:eastAsia="宋体" w:cs="宋体"/>
              <w:szCs w:val="21"/>
            </w:rPr>
            <w:fldChar w:fldCharType="separate"/>
          </w:r>
          <w:r>
            <w:rPr>
              <w:rFonts w:hint="eastAsia" w:ascii="宋体" w:hAnsi="宋体" w:eastAsia="宋体" w:cs="宋体"/>
              <w:szCs w:val="21"/>
              <w:lang w:val="en-US" w:eastAsia="zh-CN"/>
            </w:rPr>
            <w:t>附录A（资料性）  接口</w:t>
          </w:r>
          <w:r>
            <w:rPr>
              <w:rFonts w:hint="eastAsia" w:hAnsi="宋体" w:cs="宋体"/>
              <w:szCs w:val="21"/>
              <w:lang w:val="en-US" w:eastAsia="zh-CN"/>
            </w:rPr>
            <w:t>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_Toc30450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14:paraId="326E4E4E">
          <w:pPr>
            <w:pStyle w:val="10"/>
            <w:tabs>
              <w:tab w:val="right" w:leader="dot" w:pos="9355"/>
              <w:tab w:val="clear" w:pos="924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_Toc31458 </w:instrText>
          </w:r>
          <w:r>
            <w:rPr>
              <w:rFonts w:hint="eastAsia" w:ascii="宋体" w:hAnsi="宋体" w:eastAsia="宋体" w:cs="宋体"/>
              <w:szCs w:val="21"/>
            </w:rPr>
            <w:fldChar w:fldCharType="separate"/>
          </w:r>
          <w:r>
            <w:rPr>
              <w:rFonts w:hint="eastAsia" w:ascii="宋体" w:hAnsi="宋体" w:eastAsia="宋体" w:cs="宋体"/>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_Toc31458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21"/>
            </w:rPr>
            <w:fldChar w:fldCharType="end"/>
          </w:r>
        </w:p>
        <w:p w14:paraId="3FFC34ED">
          <w:r>
            <w:rPr>
              <w:rFonts w:hint="eastAsia" w:ascii="宋体" w:hAnsi="宋体" w:cs="宋体"/>
              <w:szCs w:val="21"/>
            </w:rPr>
            <w:fldChar w:fldCharType="end"/>
          </w:r>
        </w:p>
      </w:sdtContent>
    </w:sdt>
    <w:p w14:paraId="515753F0">
      <w:pPr>
        <w:pStyle w:val="11"/>
        <w:tabs>
          <w:tab w:val="right" w:leader="dot" w:pos="9355"/>
          <w:tab w:val="clear" w:pos="9242"/>
        </w:tabs>
        <w:spacing w:before="78" w:after="78"/>
        <w:jc w:val="center"/>
        <w:outlineLvl w:val="0"/>
        <w:rPr>
          <w:rFonts w:ascii="黑体" w:hAnsi="黑体" w:eastAsia="黑体" w:cs="黑体"/>
          <w:sz w:val="32"/>
          <w:szCs w:val="32"/>
        </w:rPr>
        <w:sectPr>
          <w:headerReference r:id="rId5" w:type="default"/>
          <w:footerReference r:id="rId7" w:type="default"/>
          <w:headerReference r:id="rId6" w:type="even"/>
          <w:footerReference r:id="rId8" w:type="even"/>
          <w:pgSz w:w="11906" w:h="16838"/>
          <w:pgMar w:top="1417" w:right="1134" w:bottom="1134" w:left="1417" w:header="1418" w:footer="1134" w:gutter="0"/>
          <w:pgNumType w:fmt="upperRoman" w:start="1"/>
          <w:cols w:space="720" w:num="1"/>
          <w:formProt w:val="0"/>
          <w:docGrid w:type="lines" w:linePitch="312" w:charSpace="0"/>
        </w:sectPr>
      </w:pPr>
    </w:p>
    <w:p w14:paraId="1759EA63">
      <w:pPr>
        <w:pStyle w:val="11"/>
        <w:tabs>
          <w:tab w:val="right" w:leader="dot" w:pos="9355"/>
          <w:tab w:val="clear" w:pos="9242"/>
        </w:tabs>
        <w:spacing w:before="78" w:after="78"/>
        <w:jc w:val="center"/>
        <w:outlineLvl w:val="0"/>
        <w:rPr>
          <w:rFonts w:ascii="黑体" w:hAnsi="黑体" w:eastAsia="黑体" w:cs="黑体"/>
          <w:sz w:val="32"/>
          <w:szCs w:val="32"/>
        </w:rPr>
      </w:pPr>
      <w:bookmarkStart w:id="3" w:name="_Toc20256"/>
      <w:bookmarkStart w:id="4" w:name="_Toc21150"/>
      <w:r>
        <w:rPr>
          <w:rFonts w:hint="eastAsia" w:ascii="黑体" w:hAnsi="黑体" w:eastAsia="黑体" w:cs="黑体"/>
          <w:sz w:val="32"/>
          <w:szCs w:val="32"/>
        </w:rPr>
        <w:t>前</w:t>
      </w:r>
      <w:bookmarkStart w:id="5" w:name="BKQY"/>
      <w:r>
        <w:rPr>
          <w:rFonts w:hint="eastAsia" w:ascii="黑体" w:hAnsi="黑体" w:eastAsia="黑体" w:cs="黑体"/>
          <w:sz w:val="32"/>
          <w:szCs w:val="32"/>
        </w:rPr>
        <w:t>  言</w:t>
      </w:r>
      <w:bookmarkEnd w:id="2"/>
      <w:bookmarkEnd w:id="3"/>
      <w:bookmarkEnd w:id="4"/>
      <w:bookmarkEnd w:id="5"/>
    </w:p>
    <w:p w14:paraId="0B3CE2EA">
      <w:pPr>
        <w:pStyle w:val="17"/>
        <w:ind w:left="0" w:leftChars="0" w:firstLine="0" w:firstLineChars="0"/>
        <w:rPr>
          <w:rFonts w:hAnsi="宋体" w:cs="宋体"/>
        </w:rPr>
      </w:pPr>
    </w:p>
    <w:p w14:paraId="20B75961">
      <w:pPr>
        <w:pStyle w:val="17"/>
        <w:rPr>
          <w:rFonts w:hAnsi="宋体" w:cs="宋体"/>
        </w:rPr>
      </w:pPr>
      <w:r>
        <w:rPr>
          <w:rFonts w:hint="eastAsia" w:hAnsi="宋体" w:cs="宋体"/>
        </w:rPr>
        <w:t>本文件按照GB/T 1.1-2020《标准化工作导则  第1部分：标准化文件的结构和起草规则》的规定起草。</w:t>
      </w:r>
    </w:p>
    <w:p w14:paraId="616F8A71">
      <w:pPr>
        <w:pStyle w:val="17"/>
        <w:rPr>
          <w:rFonts w:hAnsi="宋体" w:cs="宋体"/>
        </w:rPr>
      </w:pPr>
      <w:r>
        <w:rPr>
          <w:rFonts w:hint="eastAsia" w:hAnsi="宋体" w:cs="宋体"/>
        </w:rPr>
        <w:t>请注意本文件的某些内容可能涉及专利。本文件的发布机构不承担识别专利的责任。</w:t>
      </w:r>
    </w:p>
    <w:p w14:paraId="15060597">
      <w:pPr>
        <w:pStyle w:val="17"/>
        <w:rPr>
          <w:rFonts w:hAnsi="宋体" w:cs="宋体"/>
        </w:rPr>
      </w:pPr>
      <w:r>
        <w:rPr>
          <w:rFonts w:hint="eastAsia" w:hAnsi="宋体" w:cs="宋体"/>
        </w:rPr>
        <w:t>本文件由</w:t>
      </w:r>
      <w:r>
        <w:rPr>
          <w:rFonts w:hint="eastAsia" w:hAnsi="宋体"/>
        </w:rPr>
        <w:t>辽宁省工业和信息化厅</w:t>
      </w:r>
      <w:r>
        <w:rPr>
          <w:rFonts w:hint="eastAsia" w:hAnsi="宋体" w:cs="宋体"/>
        </w:rPr>
        <w:t>提出并归口。</w:t>
      </w:r>
    </w:p>
    <w:p w14:paraId="04D1173A">
      <w:pPr>
        <w:pStyle w:val="17"/>
        <w:rPr>
          <w:rFonts w:hAnsi="宋体" w:cs="宋体"/>
        </w:rPr>
      </w:pPr>
      <w:r>
        <w:rPr>
          <w:rFonts w:hint="eastAsia" w:hAnsi="宋体" w:cs="宋体"/>
        </w:rPr>
        <w:t>本文件起草单位：沈阳大学、沈阳华睿博信息技术有限公司、沈大网联汽车、大东区应急管理局</w:t>
      </w:r>
      <w:r>
        <w:rPr>
          <w:rFonts w:hint="eastAsia" w:hAnsi="宋体" w:cs="宋体"/>
          <w:lang w:eastAsia="zh-CN"/>
        </w:rPr>
        <w:t>、中国烟草总公司辽宁省公司</w:t>
      </w:r>
      <w:r>
        <w:rPr>
          <w:rFonts w:hint="eastAsia" w:hAnsi="宋体" w:cs="宋体"/>
          <w:lang w:val="en-US" w:eastAsia="zh-CN"/>
        </w:rPr>
        <w:t>等</w:t>
      </w:r>
      <w:r>
        <w:rPr>
          <w:rFonts w:hint="eastAsia" w:hAnsi="宋体" w:cs="宋体"/>
        </w:rPr>
        <w:t>。</w:t>
      </w:r>
    </w:p>
    <w:p w14:paraId="73317118">
      <w:pPr>
        <w:pStyle w:val="17"/>
        <w:rPr>
          <w:rFonts w:hAnsi="宋体" w:cs="宋体"/>
        </w:rPr>
      </w:pPr>
      <w:r>
        <w:rPr>
          <w:rFonts w:hint="eastAsia" w:hAnsi="宋体" w:cs="宋体"/>
        </w:rPr>
        <w:t>本文件主要起草人：赵宏伟</w:t>
      </w:r>
      <w:r>
        <w:rPr>
          <w:rFonts w:hint="eastAsia" w:hAnsi="宋体" w:cs="宋体"/>
          <w:lang w:eastAsia="zh-CN"/>
        </w:rPr>
        <w:t>、</w:t>
      </w:r>
      <w:r>
        <w:rPr>
          <w:rFonts w:hint="eastAsia" w:hAnsi="宋体" w:cs="宋体"/>
        </w:rPr>
        <w:t>杜世文</w:t>
      </w:r>
      <w:r>
        <w:rPr>
          <w:rFonts w:hint="eastAsia" w:hAnsi="宋体" w:cs="宋体"/>
          <w:lang w:eastAsia="zh-CN"/>
        </w:rPr>
        <w:t>、</w:t>
      </w:r>
      <w:r>
        <w:rPr>
          <w:rFonts w:hint="eastAsia" w:hAnsi="宋体" w:cs="宋体"/>
        </w:rPr>
        <w:t>李精振</w:t>
      </w:r>
      <w:r>
        <w:rPr>
          <w:rFonts w:hint="eastAsia" w:hAnsi="宋体" w:cs="宋体"/>
          <w:lang w:eastAsia="zh-CN"/>
        </w:rPr>
        <w:t>、</w:t>
      </w:r>
      <w:r>
        <w:rPr>
          <w:rFonts w:hint="eastAsia" w:hAnsi="宋体" w:cs="宋体"/>
        </w:rPr>
        <w:t>王旭辉</w:t>
      </w:r>
      <w:r>
        <w:rPr>
          <w:rFonts w:hint="eastAsia" w:hAnsi="宋体" w:cs="宋体"/>
          <w:lang w:eastAsia="zh-CN"/>
        </w:rPr>
        <w:t>、</w:t>
      </w:r>
      <w:r>
        <w:rPr>
          <w:rFonts w:hint="eastAsia" w:hAnsi="宋体" w:cs="宋体"/>
        </w:rPr>
        <w:t>石春鹤</w:t>
      </w:r>
      <w:r>
        <w:rPr>
          <w:rFonts w:hint="eastAsia" w:hAnsi="宋体" w:cs="宋体"/>
          <w:lang w:eastAsia="zh-CN"/>
        </w:rPr>
        <w:t>、</w:t>
      </w:r>
      <w:r>
        <w:rPr>
          <w:rFonts w:hint="eastAsia" w:hAnsi="宋体" w:cs="宋体"/>
        </w:rPr>
        <w:t>温朔南</w:t>
      </w:r>
      <w:r>
        <w:rPr>
          <w:rFonts w:hint="eastAsia" w:hAnsi="宋体" w:cs="宋体"/>
          <w:lang w:eastAsia="zh-CN"/>
        </w:rPr>
        <w:t>、</w:t>
      </w:r>
      <w:r>
        <w:rPr>
          <w:rFonts w:hint="eastAsia" w:hAnsi="宋体" w:cs="宋体"/>
        </w:rPr>
        <w:t>刘扬</w:t>
      </w:r>
      <w:r>
        <w:rPr>
          <w:rFonts w:hint="eastAsia" w:hAnsi="宋体" w:cs="宋体"/>
          <w:lang w:eastAsia="zh-CN"/>
        </w:rPr>
        <w:t>、</w:t>
      </w:r>
      <w:r>
        <w:rPr>
          <w:rFonts w:hint="eastAsia" w:hAnsi="宋体" w:cs="宋体"/>
        </w:rPr>
        <w:t>吴微</w:t>
      </w:r>
      <w:r>
        <w:rPr>
          <w:rFonts w:hint="eastAsia" w:hAnsi="宋体" w:cs="宋体"/>
          <w:lang w:eastAsia="zh-CN"/>
        </w:rPr>
        <w:t>、</w:t>
      </w:r>
      <w:r>
        <w:rPr>
          <w:rFonts w:hint="eastAsia" w:hAnsi="宋体" w:cs="宋体"/>
        </w:rPr>
        <w:t>张博</w:t>
      </w:r>
      <w:r>
        <w:rPr>
          <w:rFonts w:hint="eastAsia" w:hAnsi="宋体" w:cs="宋体"/>
          <w:lang w:eastAsia="zh-CN"/>
        </w:rPr>
        <w:t>、</w:t>
      </w:r>
      <w:r>
        <w:rPr>
          <w:rFonts w:hint="eastAsia" w:hAnsi="宋体" w:cs="宋体"/>
        </w:rPr>
        <w:t>马国峰</w:t>
      </w:r>
      <w:r>
        <w:rPr>
          <w:rFonts w:hint="eastAsia" w:hAnsi="宋体" w:cs="宋体"/>
          <w:lang w:eastAsia="zh-CN"/>
        </w:rPr>
        <w:t>、</w:t>
      </w:r>
      <w:r>
        <w:rPr>
          <w:rFonts w:hint="eastAsia" w:hAnsi="宋体" w:cs="宋体"/>
        </w:rPr>
        <w:t>李玉龙</w:t>
      </w:r>
      <w:r>
        <w:rPr>
          <w:rFonts w:hint="eastAsia" w:hAnsi="宋体" w:cs="宋体"/>
          <w:lang w:eastAsia="zh-CN"/>
        </w:rPr>
        <w:t>、</w:t>
      </w:r>
      <w:r>
        <w:rPr>
          <w:rFonts w:hint="eastAsia" w:hAnsi="宋体" w:cs="宋体"/>
        </w:rPr>
        <w:t>周广昌</w:t>
      </w:r>
      <w:r>
        <w:rPr>
          <w:rFonts w:hint="eastAsia" w:hAnsi="宋体" w:cs="宋体"/>
          <w:lang w:eastAsia="zh-CN"/>
        </w:rPr>
        <w:t>、</w:t>
      </w:r>
      <w:r>
        <w:rPr>
          <w:rFonts w:hint="eastAsia" w:hAnsi="宋体" w:cs="宋体"/>
        </w:rPr>
        <w:t>陈东阳</w:t>
      </w:r>
      <w:r>
        <w:rPr>
          <w:rFonts w:hint="eastAsia" w:hAnsi="宋体" w:cs="宋体"/>
          <w:lang w:eastAsia="zh-CN"/>
        </w:rPr>
        <w:t>、</w:t>
      </w:r>
      <w:r>
        <w:rPr>
          <w:rFonts w:hint="eastAsia" w:hAnsi="宋体" w:cs="宋体"/>
        </w:rPr>
        <w:t>董亮</w:t>
      </w:r>
      <w:r>
        <w:rPr>
          <w:rFonts w:hint="eastAsia" w:hAnsi="宋体" w:cs="宋体"/>
          <w:lang w:eastAsia="zh-CN"/>
        </w:rPr>
        <w:t>、</w:t>
      </w:r>
      <w:r>
        <w:rPr>
          <w:rFonts w:hint="eastAsia" w:hAnsi="宋体" w:cs="宋体"/>
        </w:rPr>
        <w:t>赵凯</w:t>
      </w:r>
      <w:r>
        <w:rPr>
          <w:rFonts w:hint="eastAsia" w:hAnsi="宋体" w:cs="宋体"/>
          <w:lang w:eastAsia="zh-CN"/>
        </w:rPr>
        <w:t>、</w:t>
      </w:r>
      <w:r>
        <w:rPr>
          <w:rFonts w:hint="eastAsia" w:hAnsi="宋体" w:cs="宋体"/>
        </w:rPr>
        <w:t>王璞</w:t>
      </w:r>
      <w:r>
        <w:rPr>
          <w:rFonts w:hint="eastAsia" w:hAnsi="宋体" w:cs="宋体"/>
          <w:lang w:eastAsia="zh-CN"/>
        </w:rPr>
        <w:t>、</w:t>
      </w:r>
      <w:r>
        <w:rPr>
          <w:rFonts w:hint="eastAsia" w:hAnsi="宋体" w:cs="宋体"/>
        </w:rPr>
        <w:t>杨利</w:t>
      </w:r>
      <w:r>
        <w:rPr>
          <w:rFonts w:hint="eastAsia" w:hAnsi="宋体" w:cs="宋体"/>
          <w:lang w:eastAsia="zh-CN"/>
        </w:rPr>
        <w:t>、</w:t>
      </w:r>
      <w:r>
        <w:rPr>
          <w:rFonts w:hint="eastAsia" w:hAnsi="宋体" w:cs="宋体"/>
        </w:rPr>
        <w:t>赵亚南</w:t>
      </w:r>
      <w:r>
        <w:rPr>
          <w:rFonts w:hint="eastAsia" w:hAnsi="宋体" w:cs="宋体"/>
          <w:lang w:eastAsia="zh-CN"/>
        </w:rPr>
        <w:t>、</w:t>
      </w:r>
      <w:r>
        <w:rPr>
          <w:rFonts w:hint="eastAsia" w:hAnsi="宋体" w:cs="宋体"/>
        </w:rPr>
        <w:t>秦凯</w:t>
      </w:r>
      <w:r>
        <w:rPr>
          <w:rFonts w:hint="eastAsia" w:hAnsi="宋体" w:cs="宋体"/>
          <w:lang w:eastAsia="zh-CN"/>
        </w:rPr>
        <w:t>、</w:t>
      </w:r>
      <w:r>
        <w:rPr>
          <w:rFonts w:hint="eastAsia" w:hAnsi="宋体" w:cs="宋体"/>
        </w:rPr>
        <w:t>潘志伟</w:t>
      </w:r>
      <w:r>
        <w:rPr>
          <w:rFonts w:hint="eastAsia" w:hAnsi="宋体" w:cs="宋体"/>
          <w:lang w:eastAsia="zh-CN"/>
        </w:rPr>
        <w:t>、</w:t>
      </w:r>
      <w:r>
        <w:rPr>
          <w:rFonts w:hint="eastAsia" w:hAnsi="宋体" w:cs="宋体"/>
        </w:rPr>
        <w:t>吕盛凱</w:t>
      </w:r>
      <w:r>
        <w:rPr>
          <w:rFonts w:hint="eastAsia" w:hAnsi="宋体" w:cs="宋体"/>
          <w:lang w:eastAsia="zh-CN"/>
        </w:rPr>
        <w:t>、</w:t>
      </w:r>
      <w:r>
        <w:rPr>
          <w:rFonts w:hint="eastAsia" w:hAnsi="宋体" w:cs="宋体"/>
        </w:rPr>
        <w:t>庞芷茜</w:t>
      </w:r>
      <w:r>
        <w:rPr>
          <w:rFonts w:hint="eastAsia" w:hAnsi="宋体" w:cs="宋体"/>
          <w:lang w:eastAsia="zh-CN"/>
        </w:rPr>
        <w:t>、</w:t>
      </w:r>
      <w:r>
        <w:rPr>
          <w:rFonts w:hint="eastAsia" w:hAnsi="宋体" w:cs="宋体"/>
        </w:rPr>
        <w:t>马梓涵</w:t>
      </w:r>
      <w:r>
        <w:rPr>
          <w:rFonts w:hint="eastAsia" w:hAnsi="宋体" w:cs="宋体"/>
          <w:lang w:eastAsia="zh-CN"/>
        </w:rPr>
        <w:t>、</w:t>
      </w:r>
      <w:r>
        <w:rPr>
          <w:rFonts w:hint="eastAsia" w:hAnsi="宋体" w:cs="宋体"/>
        </w:rPr>
        <w:t>李雨</w:t>
      </w:r>
      <w:r>
        <w:rPr>
          <w:rFonts w:hint="eastAsia" w:hAnsi="宋体" w:cs="宋体"/>
          <w:lang w:eastAsia="zh-CN"/>
        </w:rPr>
        <w:t>、</w:t>
      </w:r>
      <w:r>
        <w:rPr>
          <w:rFonts w:hint="eastAsia" w:hAnsi="宋体" w:cs="宋体"/>
          <w:lang w:val="en-US" w:eastAsia="zh-CN"/>
        </w:rPr>
        <w:t>邵华等</w:t>
      </w:r>
      <w:r>
        <w:rPr>
          <w:rFonts w:hint="eastAsia" w:hAnsi="宋体" w:cs="宋体"/>
        </w:rPr>
        <w:t>。</w:t>
      </w:r>
    </w:p>
    <w:p w14:paraId="26857CE4">
      <w:pPr>
        <w:pStyle w:val="17"/>
        <w:rPr>
          <w:rFonts w:hAnsi="宋体" w:cs="宋体"/>
        </w:rPr>
      </w:pPr>
      <w:r>
        <w:rPr>
          <w:rFonts w:hint="eastAsia" w:hAnsi="宋体" w:cs="宋体"/>
        </w:rPr>
        <w:t>本文件发布实施后，任何单位和个人如有问题和意见建议，均可以通过来电和来函等方式进行反馈，我们将及时答复并认真处理，根据实际情况依法进行评估及复审。</w:t>
      </w:r>
    </w:p>
    <w:p w14:paraId="01FEF573">
      <w:pPr>
        <w:pStyle w:val="17"/>
        <w:rPr>
          <w:rFonts w:hAnsi="宋体" w:cs="宋体"/>
        </w:rPr>
      </w:pPr>
      <w:r>
        <w:rPr>
          <w:rFonts w:hint="eastAsia" w:hAnsi="宋体" w:cs="宋体"/>
        </w:rPr>
        <w:t>归口管理部门通信地址：沈阳市辽宁省沈阳市皇姑区北陵大街45-2号。</w:t>
      </w:r>
    </w:p>
    <w:p w14:paraId="75B41632">
      <w:pPr>
        <w:pStyle w:val="17"/>
        <w:rPr>
          <w:rFonts w:hAnsi="宋体" w:cs="宋体"/>
        </w:rPr>
      </w:pPr>
      <w:r>
        <w:rPr>
          <w:rFonts w:hint="eastAsia" w:hAnsi="宋体" w:cs="宋体"/>
        </w:rPr>
        <w:t>归口管理部门联系电话：024-86913384。</w:t>
      </w:r>
    </w:p>
    <w:p w14:paraId="58BEDF09">
      <w:pPr>
        <w:pStyle w:val="17"/>
        <w:rPr>
          <w:rFonts w:hAnsi="宋体" w:cs="宋体"/>
        </w:rPr>
      </w:pPr>
      <w:r>
        <w:rPr>
          <w:rFonts w:hint="eastAsia" w:hAnsi="宋体" w:cs="宋体"/>
        </w:rPr>
        <w:t>文件起草单位通讯地址：</w:t>
      </w:r>
      <w:r>
        <w:rPr>
          <w:rFonts w:hint="eastAsia" w:hAnsi="宋体" w:cs="宋体"/>
          <w:lang w:val="en-US" w:eastAsia="zh-CN"/>
        </w:rPr>
        <w:t>辽宁省</w:t>
      </w:r>
      <w:r>
        <w:rPr>
          <w:rFonts w:hint="eastAsia" w:hAnsi="宋体" w:cs="宋体"/>
        </w:rPr>
        <w:t>沈阳市大东区望花南街21号。</w:t>
      </w:r>
    </w:p>
    <w:p w14:paraId="3AE0BF01">
      <w:pPr>
        <w:pStyle w:val="17"/>
        <w:rPr>
          <w:szCs w:val="22"/>
        </w:rPr>
        <w:sectPr>
          <w:footerReference r:id="rId9" w:type="default"/>
          <w:footerReference r:id="rId10" w:type="even"/>
          <w:pgSz w:w="11906" w:h="16838"/>
          <w:pgMar w:top="1417" w:right="1134" w:bottom="1134" w:left="1417" w:header="1418" w:footer="1134" w:gutter="0"/>
          <w:pgNumType w:fmt="upperRoman" w:start="3"/>
          <w:cols w:space="720" w:num="1"/>
          <w:formProt w:val="0"/>
          <w:docGrid w:type="lines" w:linePitch="312" w:charSpace="0"/>
        </w:sectPr>
      </w:pPr>
      <w:r>
        <w:rPr>
          <w:rFonts w:hint="eastAsia" w:hAnsi="宋体" w:cs="宋体"/>
        </w:rPr>
        <w:t>文件起草单位联系电话：024-62268315。</w:t>
      </w:r>
    </w:p>
    <w:p w14:paraId="55CDC7AD">
      <w:pPr>
        <w:jc w:val="center"/>
        <w:rPr>
          <w:rFonts w:ascii="黑体" w:hAnsi="黑体" w:eastAsia="黑体" w:cs="黑体"/>
          <w:sz w:val="32"/>
          <w:szCs w:val="32"/>
        </w:rPr>
      </w:pPr>
      <w:r>
        <w:rPr>
          <w:rFonts w:hint="eastAsia" w:ascii="黑体" w:hAnsi="黑体" w:eastAsia="黑体" w:cs="黑体"/>
          <w:sz w:val="32"/>
          <w:szCs w:val="32"/>
        </w:rPr>
        <w:t xml:space="preserve">社会应急响应信息系统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数据接口</w:t>
      </w:r>
    </w:p>
    <w:p w14:paraId="6381C6FF">
      <w:pPr>
        <w:pStyle w:val="16"/>
        <w:spacing w:before="312" w:after="312"/>
        <w:outlineLvl w:val="0"/>
      </w:pPr>
      <w:bookmarkStart w:id="6" w:name="_Toc11457"/>
      <w:bookmarkStart w:id="7" w:name="_Toc13382"/>
      <w:bookmarkStart w:id="8" w:name="_Toc2662"/>
      <w:bookmarkStart w:id="9" w:name="_Toc6150"/>
      <w:bookmarkStart w:id="10" w:name="_Toc32493"/>
      <w:bookmarkStart w:id="11" w:name="_Toc21437"/>
      <w:bookmarkStart w:id="12" w:name="_Toc1753"/>
      <w:bookmarkStart w:id="13" w:name="_Toc16446"/>
      <w:bookmarkStart w:id="14" w:name="_Toc10463"/>
      <w:bookmarkStart w:id="15" w:name="_Toc30899"/>
      <w:bookmarkStart w:id="16" w:name="_Toc15340"/>
      <w:r>
        <w:rPr>
          <w:rFonts w:hint="eastAsia"/>
        </w:rPr>
        <w:t>范围</w:t>
      </w:r>
      <w:bookmarkEnd w:id="6"/>
      <w:bookmarkEnd w:id="7"/>
      <w:bookmarkEnd w:id="8"/>
      <w:bookmarkEnd w:id="9"/>
      <w:bookmarkEnd w:id="10"/>
      <w:bookmarkEnd w:id="11"/>
      <w:bookmarkEnd w:id="12"/>
      <w:bookmarkEnd w:id="13"/>
      <w:bookmarkEnd w:id="14"/>
      <w:bookmarkEnd w:id="15"/>
      <w:bookmarkEnd w:id="16"/>
    </w:p>
    <w:p w14:paraId="34DE0D68">
      <w:pPr>
        <w:pStyle w:val="17"/>
        <w:rPr>
          <w:rFonts w:hint="eastAsia"/>
          <w:szCs w:val="21"/>
        </w:rPr>
      </w:pPr>
      <w:r>
        <w:rPr>
          <w:rFonts w:hint="eastAsia"/>
          <w:szCs w:val="21"/>
        </w:rPr>
        <w:t>本</w:t>
      </w:r>
      <w:r>
        <w:rPr>
          <w:rFonts w:hint="eastAsia"/>
          <w:szCs w:val="21"/>
          <w:lang w:val="en-US" w:eastAsia="zh-CN"/>
        </w:rPr>
        <w:t>文件给出了</w:t>
      </w:r>
      <w:r>
        <w:rPr>
          <w:rFonts w:hint="eastAsia"/>
          <w:szCs w:val="21"/>
        </w:rPr>
        <w:t>社会应急响应信息系统数据接口</w:t>
      </w:r>
      <w:r>
        <w:rPr>
          <w:rFonts w:hint="eastAsia"/>
          <w:szCs w:val="21"/>
          <w:lang w:val="en-US" w:eastAsia="zh-CN"/>
        </w:rPr>
        <w:t>的交换模型、基本原则、基本要求、接口功能和接口管理等方面内容</w:t>
      </w:r>
      <w:r>
        <w:rPr>
          <w:rFonts w:hint="eastAsia"/>
          <w:szCs w:val="21"/>
        </w:rPr>
        <w:t>。</w:t>
      </w:r>
    </w:p>
    <w:p w14:paraId="4F55C2EF">
      <w:pPr>
        <w:pStyle w:val="17"/>
        <w:rPr>
          <w:szCs w:val="21"/>
        </w:rPr>
      </w:pPr>
      <w:r>
        <w:rPr>
          <w:rFonts w:hint="eastAsia"/>
          <w:szCs w:val="21"/>
        </w:rPr>
        <w:t>本</w:t>
      </w:r>
      <w:r>
        <w:rPr>
          <w:rFonts w:hint="eastAsia"/>
          <w:szCs w:val="21"/>
          <w:lang w:val="en-US" w:eastAsia="zh-CN"/>
        </w:rPr>
        <w:t>文件</w:t>
      </w:r>
      <w:r>
        <w:rPr>
          <w:rFonts w:hint="eastAsia"/>
          <w:szCs w:val="21"/>
        </w:rPr>
        <w:t>适用于辽宁省</w:t>
      </w:r>
      <w:r>
        <w:rPr>
          <w:rFonts w:hint="eastAsia"/>
          <w:szCs w:val="21"/>
          <w:lang w:val="en-US" w:eastAsia="zh-CN"/>
        </w:rPr>
        <w:t>内</w:t>
      </w:r>
      <w:r>
        <w:rPr>
          <w:rFonts w:hint="eastAsia"/>
          <w:szCs w:val="21"/>
        </w:rPr>
        <w:t>拥有社会应急响应信息系统的企事业单位及相关软件开发企业，为社会应急响应信息系统</w:t>
      </w:r>
      <w:r>
        <w:rPr>
          <w:rFonts w:hint="eastAsia"/>
          <w:szCs w:val="21"/>
          <w:lang w:val="en-US" w:eastAsia="zh-CN"/>
        </w:rPr>
        <w:t>数据</w:t>
      </w:r>
      <w:r>
        <w:rPr>
          <w:rFonts w:hint="eastAsia"/>
          <w:szCs w:val="21"/>
        </w:rPr>
        <w:t>接口的建立、改造等过程提供接口技术</w:t>
      </w:r>
      <w:r>
        <w:rPr>
          <w:rFonts w:hint="eastAsia"/>
          <w:szCs w:val="21"/>
          <w:lang w:val="en-US" w:eastAsia="zh-CN"/>
        </w:rPr>
        <w:t>指导</w:t>
      </w:r>
      <w:r>
        <w:rPr>
          <w:rFonts w:hint="eastAsia"/>
          <w:szCs w:val="21"/>
        </w:rPr>
        <w:t>。</w:t>
      </w:r>
    </w:p>
    <w:p w14:paraId="6399C1CC">
      <w:pPr>
        <w:pStyle w:val="16"/>
        <w:spacing w:before="312" w:after="312"/>
        <w:outlineLvl w:val="0"/>
      </w:pPr>
      <w:bookmarkStart w:id="17" w:name="_Toc16962"/>
      <w:bookmarkStart w:id="18" w:name="_Toc10575"/>
      <w:bookmarkStart w:id="19" w:name="_Toc23379"/>
      <w:bookmarkStart w:id="20" w:name="_Toc5713"/>
      <w:bookmarkStart w:id="21" w:name="_Toc13501"/>
      <w:bookmarkStart w:id="22" w:name="_Toc16965"/>
      <w:bookmarkStart w:id="23" w:name="_Toc10729"/>
      <w:bookmarkStart w:id="24" w:name="_Toc969"/>
      <w:bookmarkStart w:id="25" w:name="_Toc17506"/>
      <w:bookmarkStart w:id="26" w:name="_Toc28726"/>
      <w:bookmarkStart w:id="27" w:name="_Toc16842"/>
      <w:r>
        <w:rPr>
          <w:rFonts w:hint="eastAsia"/>
        </w:rPr>
        <w:t>规范性引用文件</w:t>
      </w:r>
      <w:bookmarkEnd w:id="17"/>
      <w:bookmarkEnd w:id="18"/>
      <w:bookmarkEnd w:id="19"/>
      <w:bookmarkEnd w:id="20"/>
      <w:bookmarkEnd w:id="21"/>
      <w:bookmarkEnd w:id="22"/>
      <w:bookmarkEnd w:id="23"/>
      <w:bookmarkEnd w:id="24"/>
      <w:bookmarkEnd w:id="25"/>
      <w:bookmarkEnd w:id="26"/>
      <w:bookmarkEnd w:id="27"/>
    </w:p>
    <w:p w14:paraId="2F41CD50">
      <w:pPr>
        <w:pStyle w:val="1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4896F57">
      <w:pPr>
        <w:pStyle w:val="17"/>
        <w:rPr>
          <w:rFonts w:hint="eastAsia"/>
        </w:rPr>
      </w:pPr>
      <w:r>
        <w:rPr>
          <w:rFonts w:hint="eastAsia"/>
        </w:rPr>
        <w:t>GB/T 25069</w:t>
      </w:r>
      <w:r>
        <w:rPr>
          <w:rFonts w:hint="eastAsia"/>
          <w:lang w:val="en-US" w:eastAsia="zh-CN"/>
        </w:rPr>
        <w:t xml:space="preserve">  </w:t>
      </w:r>
      <w:r>
        <w:rPr>
          <w:rFonts w:hint="eastAsia"/>
        </w:rPr>
        <w:t xml:space="preserve">信息安全技术 </w:t>
      </w:r>
      <w:r>
        <w:rPr>
          <w:rFonts w:hint="eastAsia"/>
          <w:lang w:val="en-US" w:eastAsia="zh-CN"/>
        </w:rPr>
        <w:t xml:space="preserve"> </w:t>
      </w:r>
      <w:r>
        <w:rPr>
          <w:rFonts w:hint="eastAsia"/>
        </w:rPr>
        <w:t>术语</w:t>
      </w:r>
    </w:p>
    <w:p w14:paraId="4A5661D5">
      <w:pPr>
        <w:pStyle w:val="17"/>
        <w:rPr>
          <w:rFonts w:hint="eastAsia"/>
        </w:rPr>
      </w:pPr>
      <w:r>
        <w:rPr>
          <w:rFonts w:hint="eastAsia"/>
        </w:rPr>
        <w:t>DB21/T 3466-2021  社会应急响应信息系统</w:t>
      </w:r>
      <w:r>
        <w:rPr>
          <w:rFonts w:hint="eastAsia"/>
          <w:lang w:val="en-US" w:eastAsia="zh-CN"/>
        </w:rPr>
        <w:t xml:space="preserve">  </w:t>
      </w:r>
      <w:r>
        <w:rPr>
          <w:rFonts w:hint="eastAsia"/>
        </w:rPr>
        <w:t>基本要求</w:t>
      </w:r>
    </w:p>
    <w:p w14:paraId="176251E9">
      <w:pPr>
        <w:pStyle w:val="16"/>
        <w:spacing w:before="312" w:after="312"/>
        <w:outlineLvl w:val="0"/>
      </w:pPr>
      <w:bookmarkStart w:id="28" w:name="_Toc32127"/>
      <w:bookmarkStart w:id="29" w:name="_Toc7656"/>
      <w:bookmarkStart w:id="30" w:name="_Toc9944"/>
      <w:bookmarkStart w:id="31" w:name="_Toc325"/>
      <w:bookmarkStart w:id="32" w:name="_Toc5294"/>
      <w:bookmarkStart w:id="33" w:name="_Toc29937"/>
      <w:bookmarkStart w:id="34" w:name="_Toc12695"/>
      <w:bookmarkStart w:id="35" w:name="_Toc19728"/>
      <w:bookmarkStart w:id="36" w:name="_Toc24065"/>
      <w:bookmarkStart w:id="37" w:name="_Toc420509244"/>
      <w:bookmarkStart w:id="38" w:name="_Toc420509188"/>
      <w:bookmarkStart w:id="39" w:name="_Toc11012"/>
      <w:bookmarkStart w:id="40" w:name="_Toc9104"/>
      <w:r>
        <w:rPr>
          <w:rFonts w:hint="eastAsia"/>
        </w:rPr>
        <w:t>术语和定义</w:t>
      </w:r>
      <w:bookmarkEnd w:id="28"/>
      <w:bookmarkEnd w:id="29"/>
      <w:bookmarkEnd w:id="30"/>
      <w:bookmarkEnd w:id="31"/>
      <w:bookmarkEnd w:id="32"/>
      <w:bookmarkEnd w:id="33"/>
      <w:bookmarkEnd w:id="34"/>
      <w:bookmarkEnd w:id="35"/>
      <w:bookmarkEnd w:id="36"/>
      <w:bookmarkEnd w:id="37"/>
      <w:bookmarkEnd w:id="38"/>
      <w:bookmarkEnd w:id="39"/>
      <w:bookmarkEnd w:id="40"/>
    </w:p>
    <w:p w14:paraId="3B0B995F">
      <w:pPr>
        <w:pStyle w:val="17"/>
        <w:rPr>
          <w:rFonts w:hAnsi="宋体"/>
        </w:rPr>
      </w:pPr>
      <w:r>
        <w:rPr>
          <w:rFonts w:hint="eastAsia"/>
        </w:rPr>
        <w:t>GB/T 25069</w:t>
      </w:r>
      <w:r>
        <w:rPr>
          <w:rFonts w:hint="eastAsia"/>
          <w:lang w:val="en-US" w:eastAsia="zh-CN"/>
        </w:rPr>
        <w:t>界定的以及</w:t>
      </w:r>
      <w:r>
        <w:rPr>
          <w:rFonts w:hint="eastAsia" w:hAnsi="宋体"/>
        </w:rPr>
        <w:t>下列术语和定义适用于本文件。</w:t>
      </w:r>
    </w:p>
    <w:p w14:paraId="357B1C23">
      <w:pPr>
        <w:pStyle w:val="18"/>
        <w:spacing w:before="156" w:after="156"/>
      </w:pPr>
    </w:p>
    <w:p w14:paraId="7777D507">
      <w:pPr>
        <w:pStyle w:val="17"/>
        <w:rPr>
          <w:rFonts w:ascii="黑体" w:hAnsi="黑体" w:eastAsia="黑体" w:cs="黑体"/>
        </w:rPr>
      </w:pPr>
      <w:r>
        <w:rPr>
          <w:rFonts w:hint="eastAsia" w:ascii="黑体" w:hAnsi="黑体" w:eastAsia="黑体" w:cs="黑体"/>
        </w:rPr>
        <w:t>数据交换</w:t>
      </w:r>
      <w:r>
        <w:rPr>
          <w:rFonts w:hint="eastAsia" w:ascii="黑体" w:hAnsi="黑体" w:eastAsia="黑体" w:cs="黑体"/>
          <w:lang w:val="en-US" w:eastAsia="zh-CN"/>
        </w:rPr>
        <w:t xml:space="preserve"> </w:t>
      </w:r>
      <w:r>
        <w:rPr>
          <w:rFonts w:hint="eastAsia" w:ascii="黑体" w:hAnsi="黑体" w:eastAsia="黑体" w:cs="黑体"/>
        </w:rPr>
        <w:t xml:space="preserve"> data exchange</w:t>
      </w:r>
    </w:p>
    <w:p w14:paraId="5FA2F0FC">
      <w:pPr>
        <w:pStyle w:val="17"/>
        <w:rPr>
          <w:sz w:val="18"/>
          <w:szCs w:val="18"/>
        </w:rPr>
      </w:pPr>
      <w:r>
        <w:rPr>
          <w:rFonts w:hint="eastAsia"/>
        </w:rPr>
        <w:t>执法业务数据在应急管理部“互联网+执法”系统、各省应急管理部门自建“互联网+执法”系统之间互相发送、传输、接收，具体业务包括数据汇聚和数据推送。</w:t>
      </w:r>
    </w:p>
    <w:p w14:paraId="0B3B32ED">
      <w:pPr>
        <w:pStyle w:val="18"/>
        <w:spacing w:before="156" w:after="156"/>
      </w:pPr>
    </w:p>
    <w:p w14:paraId="045908BD">
      <w:pPr>
        <w:pStyle w:val="17"/>
        <w:outlineLvl w:val="1"/>
        <w:rPr>
          <w:rFonts w:hint="default" w:hAnsi="宋体" w:eastAsia="黑体"/>
          <w:lang w:val="en-US" w:eastAsia="zh-CN"/>
        </w:rPr>
      </w:pPr>
      <w:bookmarkStart w:id="41" w:name="_Toc19156"/>
      <w:bookmarkStart w:id="42" w:name="_Toc29366"/>
      <w:bookmarkStart w:id="43" w:name="_Toc2285"/>
      <w:bookmarkStart w:id="44" w:name="_Toc16366"/>
      <w:bookmarkStart w:id="45" w:name="_Toc30090"/>
      <w:bookmarkStart w:id="46" w:name="_Toc3484"/>
      <w:bookmarkStart w:id="47" w:name="_Toc2931"/>
      <w:bookmarkStart w:id="48" w:name="_Toc19862"/>
      <w:r>
        <w:rPr>
          <w:rFonts w:hint="eastAsia" w:ascii="黑体" w:hAnsi="黑体" w:eastAsia="黑体" w:cs="黑体"/>
        </w:rPr>
        <w:t>社会应急响应信息系统</w:t>
      </w:r>
      <w:r>
        <w:rPr>
          <w:rFonts w:hint="eastAsia" w:ascii="黑体" w:hAnsi="黑体" w:eastAsia="黑体" w:cs="黑体"/>
          <w:lang w:val="en-US" w:eastAsia="zh-CN"/>
        </w:rPr>
        <w:t xml:space="preserve">  </w:t>
      </w:r>
      <w:bookmarkEnd w:id="41"/>
      <w:bookmarkEnd w:id="42"/>
      <w:bookmarkEnd w:id="43"/>
      <w:bookmarkEnd w:id="44"/>
      <w:bookmarkEnd w:id="45"/>
      <w:bookmarkEnd w:id="46"/>
      <w:bookmarkEnd w:id="47"/>
      <w:r>
        <w:rPr>
          <w:rFonts w:hint="eastAsia" w:ascii="黑体" w:hAnsi="黑体" w:eastAsia="黑体" w:cs="黑体"/>
          <w:lang w:val="en-US" w:eastAsia="zh-CN"/>
        </w:rPr>
        <w:t>social emergency response information system</w:t>
      </w:r>
      <w:bookmarkEnd w:id="48"/>
    </w:p>
    <w:p w14:paraId="0C1B5932">
      <w:pPr>
        <w:pStyle w:val="17"/>
        <w:autoSpaceDE/>
        <w:autoSpaceDN/>
        <w:rPr>
          <w:rFonts w:hint="eastAsia"/>
        </w:rPr>
      </w:pPr>
      <w:r>
        <w:rPr>
          <w:rFonts w:hint="eastAsia"/>
        </w:rPr>
        <w:t>具有一定程度的社会资源且具有可对突发公共事件提供救灾救援等应急响应公共服务的信息系统。</w:t>
      </w:r>
    </w:p>
    <w:p w14:paraId="504B4D4B">
      <w:pPr>
        <w:pStyle w:val="17"/>
        <w:autoSpaceDE/>
        <w:autoSpaceDN/>
        <w:rPr>
          <w:rFonts w:hint="eastAsia" w:eastAsia="宋体"/>
          <w:lang w:eastAsia="zh-CN"/>
        </w:rPr>
      </w:pPr>
      <w:r>
        <w:rPr>
          <w:rFonts w:hint="eastAsia" w:cs="Times New Roman"/>
          <w:lang w:val="en-US" w:eastAsia="zh-CN"/>
        </w:rPr>
        <w:t>[来源：</w:t>
      </w:r>
      <w:r>
        <w:rPr>
          <w:rFonts w:hint="eastAsia"/>
        </w:rPr>
        <w:t>DB21/T 3466-2021</w:t>
      </w:r>
      <w:r>
        <w:rPr>
          <w:rFonts w:hint="eastAsia" w:cs="Times New Roman"/>
          <w:lang w:val="en-US" w:eastAsia="zh-CN"/>
        </w:rPr>
        <w:t>,3.2]</w:t>
      </w:r>
    </w:p>
    <w:p w14:paraId="717AE96B">
      <w:pPr>
        <w:pStyle w:val="18"/>
        <w:spacing w:before="156" w:after="156"/>
      </w:pPr>
    </w:p>
    <w:p w14:paraId="108B6F38">
      <w:pPr>
        <w:pStyle w:val="17"/>
        <w:rPr>
          <w:rFonts w:hint="eastAsia" w:ascii="黑体" w:hAnsi="黑体" w:eastAsia="黑体" w:cs="黑体"/>
        </w:rPr>
      </w:pPr>
      <w:r>
        <w:rPr>
          <w:rFonts w:hint="eastAsia" w:ascii="黑体" w:hAnsi="黑体" w:eastAsia="黑体" w:cs="黑体"/>
        </w:rPr>
        <w:t xml:space="preserve">应急响应 </w:t>
      </w:r>
      <w:r>
        <w:rPr>
          <w:rFonts w:hint="eastAsia" w:ascii="黑体" w:hAnsi="黑体" w:eastAsia="黑体" w:cs="黑体"/>
          <w:lang w:val="en-US" w:eastAsia="zh-CN"/>
        </w:rPr>
        <w:t xml:space="preserve"> </w:t>
      </w:r>
      <w:r>
        <w:rPr>
          <w:rFonts w:hint="eastAsia" w:ascii="黑体" w:hAnsi="黑体" w:eastAsia="黑体" w:cs="黑体"/>
        </w:rPr>
        <w:t>emergency response</w:t>
      </w:r>
    </w:p>
    <w:p w14:paraId="72B74BDE">
      <w:pPr>
        <w:pStyle w:val="17"/>
        <w:autoSpaceDE/>
        <w:autoSpaceDN/>
      </w:pPr>
      <w:r>
        <w:rPr>
          <w:rFonts w:hint="eastAsia" w:asciiTheme="minorEastAsia" w:hAnsiTheme="minorEastAsia" w:eastAsiaTheme="minorEastAsia" w:cstheme="minorEastAsia"/>
        </w:rPr>
        <w:t>组织为了应对突发/重大信息安全事件的发生所做的准备，以及在事件发生后所采取的措施。</w:t>
      </w:r>
    </w:p>
    <w:p w14:paraId="621505D0">
      <w:pPr>
        <w:pStyle w:val="16"/>
        <w:spacing w:before="312" w:after="312"/>
        <w:outlineLvl w:val="0"/>
      </w:pPr>
      <w:bookmarkStart w:id="49" w:name="_Toc30781"/>
      <w:bookmarkEnd w:id="49"/>
      <w:bookmarkStart w:id="50" w:name="_Toc26201"/>
      <w:bookmarkEnd w:id="50"/>
      <w:bookmarkStart w:id="51" w:name="_Toc10404"/>
      <w:bookmarkEnd w:id="51"/>
      <w:bookmarkStart w:id="52" w:name="_Toc6349"/>
      <w:bookmarkEnd w:id="52"/>
      <w:bookmarkStart w:id="53" w:name="_Toc27648"/>
      <w:bookmarkEnd w:id="53"/>
      <w:bookmarkStart w:id="54" w:name="_Toc11884"/>
      <w:bookmarkEnd w:id="54"/>
      <w:bookmarkStart w:id="55" w:name="_Toc20309"/>
      <w:bookmarkEnd w:id="55"/>
      <w:bookmarkStart w:id="56" w:name="_Toc420509245"/>
      <w:bookmarkEnd w:id="56"/>
      <w:bookmarkStart w:id="57" w:name="_Toc1258"/>
      <w:bookmarkEnd w:id="57"/>
      <w:bookmarkStart w:id="58" w:name="_Toc12270"/>
      <w:bookmarkEnd w:id="58"/>
      <w:bookmarkStart w:id="59" w:name="_Toc5131"/>
      <w:bookmarkEnd w:id="59"/>
      <w:bookmarkStart w:id="60" w:name="_Toc420509189"/>
      <w:bookmarkEnd w:id="60"/>
      <w:bookmarkStart w:id="61" w:name="_Toc11808"/>
      <w:bookmarkEnd w:id="61"/>
      <w:bookmarkStart w:id="62" w:name="_Toc16784"/>
      <w:bookmarkEnd w:id="62"/>
      <w:bookmarkStart w:id="63" w:name="_Toc29340"/>
      <w:bookmarkEnd w:id="63"/>
      <w:bookmarkStart w:id="64" w:name="_Toc30751"/>
      <w:bookmarkStart w:id="65" w:name="_Toc13508"/>
      <w:bookmarkStart w:id="66" w:name="_Toc26533"/>
      <w:r>
        <w:rPr>
          <w:rFonts w:hint="eastAsia"/>
        </w:rPr>
        <w:t>缩略语</w:t>
      </w:r>
      <w:bookmarkEnd w:id="64"/>
      <w:bookmarkEnd w:id="65"/>
      <w:bookmarkEnd w:id="66"/>
      <w:bookmarkStart w:id="96" w:name="_GoBack"/>
      <w:bookmarkEnd w:id="96"/>
    </w:p>
    <w:p w14:paraId="4230B6D0">
      <w:pPr>
        <w:pStyle w:val="17"/>
        <w:rPr>
          <w:rFonts w:hint="eastAsia"/>
        </w:rPr>
      </w:pPr>
      <w:r>
        <w:rPr>
          <w:rFonts w:hint="eastAsia"/>
        </w:rPr>
        <w:t>下列缩略语适用于本文件。</w:t>
      </w:r>
    </w:p>
    <w:p w14:paraId="3B55EA58">
      <w:pPr>
        <w:pStyle w:val="17"/>
        <w:rPr>
          <w:rFonts w:hint="default" w:eastAsia="宋体"/>
          <w:lang w:val="en-US" w:eastAsia="zh-CN"/>
        </w:rPr>
      </w:pPr>
      <w:r>
        <w:rPr>
          <w:rFonts w:hint="eastAsia"/>
          <w:lang w:val="en-US" w:eastAsia="zh-CN"/>
        </w:rPr>
        <w:t>API：应用程序接口（Application Program Interface）</w:t>
      </w:r>
    </w:p>
    <w:p w14:paraId="3A962B0A">
      <w:pPr>
        <w:pStyle w:val="17"/>
        <w:rPr>
          <w:rFonts w:hint="eastAsia"/>
        </w:rPr>
      </w:pPr>
      <w:r>
        <w:rPr>
          <w:rFonts w:hint="eastAsia"/>
        </w:rPr>
        <w:t>HTTP</w:t>
      </w:r>
      <w:r>
        <w:rPr>
          <w:rFonts w:hint="eastAsia"/>
          <w:lang w:val="en-US" w:eastAsia="zh-CN"/>
        </w:rPr>
        <w:t>S</w:t>
      </w:r>
      <w:r>
        <w:rPr>
          <w:rFonts w:hint="eastAsia"/>
          <w:lang w:eastAsia="zh-CN"/>
        </w:rPr>
        <w:t>：</w:t>
      </w:r>
      <w:r>
        <w:rPr>
          <w:rFonts w:hint="eastAsia"/>
        </w:rPr>
        <w:t>超文本传输</w:t>
      </w:r>
      <w:r>
        <w:rPr>
          <w:rFonts w:hint="eastAsia"/>
          <w:lang w:val="en-US" w:eastAsia="zh-CN"/>
        </w:rPr>
        <w:t>安全</w:t>
      </w:r>
      <w:r>
        <w:rPr>
          <w:rFonts w:hint="eastAsia"/>
        </w:rPr>
        <w:t>协议(Hyper Text Transfer Protocol over Secure Socket Layer)</w:t>
      </w:r>
    </w:p>
    <w:p w14:paraId="2599F2FA">
      <w:pPr>
        <w:pStyle w:val="17"/>
        <w:rPr>
          <w:rFonts w:hint="default"/>
          <w:lang w:val="en-US" w:eastAsia="zh-CN"/>
        </w:rPr>
      </w:pPr>
      <w:r>
        <w:rPr>
          <w:rFonts w:hint="default"/>
          <w:lang w:val="en-US" w:eastAsia="zh-CN"/>
        </w:rPr>
        <w:t>JSON</w:t>
      </w:r>
      <w:r>
        <w:rPr>
          <w:rFonts w:hint="eastAsia"/>
          <w:lang w:val="en-US" w:eastAsia="zh-CN"/>
        </w:rPr>
        <w:t>：</w:t>
      </w:r>
      <w:r>
        <w:rPr>
          <w:rFonts w:hint="default"/>
          <w:lang w:val="en-US" w:eastAsia="zh-CN"/>
        </w:rPr>
        <w:t>JS 对象简谱(Java</w:t>
      </w:r>
      <w:r>
        <w:rPr>
          <w:rFonts w:hint="eastAsia"/>
          <w:lang w:val="en-US" w:eastAsia="zh-CN"/>
        </w:rPr>
        <w:t xml:space="preserve"> </w:t>
      </w:r>
      <w:r>
        <w:rPr>
          <w:rFonts w:hint="default"/>
          <w:lang w:val="en-US" w:eastAsia="zh-CN"/>
        </w:rPr>
        <w:t>Script 0bject Notation)</w:t>
      </w:r>
    </w:p>
    <w:p w14:paraId="686DB70E">
      <w:pPr>
        <w:pStyle w:val="16"/>
        <w:spacing w:before="312" w:after="312"/>
        <w:outlineLvl w:val="0"/>
      </w:pPr>
      <w:bookmarkStart w:id="67" w:name="_Toc31181"/>
      <w:bookmarkStart w:id="68" w:name="_Toc29255"/>
      <w:r>
        <w:rPr>
          <w:rFonts w:hint="eastAsia"/>
          <w:lang w:val="en-US" w:eastAsia="zh-CN"/>
        </w:rPr>
        <w:t>数据接口交换模型</w:t>
      </w:r>
      <w:bookmarkEnd w:id="67"/>
    </w:p>
    <w:p w14:paraId="3649BC0A">
      <w:pPr>
        <w:pStyle w:val="17"/>
        <w:rPr>
          <w:rFonts w:hint="eastAsia"/>
        </w:rPr>
      </w:pPr>
      <w:r>
        <w:rPr>
          <w:rFonts w:hint="eastAsia"/>
          <w:lang w:val="en-US" w:eastAsia="zh-CN"/>
        </w:rPr>
        <w:t>社会应急响应信息</w:t>
      </w:r>
      <w:r>
        <w:rPr>
          <w:rFonts w:hint="eastAsia"/>
        </w:rPr>
        <w:t>系统</w:t>
      </w:r>
      <w:r>
        <w:rPr>
          <w:rFonts w:hint="eastAsia"/>
          <w:lang w:val="en-US" w:eastAsia="zh-CN"/>
        </w:rPr>
        <w:t>通过接口</w:t>
      </w:r>
      <w:r>
        <w:rPr>
          <w:rFonts w:hint="eastAsia"/>
        </w:rPr>
        <w:t>向</w:t>
      </w:r>
      <w:r>
        <w:rPr>
          <w:rFonts w:hint="eastAsia"/>
          <w:lang w:val="en-US" w:eastAsia="zh-CN"/>
        </w:rPr>
        <w:t>政府应急响应管理</w:t>
      </w:r>
      <w:r>
        <w:rPr>
          <w:rFonts w:hint="eastAsia"/>
        </w:rPr>
        <w:t>系统</w:t>
      </w:r>
      <w:r>
        <w:rPr>
          <w:rFonts w:hint="eastAsia"/>
          <w:lang w:val="en-US" w:eastAsia="zh-CN"/>
        </w:rPr>
        <w:t>发送请求、请求数据，政府应急响应管理</w:t>
      </w:r>
      <w:r>
        <w:rPr>
          <w:rFonts w:hint="eastAsia"/>
        </w:rPr>
        <w:t>系统</w:t>
      </w:r>
      <w:r>
        <w:rPr>
          <w:rFonts w:hint="eastAsia"/>
          <w:lang w:val="en-US" w:eastAsia="zh-CN"/>
        </w:rPr>
        <w:t>通过社会应急响应信息</w:t>
      </w:r>
      <w:r>
        <w:rPr>
          <w:rFonts w:hint="eastAsia"/>
        </w:rPr>
        <w:t>系统</w:t>
      </w:r>
      <w:r>
        <w:rPr>
          <w:rFonts w:hint="eastAsia"/>
          <w:lang w:val="en-US" w:eastAsia="zh-CN"/>
        </w:rPr>
        <w:t>发送的请求来返回相应的数据给社会应急响应信息</w:t>
      </w:r>
      <w:r>
        <w:rPr>
          <w:rFonts w:hint="eastAsia"/>
        </w:rPr>
        <w:t>系统</w:t>
      </w:r>
      <w:r>
        <w:rPr>
          <w:rFonts w:hint="eastAsia"/>
          <w:lang w:eastAsia="zh-CN"/>
        </w:rPr>
        <w:t>，</w:t>
      </w:r>
      <w:r>
        <w:rPr>
          <w:rFonts w:hint="eastAsia"/>
        </w:rPr>
        <w:t>如图1所示。</w:t>
      </w:r>
    </w:p>
    <w:p w14:paraId="0B5025F7">
      <w:pPr>
        <w:pStyle w:val="17"/>
        <w:rPr>
          <w:rFonts w:hint="default" w:eastAsia="宋体"/>
          <w:lang w:val="en-US" w:eastAsia="zh-CN"/>
        </w:rPr>
      </w:pPr>
      <w:r>
        <w:rPr>
          <w:rFonts w:hint="eastAsia"/>
          <w:lang w:val="en-US" w:eastAsia="zh-CN"/>
        </w:rPr>
        <w:t>社会应急响应信息系统和政府应急响应管理</w:t>
      </w:r>
      <w:r>
        <w:rPr>
          <w:rFonts w:hint="eastAsia"/>
        </w:rPr>
        <w:t>系统</w:t>
      </w:r>
      <w:r>
        <w:rPr>
          <w:rFonts w:hint="eastAsia"/>
          <w:lang w:val="en-US" w:eastAsia="zh-CN"/>
        </w:rPr>
        <w:t>的具体描述可参照</w:t>
      </w:r>
      <w:r>
        <w:rPr>
          <w:rFonts w:hint="eastAsia"/>
        </w:rPr>
        <w:t>DB21/T 3466</w:t>
      </w:r>
      <w:r>
        <w:rPr>
          <w:rFonts w:hint="eastAsia"/>
          <w:lang w:val="en-US" w:eastAsia="zh-CN"/>
        </w:rPr>
        <w:t>-2021中第4章的内容。数据接口模型组成部分的相关技术规范可参考GB/T 21062.3-2007的第5章相关规定执行。</w:t>
      </w:r>
    </w:p>
    <w:p w14:paraId="16F144B0">
      <w:pPr>
        <w:pStyle w:val="17"/>
        <w:ind w:left="0" w:leftChars="0" w:firstLine="0" w:firstLineChars="0"/>
        <w:jc w:val="center"/>
        <w:rPr>
          <w:rFonts w:hint="default"/>
          <w:lang w:val="en-US" w:eastAsia="zh-CN"/>
        </w:rPr>
      </w:pPr>
      <w:r>
        <w:rPr>
          <w:rFonts w:hint="default"/>
          <w:lang w:val="en-US" w:eastAsia="zh-CN"/>
        </w:rPr>
        <w:drawing>
          <wp:inline distT="0" distB="0" distL="114300" distR="114300">
            <wp:extent cx="2802890" cy="1749425"/>
            <wp:effectExtent l="0" t="0" r="1270" b="3175"/>
            <wp:docPr id="2" name="图片 2"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
                    <pic:cNvPicPr>
                      <a:picLocks noChangeAspect="1"/>
                    </pic:cNvPicPr>
                  </pic:nvPicPr>
                  <pic:blipFill>
                    <a:blip r:embed="rId17"/>
                    <a:stretch>
                      <a:fillRect/>
                    </a:stretch>
                  </pic:blipFill>
                  <pic:spPr>
                    <a:xfrm>
                      <a:off x="0" y="0"/>
                      <a:ext cx="2802890" cy="1749425"/>
                    </a:xfrm>
                    <a:prstGeom prst="rect">
                      <a:avLst/>
                    </a:prstGeom>
                  </pic:spPr>
                </pic:pic>
              </a:graphicData>
            </a:graphic>
          </wp:inline>
        </w:drawing>
      </w:r>
    </w:p>
    <w:p w14:paraId="4A258D04">
      <w:pPr>
        <w:pStyle w:val="17"/>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图1  接口交换模型</w:t>
      </w:r>
    </w:p>
    <w:p w14:paraId="2B4D78F9">
      <w:pPr>
        <w:pStyle w:val="16"/>
        <w:spacing w:before="312" w:after="312"/>
        <w:outlineLvl w:val="0"/>
      </w:pPr>
      <w:bookmarkStart w:id="69" w:name="_Toc16583"/>
      <w:r>
        <w:rPr>
          <w:rFonts w:hint="eastAsia"/>
          <w:lang w:val="en-US" w:eastAsia="zh-CN"/>
        </w:rPr>
        <w:t>基本原则</w:t>
      </w:r>
      <w:bookmarkEnd w:id="69"/>
    </w:p>
    <w:p w14:paraId="5942A6E2">
      <w:pPr>
        <w:pStyle w:val="18"/>
        <w:bidi w:val="0"/>
        <w:ind w:left="0" w:leftChars="0" w:firstLine="0" w:firstLineChars="0"/>
      </w:pPr>
      <w:r>
        <w:rPr>
          <w:rFonts w:hint="eastAsia"/>
          <w:lang w:val="en-US" w:eastAsia="zh-CN"/>
        </w:rPr>
        <w:t>兼容性</w:t>
      </w:r>
    </w:p>
    <w:p w14:paraId="50FE6A3D">
      <w:pPr>
        <w:pStyle w:val="17"/>
        <w:rPr>
          <w:rFonts w:hint="eastAsia"/>
          <w:lang w:eastAsia="zh-CN"/>
        </w:rPr>
      </w:pPr>
      <w:r>
        <w:rPr>
          <w:rFonts w:hint="eastAsia"/>
          <w:lang w:val="en-US" w:eastAsia="zh-CN"/>
        </w:rPr>
        <w:t>数据接口</w:t>
      </w:r>
      <w:r>
        <w:rPr>
          <w:rFonts w:hint="eastAsia"/>
          <w:lang w:eastAsia="zh-CN"/>
        </w:rPr>
        <w:t>能够支持多种硬件设备和系统，具备与其他信息系统进行数据交换和数据共享的能力。</w:t>
      </w:r>
    </w:p>
    <w:p w14:paraId="594790C5">
      <w:pPr>
        <w:pStyle w:val="18"/>
        <w:bidi w:val="0"/>
        <w:ind w:left="0" w:leftChars="0" w:firstLine="0" w:firstLineChars="0"/>
      </w:pPr>
      <w:r>
        <w:rPr>
          <w:rFonts w:hint="eastAsia"/>
          <w:lang w:val="en-US" w:eastAsia="zh-CN"/>
        </w:rPr>
        <w:t>易用性</w:t>
      </w:r>
    </w:p>
    <w:p w14:paraId="2F1EC141">
      <w:pPr>
        <w:pStyle w:val="17"/>
        <w:rPr>
          <w:rFonts w:hint="eastAsia"/>
          <w:lang w:eastAsia="zh-CN"/>
        </w:rPr>
      </w:pPr>
      <w:r>
        <w:rPr>
          <w:rFonts w:hint="eastAsia"/>
          <w:lang w:val="en-US" w:eastAsia="zh-CN"/>
        </w:rPr>
        <w:t>数据接口易于理解和使用，方便进行数据的查询、传输和处理。</w:t>
      </w:r>
    </w:p>
    <w:p w14:paraId="3DE7AC32">
      <w:pPr>
        <w:pStyle w:val="18"/>
        <w:bidi w:val="0"/>
        <w:ind w:left="0" w:leftChars="0" w:firstLine="0" w:firstLineChars="0"/>
      </w:pPr>
      <w:r>
        <w:rPr>
          <w:rFonts w:hint="eastAsia"/>
          <w:lang w:val="en-US" w:eastAsia="zh-CN"/>
        </w:rPr>
        <w:t>扩展性</w:t>
      </w:r>
    </w:p>
    <w:p w14:paraId="5D1A6109">
      <w:pPr>
        <w:pStyle w:val="17"/>
        <w:rPr>
          <w:rFonts w:hint="eastAsia"/>
          <w:lang w:eastAsia="zh-CN"/>
        </w:rPr>
      </w:pPr>
      <w:r>
        <w:rPr>
          <w:rFonts w:hint="eastAsia"/>
          <w:lang w:eastAsia="zh-CN"/>
        </w:rPr>
        <w:t>同一</w:t>
      </w:r>
      <w:r>
        <w:rPr>
          <w:rFonts w:hint="eastAsia"/>
          <w:lang w:val="en-US" w:eastAsia="zh-CN"/>
        </w:rPr>
        <w:t>数据</w:t>
      </w:r>
      <w:r>
        <w:rPr>
          <w:rFonts w:hint="eastAsia"/>
          <w:lang w:eastAsia="zh-CN"/>
        </w:rPr>
        <w:t>接口可通过增加函数、操作符、语句等形式支持新的功能。</w:t>
      </w:r>
    </w:p>
    <w:p w14:paraId="24C74FF9">
      <w:pPr>
        <w:pStyle w:val="18"/>
        <w:bidi w:val="0"/>
        <w:ind w:left="0" w:leftChars="0" w:firstLine="0" w:firstLineChars="0"/>
      </w:pPr>
      <w:r>
        <w:rPr>
          <w:rFonts w:hint="eastAsia"/>
          <w:lang w:val="en-US" w:eastAsia="zh-CN"/>
        </w:rPr>
        <w:t>安全性</w:t>
      </w:r>
    </w:p>
    <w:p w14:paraId="098C236E">
      <w:pPr>
        <w:pStyle w:val="17"/>
        <w:rPr>
          <w:rFonts w:hint="eastAsia"/>
          <w:lang w:eastAsia="zh-CN"/>
        </w:rPr>
      </w:pPr>
      <w:r>
        <w:rPr>
          <w:rFonts w:hint="eastAsia"/>
          <w:lang w:val="en-US" w:eastAsia="zh-CN"/>
        </w:rPr>
        <w:t>数据接口具备</w:t>
      </w:r>
      <w:r>
        <w:rPr>
          <w:rFonts w:hint="eastAsia"/>
          <w:lang w:eastAsia="zh-CN"/>
        </w:rPr>
        <w:t>安全保护</w:t>
      </w:r>
      <w:r>
        <w:rPr>
          <w:rFonts w:hint="eastAsia"/>
          <w:lang w:val="en-US" w:eastAsia="zh-CN"/>
        </w:rPr>
        <w:t>措施</w:t>
      </w:r>
      <w:r>
        <w:rPr>
          <w:rFonts w:hint="eastAsia"/>
          <w:lang w:eastAsia="zh-CN"/>
        </w:rPr>
        <w:t>，包括防病毒感染、防黑客攻击等，确保数据在传输和存储过程中的安全性。</w:t>
      </w:r>
    </w:p>
    <w:bookmarkEnd w:id="68"/>
    <w:p w14:paraId="01E8A5B0">
      <w:pPr>
        <w:pStyle w:val="16"/>
        <w:spacing w:before="312" w:after="312"/>
        <w:outlineLvl w:val="0"/>
      </w:pPr>
      <w:bookmarkStart w:id="70" w:name="_Toc22582"/>
      <w:r>
        <w:rPr>
          <w:rFonts w:hint="eastAsia"/>
          <w:lang w:val="en-US" w:eastAsia="zh-CN"/>
        </w:rPr>
        <w:t>接口基本要求</w:t>
      </w:r>
      <w:bookmarkEnd w:id="70"/>
    </w:p>
    <w:p w14:paraId="4DD4F888">
      <w:pPr>
        <w:pStyle w:val="18"/>
        <w:spacing w:before="156" w:after="156"/>
        <w:outlineLvl w:val="1"/>
        <w:rPr>
          <w:rFonts w:hint="eastAsia"/>
          <w:lang w:val="en-US" w:eastAsia="zh-CN"/>
        </w:rPr>
      </w:pPr>
      <w:bookmarkStart w:id="71" w:name="_Toc24261"/>
      <w:r>
        <w:rPr>
          <w:rFonts w:hint="eastAsia"/>
          <w:lang w:val="en-US" w:eastAsia="zh-CN"/>
        </w:rPr>
        <w:t>接口协议要求</w:t>
      </w:r>
      <w:bookmarkEnd w:id="71"/>
    </w:p>
    <w:p w14:paraId="167A3C65">
      <w:pPr>
        <w:pStyle w:val="17"/>
      </w:pPr>
      <w:r>
        <w:rPr>
          <w:rFonts w:hint="eastAsia"/>
        </w:rPr>
        <w:t>数据接口协议</w:t>
      </w:r>
      <w:r>
        <w:rPr>
          <w:rFonts w:hint="eastAsia"/>
          <w:lang w:val="en-US" w:eastAsia="zh-CN"/>
        </w:rPr>
        <w:t>应</w:t>
      </w:r>
      <w:r>
        <w:rPr>
          <w:rFonts w:hint="eastAsia"/>
        </w:rPr>
        <w:t>统一采用HTTP</w:t>
      </w:r>
      <w:r>
        <w:rPr>
          <w:rFonts w:hint="eastAsia"/>
          <w:lang w:val="en-US" w:eastAsia="zh-CN"/>
        </w:rPr>
        <w:t>S</w:t>
      </w:r>
      <w:r>
        <w:rPr>
          <w:rFonts w:hint="eastAsia"/>
        </w:rPr>
        <w:t>协议，接口请求方式为POST请求，采用同步方式进行。</w:t>
      </w:r>
    </w:p>
    <w:p w14:paraId="1527B632">
      <w:pPr>
        <w:pStyle w:val="18"/>
        <w:spacing w:before="156" w:after="156"/>
        <w:outlineLvl w:val="1"/>
      </w:pPr>
      <w:bookmarkStart w:id="72" w:name="_Toc28337"/>
      <w:r>
        <w:rPr>
          <w:rFonts w:hint="eastAsia"/>
          <w:lang w:val="en-US" w:eastAsia="zh-CN"/>
        </w:rPr>
        <w:t>接口网络要求</w:t>
      </w:r>
      <w:bookmarkEnd w:id="72"/>
    </w:p>
    <w:p w14:paraId="7658EB07">
      <w:pPr>
        <w:pStyle w:val="17"/>
        <w:rPr>
          <w:rFonts w:hint="eastAsia" w:eastAsia="宋体"/>
          <w:lang w:eastAsia="zh-CN"/>
        </w:rPr>
      </w:pPr>
      <w:r>
        <w:rPr>
          <w:rFonts w:hint="eastAsia"/>
        </w:rPr>
        <w:t>接口</w:t>
      </w:r>
      <w:r>
        <w:rPr>
          <w:rFonts w:hint="eastAsia"/>
          <w:lang w:val="en-US" w:eastAsia="zh-CN"/>
        </w:rPr>
        <w:t>应</w:t>
      </w:r>
      <w:r>
        <w:rPr>
          <w:rFonts w:hint="eastAsia"/>
        </w:rPr>
        <w:t>支持通过以下网络访问</w:t>
      </w:r>
      <w:r>
        <w:rPr>
          <w:rFonts w:hint="eastAsia"/>
          <w:lang w:eastAsia="zh-CN"/>
        </w:rPr>
        <w:t>：</w:t>
      </w:r>
    </w:p>
    <w:p w14:paraId="4302EBFF">
      <w:pPr>
        <w:numPr>
          <w:ilvl w:val="0"/>
          <w:numId w:val="4"/>
        </w:numPr>
        <w:ind w:left="840" w:leftChars="200" w:hanging="420" w:hangingChars="200"/>
        <w:rPr>
          <w:rFonts w:hint="eastAsia" w:ascii="宋体" w:hAnsi="宋体" w:eastAsia="宋体" w:cs="宋体"/>
          <w:lang w:eastAsia="zh-CN"/>
        </w:rPr>
      </w:pPr>
      <w:r>
        <w:rPr>
          <w:rFonts w:hint="eastAsia" w:ascii="宋体" w:hAnsi="宋体" w:eastAsia="宋体" w:cs="宋体"/>
        </w:rPr>
        <w:t>电子政务外网</w:t>
      </w:r>
      <w:r>
        <w:rPr>
          <w:rFonts w:hint="eastAsia" w:ascii="宋体" w:hAnsi="宋体" w:eastAsia="宋体" w:cs="宋体"/>
          <w:lang w:eastAsia="zh-CN"/>
        </w:rPr>
        <w:t>；</w:t>
      </w:r>
    </w:p>
    <w:p w14:paraId="382DFDDA">
      <w:pPr>
        <w:numPr>
          <w:ilvl w:val="0"/>
          <w:numId w:val="4"/>
        </w:numPr>
        <w:ind w:left="840" w:leftChars="200" w:hanging="420" w:hangingChars="200"/>
      </w:pPr>
      <w:r>
        <w:rPr>
          <w:rFonts w:hint="eastAsia" w:ascii="宋体" w:hAnsi="宋体" w:eastAsia="宋体" w:cs="宋体"/>
        </w:rPr>
        <w:t>互联网。</w:t>
      </w:r>
    </w:p>
    <w:p w14:paraId="713016BD">
      <w:pPr>
        <w:pStyle w:val="18"/>
        <w:spacing w:before="156" w:after="156"/>
        <w:outlineLvl w:val="1"/>
        <w:rPr>
          <w:rFonts w:hint="eastAsia"/>
          <w:lang w:val="en-US" w:eastAsia="zh-CN"/>
        </w:rPr>
      </w:pPr>
      <w:bookmarkStart w:id="73" w:name="_Toc30098"/>
      <w:r>
        <w:rPr>
          <w:rFonts w:hint="eastAsia"/>
          <w:lang w:val="en-US" w:eastAsia="zh-CN"/>
        </w:rPr>
        <w:t>接口安全性要求</w:t>
      </w:r>
      <w:bookmarkEnd w:id="73"/>
    </w:p>
    <w:p w14:paraId="5DD39FDB">
      <w:pPr>
        <w:pStyle w:val="19"/>
        <w:bidi w:val="0"/>
        <w:ind w:left="0" w:leftChars="0" w:firstLine="0" w:firstLineChars="0"/>
        <w:rPr>
          <w:rFonts w:hint="eastAsia"/>
          <w:lang w:val="en-US" w:eastAsia="zh-CN"/>
        </w:rPr>
      </w:pPr>
      <w:r>
        <w:rPr>
          <w:rFonts w:hint="eastAsia"/>
          <w:lang w:val="en-US" w:eastAsia="zh-CN"/>
        </w:rPr>
        <w:t>身份鉴别</w:t>
      </w:r>
    </w:p>
    <w:p w14:paraId="5379EE09">
      <w:pPr>
        <w:pStyle w:val="17"/>
        <w:rPr>
          <w:rFonts w:hint="eastAsia"/>
          <w:lang w:val="en-US" w:eastAsia="zh-CN"/>
        </w:rPr>
      </w:pPr>
      <w:r>
        <w:rPr>
          <w:rFonts w:hint="eastAsia"/>
          <w:lang w:val="en-US" w:eastAsia="zh-CN"/>
        </w:rPr>
        <w:t>对接口访问者进行身份鉴别，利用强化管理的口令鉴别、基于令牌的动态口令鉴别、生物特征鉴别、数字证书鉴别等机制进行身份认证，防止接口被非法调用。</w:t>
      </w:r>
    </w:p>
    <w:p w14:paraId="7CF3F982">
      <w:pPr>
        <w:pStyle w:val="19"/>
        <w:bidi w:val="0"/>
        <w:ind w:left="0" w:leftChars="0" w:firstLine="0" w:firstLineChars="0"/>
        <w:rPr>
          <w:rFonts w:hint="eastAsia"/>
          <w:lang w:val="en-US" w:eastAsia="zh-CN"/>
        </w:rPr>
      </w:pPr>
      <w:r>
        <w:rPr>
          <w:rFonts w:hint="eastAsia"/>
          <w:lang w:val="en-US" w:eastAsia="zh-CN"/>
        </w:rPr>
        <w:t>数据完整性</w:t>
      </w:r>
    </w:p>
    <w:p w14:paraId="1ACC47B9">
      <w:pPr>
        <w:pStyle w:val="17"/>
        <w:ind w:left="0" w:leftChars="0" w:firstLine="420" w:firstLineChars="200"/>
        <w:rPr>
          <w:rFonts w:hint="eastAsia"/>
          <w:lang w:val="en-US" w:eastAsia="zh-CN"/>
        </w:rPr>
      </w:pPr>
      <w:r>
        <w:rPr>
          <w:rFonts w:hint="eastAsia"/>
        </w:rPr>
        <w:t>接口消息</w:t>
      </w:r>
      <w:r>
        <w:rPr>
          <w:rFonts w:hint="eastAsia"/>
          <w:lang w:val="en-US" w:eastAsia="zh-CN"/>
        </w:rPr>
        <w:t>应</w:t>
      </w:r>
      <w:r>
        <w:rPr>
          <w:rFonts w:hint="eastAsia"/>
        </w:rPr>
        <w:t>通过HTTP</w:t>
      </w:r>
      <w:r>
        <w:rPr>
          <w:rFonts w:hint="eastAsia"/>
          <w:lang w:val="en-US" w:eastAsia="zh-CN"/>
        </w:rPr>
        <w:t>S</w:t>
      </w:r>
      <w:r>
        <w:rPr>
          <w:rFonts w:hint="eastAsia"/>
        </w:rPr>
        <w:t>进行加密传输，</w:t>
      </w:r>
      <w:r>
        <w:rPr>
          <w:rFonts w:hint="eastAsia"/>
          <w:lang w:val="en-US" w:eastAsia="zh-CN"/>
        </w:rPr>
        <w:t>能够检测到数据传输过程中数据的完整性受到破坏，并采取必要的恢复措施。</w:t>
      </w:r>
    </w:p>
    <w:p w14:paraId="3ABB4218">
      <w:pPr>
        <w:pStyle w:val="19"/>
        <w:bidi w:val="0"/>
        <w:ind w:left="0" w:leftChars="0" w:firstLine="0" w:firstLineChars="0"/>
        <w:rPr>
          <w:rFonts w:hint="eastAsia"/>
          <w:lang w:val="en-US" w:eastAsia="zh-CN"/>
        </w:rPr>
      </w:pPr>
      <w:r>
        <w:rPr>
          <w:rFonts w:hint="eastAsia"/>
          <w:lang w:val="en-US" w:eastAsia="zh-CN"/>
        </w:rPr>
        <w:t>数据保密性</w:t>
      </w:r>
    </w:p>
    <w:p w14:paraId="23DE0464">
      <w:pPr>
        <w:pStyle w:val="17"/>
        <w:rPr>
          <w:rFonts w:hint="eastAsia"/>
          <w:lang w:val="en-US" w:eastAsia="zh-CN"/>
        </w:rPr>
      </w:pPr>
      <w:r>
        <w:rPr>
          <w:rFonts w:hint="eastAsia"/>
          <w:lang w:val="en-US" w:eastAsia="zh-CN"/>
        </w:rPr>
        <w:t>对敏感数据，应采取安全措施(如严格的访问权限、加密、电子签名等技术)，防止数据被泄漏、窃取和篡改。</w:t>
      </w:r>
    </w:p>
    <w:p w14:paraId="6C6C874C">
      <w:pPr>
        <w:pStyle w:val="19"/>
        <w:bidi w:val="0"/>
        <w:ind w:left="0" w:leftChars="0" w:firstLine="0" w:firstLineChars="0"/>
        <w:rPr>
          <w:rFonts w:hint="eastAsia"/>
          <w:lang w:val="en-US" w:eastAsia="zh-CN"/>
        </w:rPr>
      </w:pPr>
      <w:r>
        <w:rPr>
          <w:rFonts w:hint="eastAsia"/>
          <w:lang w:val="en-US" w:eastAsia="zh-CN"/>
        </w:rPr>
        <w:t>安全审计</w:t>
      </w:r>
    </w:p>
    <w:p w14:paraId="6296EE8B">
      <w:pPr>
        <w:pStyle w:val="17"/>
        <w:rPr>
          <w:rFonts w:hint="eastAsia"/>
          <w:lang w:val="en-US" w:eastAsia="zh-CN"/>
        </w:rPr>
      </w:pPr>
      <w:r>
        <w:rPr>
          <w:rFonts w:hint="eastAsia"/>
          <w:lang w:val="en-US" w:eastAsia="zh-CN"/>
        </w:rPr>
        <w:t>数据文件在交换传输全程应审计跟踪，自动记录数据文件的大小、收件人、发送时间、接收时间和读取时间等详细信息。</w:t>
      </w:r>
    </w:p>
    <w:p w14:paraId="234E5782">
      <w:pPr>
        <w:pStyle w:val="18"/>
        <w:spacing w:before="156" w:after="156"/>
        <w:outlineLvl w:val="1"/>
        <w:rPr>
          <w:rFonts w:hint="eastAsia"/>
          <w:lang w:val="en-US" w:eastAsia="zh-CN"/>
        </w:rPr>
      </w:pPr>
      <w:bookmarkStart w:id="74" w:name="_Toc6323"/>
      <w:r>
        <w:rPr>
          <w:rFonts w:hint="eastAsia"/>
          <w:lang w:val="en-US" w:eastAsia="zh-CN"/>
        </w:rPr>
        <w:t>接口消息要求</w:t>
      </w:r>
      <w:bookmarkEnd w:id="74"/>
    </w:p>
    <w:p w14:paraId="45170F5B">
      <w:pPr>
        <w:pStyle w:val="19"/>
        <w:spacing w:before="156" w:after="156"/>
      </w:pPr>
      <w:r>
        <w:rPr>
          <w:rFonts w:hint="eastAsia"/>
          <w:lang w:val="en-US" w:eastAsia="zh-CN"/>
        </w:rPr>
        <w:t>消息说明</w:t>
      </w:r>
    </w:p>
    <w:p w14:paraId="0F5FDEC7">
      <w:pPr>
        <w:pStyle w:val="17"/>
        <w:rPr>
          <w:rFonts w:hint="eastAsia" w:ascii="宋体" w:eastAsia="宋体" w:cs="Times New Roman"/>
        </w:rPr>
      </w:pPr>
      <w:r>
        <w:rPr>
          <w:rFonts w:hint="eastAsia" w:ascii="宋体" w:eastAsia="宋体" w:cs="Times New Roman"/>
        </w:rPr>
        <w:t>数据交换接口消息</w:t>
      </w:r>
      <w:r>
        <w:rPr>
          <w:rFonts w:hint="eastAsia" w:cs="Times New Roman"/>
          <w:lang w:val="en-US" w:eastAsia="zh-CN"/>
        </w:rPr>
        <w:t>应</w:t>
      </w:r>
      <w:r>
        <w:rPr>
          <w:rFonts w:hint="eastAsia" w:ascii="宋体" w:eastAsia="宋体" w:cs="Times New Roman"/>
        </w:rPr>
        <w:t>采用JSON字符串，以键值对(</w:t>
      </w:r>
      <w:r>
        <w:rPr>
          <w:rFonts w:hint="eastAsia" w:cs="Times New Roman"/>
          <w:lang w:val="en-US" w:eastAsia="zh-CN"/>
        </w:rPr>
        <w:t>K</w:t>
      </w:r>
      <w:r>
        <w:rPr>
          <w:rFonts w:hint="eastAsia" w:ascii="宋体" w:eastAsia="宋体" w:cs="Times New Roman"/>
        </w:rPr>
        <w:t>ey-</w:t>
      </w:r>
      <w:r>
        <w:rPr>
          <w:rFonts w:hint="eastAsia" w:cs="Times New Roman"/>
          <w:lang w:val="en-US" w:eastAsia="zh-CN"/>
        </w:rPr>
        <w:t>V</w:t>
      </w:r>
      <w:r>
        <w:rPr>
          <w:rFonts w:hint="eastAsia" w:ascii="宋体" w:eastAsia="宋体" w:cs="Times New Roman"/>
        </w:rPr>
        <w:t>alue)的形式封装。消息请求及响应参数的英文名为JSON字符串键值对的键名(</w:t>
      </w:r>
      <w:r>
        <w:rPr>
          <w:rFonts w:hint="eastAsia" w:cs="Times New Roman"/>
          <w:lang w:val="en-US" w:eastAsia="zh-CN"/>
        </w:rPr>
        <w:t>K</w:t>
      </w:r>
      <w:r>
        <w:rPr>
          <w:rFonts w:hint="eastAsia" w:ascii="宋体" w:eastAsia="宋体" w:cs="Times New Roman"/>
        </w:rPr>
        <w:t>ey)，消息请求及响应参数采用英文大写字母、小写字母、下划线和破折号表示。消息编码格式</w:t>
      </w:r>
      <w:r>
        <w:rPr>
          <w:rFonts w:hint="eastAsia" w:cs="Times New Roman"/>
          <w:lang w:val="en-US" w:eastAsia="zh-CN"/>
        </w:rPr>
        <w:t>统一</w:t>
      </w:r>
      <w:r>
        <w:rPr>
          <w:rFonts w:hint="eastAsia" w:ascii="宋体" w:eastAsia="宋体" w:cs="Times New Roman"/>
        </w:rPr>
        <w:t>采用UTF-8。</w:t>
      </w:r>
    </w:p>
    <w:p w14:paraId="1658E48C">
      <w:pPr>
        <w:pStyle w:val="19"/>
        <w:spacing w:before="156" w:after="156"/>
      </w:pPr>
      <w:r>
        <w:rPr>
          <w:rFonts w:hint="eastAsia"/>
          <w:lang w:val="en-US" w:eastAsia="zh-CN"/>
        </w:rPr>
        <w:t>消息参数格式要求</w:t>
      </w:r>
    </w:p>
    <w:p w14:paraId="77D61CB8">
      <w:pPr>
        <w:pStyle w:val="17"/>
        <w:rPr>
          <w:rFonts w:hint="eastAsia" w:eastAsia="宋体"/>
          <w:lang w:eastAsia="zh-CN"/>
        </w:rPr>
      </w:pPr>
      <w:r>
        <w:rPr>
          <w:rFonts w:hint="eastAsia"/>
        </w:rPr>
        <w:t>接口消息参数格式</w:t>
      </w:r>
      <w:r>
        <w:rPr>
          <w:rFonts w:hint="eastAsia"/>
          <w:lang w:val="en-US" w:eastAsia="zh-CN"/>
        </w:rPr>
        <w:t>要求</w:t>
      </w:r>
      <w:r>
        <w:rPr>
          <w:rFonts w:hint="eastAsia"/>
        </w:rPr>
        <w:t>如下</w:t>
      </w:r>
      <w:r>
        <w:rPr>
          <w:rFonts w:hint="eastAsia"/>
          <w:lang w:eastAsia="zh-CN"/>
        </w:rPr>
        <w:t>：</w:t>
      </w:r>
    </w:p>
    <w:p w14:paraId="5F8848FB">
      <w:pPr>
        <w:numPr>
          <w:ilvl w:val="0"/>
          <w:numId w:val="5"/>
        </w:numPr>
        <w:ind w:left="840" w:leftChars="200" w:hanging="420" w:hangingChars="200"/>
        <w:rPr>
          <w:rFonts w:hint="eastAsia" w:ascii="宋体" w:hAnsi="宋体" w:eastAsia="宋体" w:cs="宋体"/>
          <w:lang w:eastAsia="zh-CN"/>
        </w:rPr>
      </w:pPr>
      <w:r>
        <w:rPr>
          <w:rFonts w:hint="eastAsia" w:ascii="宋体" w:hAnsi="宋体" w:eastAsia="宋体" w:cs="宋体"/>
        </w:rPr>
        <w:t>各参数若无特别说明均为字符型</w:t>
      </w:r>
      <w:r>
        <w:rPr>
          <w:rFonts w:hint="eastAsia" w:ascii="宋体" w:hAnsi="宋体" w:eastAsia="宋体" w:cs="宋体"/>
          <w:lang w:eastAsia="zh-CN"/>
        </w:rPr>
        <w:t>；</w:t>
      </w:r>
    </w:p>
    <w:p w14:paraId="760C7993">
      <w:pPr>
        <w:numPr>
          <w:ilvl w:val="0"/>
          <w:numId w:val="5"/>
        </w:numPr>
        <w:ind w:left="840" w:leftChars="200" w:hanging="420" w:hangingChars="200"/>
        <w:rPr>
          <w:rFonts w:hint="eastAsia" w:ascii="宋体" w:hAnsi="宋体" w:eastAsia="宋体" w:cs="宋体"/>
          <w:lang w:eastAsia="zh-CN"/>
        </w:rPr>
      </w:pPr>
      <w:r>
        <w:rPr>
          <w:rFonts w:hint="eastAsia" w:ascii="宋体" w:hAnsi="宋体" w:eastAsia="宋体" w:cs="宋体"/>
          <w:lang w:val="en-US" w:eastAsia="zh-CN"/>
        </w:rPr>
        <w:t>整数数值型参数不</w:t>
      </w:r>
      <w:r>
        <w:rPr>
          <w:rFonts w:hint="eastAsia" w:ascii="宋体" w:hAnsi="宋体" w:cs="宋体"/>
          <w:lang w:val="en-US" w:eastAsia="zh-CN"/>
        </w:rPr>
        <w:t>应</w:t>
      </w:r>
      <w:r>
        <w:rPr>
          <w:rFonts w:hint="eastAsia" w:ascii="宋体" w:hAnsi="宋体" w:eastAsia="宋体" w:cs="宋体"/>
        </w:rPr>
        <w:t>存在除数字字符以外的其他字符</w:t>
      </w:r>
      <w:r>
        <w:rPr>
          <w:rFonts w:hint="eastAsia" w:ascii="宋体" w:hAnsi="宋体" w:eastAsia="宋体" w:cs="宋体"/>
          <w:lang w:eastAsia="zh-CN"/>
        </w:rPr>
        <w:t>；</w:t>
      </w:r>
    </w:p>
    <w:p w14:paraId="7D1A543B">
      <w:pPr>
        <w:numPr>
          <w:ilvl w:val="0"/>
          <w:numId w:val="5"/>
        </w:numPr>
        <w:ind w:left="840" w:leftChars="200" w:hanging="420" w:hangingChars="200"/>
        <w:rPr>
          <w:rFonts w:hint="eastAsia" w:ascii="宋体" w:hAnsi="宋体" w:eastAsia="宋体" w:cs="宋体"/>
          <w:lang w:eastAsia="zh-CN"/>
        </w:rPr>
      </w:pPr>
      <w:r>
        <w:rPr>
          <w:rFonts w:hint="eastAsia" w:ascii="宋体" w:hAnsi="宋体" w:eastAsia="宋体" w:cs="宋体"/>
        </w:rPr>
        <w:t>浮点数值型参数不</w:t>
      </w:r>
      <w:r>
        <w:rPr>
          <w:rFonts w:hint="eastAsia" w:ascii="宋体" w:hAnsi="宋体" w:cs="宋体"/>
          <w:lang w:val="en-US" w:eastAsia="zh-CN"/>
        </w:rPr>
        <w:t>应</w:t>
      </w:r>
      <w:r>
        <w:rPr>
          <w:rFonts w:hint="eastAsia" w:ascii="宋体" w:hAnsi="宋体" w:eastAsia="宋体" w:cs="宋体"/>
        </w:rPr>
        <w:t>存在除小数点和数字字符以外的其他字符</w:t>
      </w:r>
      <w:r>
        <w:rPr>
          <w:rFonts w:hint="eastAsia" w:ascii="宋体" w:hAnsi="宋体" w:eastAsia="宋体" w:cs="宋体"/>
          <w:lang w:eastAsia="zh-CN"/>
        </w:rPr>
        <w:t>；</w:t>
      </w:r>
    </w:p>
    <w:p w14:paraId="0BC66E86">
      <w:pPr>
        <w:numPr>
          <w:ilvl w:val="0"/>
          <w:numId w:val="5"/>
        </w:numPr>
        <w:ind w:left="840" w:leftChars="200" w:hanging="420" w:hangingChars="200"/>
        <w:rPr>
          <w:rFonts w:hint="eastAsia" w:ascii="宋体" w:hAnsi="宋体" w:eastAsia="宋体" w:cs="宋体"/>
          <w:lang w:eastAsia="zh-CN"/>
        </w:rPr>
      </w:pPr>
      <w:r>
        <w:rPr>
          <w:rFonts w:hint="eastAsia" w:ascii="宋体" w:hAnsi="宋体" w:eastAsia="宋体" w:cs="宋体"/>
        </w:rPr>
        <w:t>日期型参数默认格式为“YYYY-MM-DD”</w:t>
      </w:r>
      <w:r>
        <w:rPr>
          <w:rFonts w:hint="eastAsia" w:ascii="宋体" w:hAnsi="宋体" w:eastAsia="宋体" w:cs="宋体"/>
          <w:lang w:eastAsia="zh-CN"/>
        </w:rPr>
        <w:t>；</w:t>
      </w:r>
    </w:p>
    <w:p w14:paraId="5C23B244">
      <w:pPr>
        <w:numPr>
          <w:ilvl w:val="0"/>
          <w:numId w:val="5"/>
        </w:numPr>
        <w:ind w:left="840" w:leftChars="200" w:hanging="420" w:hangingChars="200"/>
        <w:rPr>
          <w:rFonts w:hint="eastAsia" w:ascii="宋体" w:hAnsi="宋体" w:eastAsia="宋体" w:cs="宋体"/>
          <w:lang w:eastAsia="zh-CN"/>
        </w:rPr>
      </w:pPr>
      <w:r>
        <w:rPr>
          <w:rFonts w:hint="eastAsia" w:ascii="宋体" w:hAnsi="宋体" w:eastAsia="宋体" w:cs="宋体"/>
        </w:rPr>
        <w:t>时间型参数默认格式为“hh:mm:ss</w:t>
      </w:r>
      <w:r>
        <w:rPr>
          <w:rFonts w:hint="eastAsia" w:ascii="宋体" w:hAnsi="宋体" w:eastAsia="宋体" w:cs="宋体"/>
          <w:lang w:eastAsia="zh-CN"/>
        </w:rPr>
        <w:t>”。</w:t>
      </w:r>
    </w:p>
    <w:p w14:paraId="20B236F2">
      <w:pPr>
        <w:pStyle w:val="18"/>
        <w:spacing w:before="156" w:after="156"/>
        <w:outlineLvl w:val="1"/>
        <w:rPr>
          <w:rFonts w:hint="eastAsia"/>
          <w:lang w:val="en-US" w:eastAsia="zh-CN"/>
        </w:rPr>
      </w:pPr>
      <w:bookmarkStart w:id="75" w:name="_Toc13549"/>
      <w:r>
        <w:rPr>
          <w:rFonts w:hint="eastAsia"/>
          <w:lang w:val="en-US" w:eastAsia="zh-CN"/>
        </w:rPr>
        <w:t>接口交换格式要求</w:t>
      </w:r>
      <w:bookmarkEnd w:id="75"/>
    </w:p>
    <w:p w14:paraId="241ED1E8">
      <w:pPr>
        <w:pStyle w:val="17"/>
        <w:rPr>
          <w:rFonts w:hint="eastAsia"/>
        </w:rPr>
      </w:pPr>
      <w:r>
        <w:rPr>
          <w:rFonts w:hint="eastAsia"/>
        </w:rPr>
        <w:t>接口交换格式</w:t>
      </w:r>
      <w:r>
        <w:rPr>
          <w:rFonts w:hint="eastAsia"/>
          <w:lang w:val="en-US" w:eastAsia="zh-CN"/>
        </w:rPr>
        <w:t>应</w:t>
      </w:r>
      <w:r>
        <w:rPr>
          <w:rFonts w:hint="eastAsia"/>
        </w:rPr>
        <w:t>采用JSON</w:t>
      </w:r>
      <w:r>
        <w:rPr>
          <w:rFonts w:hint="eastAsia"/>
          <w:lang w:val="en-US" w:eastAsia="zh-CN"/>
        </w:rPr>
        <w:t>字符串</w:t>
      </w:r>
      <w:r>
        <w:rPr>
          <w:rFonts w:hint="eastAsia"/>
        </w:rPr>
        <w:t>传输数据，具备通用性和可扩展性。</w:t>
      </w:r>
    </w:p>
    <w:p w14:paraId="7BDADE80">
      <w:pPr>
        <w:pStyle w:val="18"/>
        <w:spacing w:before="156" w:after="156"/>
        <w:outlineLvl w:val="1"/>
        <w:rPr>
          <w:rFonts w:hint="eastAsia"/>
          <w:lang w:val="en-US" w:eastAsia="zh-CN"/>
        </w:rPr>
      </w:pPr>
      <w:bookmarkStart w:id="76" w:name="_Toc2201"/>
      <w:r>
        <w:rPr>
          <w:rFonts w:hint="eastAsia"/>
          <w:lang w:val="en-US" w:eastAsia="zh-CN"/>
        </w:rPr>
        <w:t>接口传输要求</w:t>
      </w:r>
      <w:bookmarkEnd w:id="76"/>
    </w:p>
    <w:p w14:paraId="4E01FBE5">
      <w:pPr>
        <w:pStyle w:val="19"/>
        <w:bidi w:val="0"/>
        <w:ind w:left="0" w:leftChars="0" w:firstLine="0" w:firstLineChars="0"/>
        <w:rPr>
          <w:rFonts w:hint="eastAsia"/>
          <w:lang w:val="en-US" w:eastAsia="zh-CN"/>
        </w:rPr>
      </w:pPr>
      <w:r>
        <w:rPr>
          <w:rFonts w:hint="eastAsia"/>
          <w:lang w:val="en-US" w:eastAsia="zh-CN"/>
        </w:rPr>
        <w:t>接口请求方式</w:t>
      </w:r>
    </w:p>
    <w:p w14:paraId="5A2A01E2">
      <w:pPr>
        <w:pStyle w:val="17"/>
        <w:rPr>
          <w:rFonts w:hint="eastAsia"/>
        </w:rPr>
      </w:pPr>
      <w:r>
        <w:rPr>
          <w:rFonts w:hint="eastAsia"/>
        </w:rPr>
        <w:t>接口请求方式</w:t>
      </w:r>
      <w:r>
        <w:rPr>
          <w:rFonts w:hint="eastAsia"/>
          <w:lang w:val="en-US" w:eastAsia="zh-CN"/>
        </w:rPr>
        <w:t>如表1所示</w:t>
      </w:r>
      <w:r>
        <w:rPr>
          <w:rFonts w:hint="eastAsia"/>
        </w:rPr>
        <w:t>。</w:t>
      </w:r>
    </w:p>
    <w:p w14:paraId="7B98742D">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表1  接口请求方式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6191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5136CD6D">
            <w:pPr>
              <w:pStyle w:val="17"/>
              <w:widowControl w:val="0"/>
              <w:jc w:val="center"/>
              <w:rPr>
                <w:rFonts w:hint="default"/>
                <w:sz w:val="18"/>
                <w:szCs w:val="18"/>
                <w:vertAlign w:val="baseline"/>
                <w:lang w:val="en-US" w:eastAsia="zh-CN"/>
              </w:rPr>
            </w:pPr>
            <w:r>
              <w:rPr>
                <w:rFonts w:hint="eastAsia"/>
                <w:sz w:val="18"/>
                <w:szCs w:val="18"/>
                <w:vertAlign w:val="baseline"/>
                <w:lang w:val="en-US" w:eastAsia="zh-CN"/>
              </w:rPr>
              <w:t>请求方式</w:t>
            </w:r>
          </w:p>
        </w:tc>
        <w:tc>
          <w:tcPr>
            <w:tcW w:w="4981" w:type="dxa"/>
          </w:tcPr>
          <w:p w14:paraId="569BFCEC">
            <w:pPr>
              <w:pStyle w:val="17"/>
              <w:widowControl w:val="0"/>
              <w:jc w:val="center"/>
              <w:rPr>
                <w:rFonts w:hint="default"/>
                <w:sz w:val="18"/>
                <w:szCs w:val="18"/>
                <w:vertAlign w:val="baseline"/>
                <w:lang w:val="en-US" w:eastAsia="zh-CN"/>
              </w:rPr>
            </w:pPr>
            <w:r>
              <w:rPr>
                <w:rFonts w:hint="eastAsia"/>
                <w:sz w:val="18"/>
                <w:szCs w:val="18"/>
                <w:vertAlign w:val="baseline"/>
                <w:lang w:val="en-US" w:eastAsia="zh-CN"/>
              </w:rPr>
              <w:t>描述</w:t>
            </w:r>
          </w:p>
        </w:tc>
      </w:tr>
      <w:tr w14:paraId="6B19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1B7860C4">
            <w:pPr>
              <w:pStyle w:val="17"/>
              <w:widowControl w:val="0"/>
              <w:jc w:val="center"/>
              <w:rPr>
                <w:rFonts w:hint="default"/>
                <w:sz w:val="18"/>
                <w:szCs w:val="18"/>
                <w:vertAlign w:val="baseline"/>
                <w:lang w:val="en-US" w:eastAsia="zh-CN"/>
              </w:rPr>
            </w:pPr>
            <w:r>
              <w:rPr>
                <w:rFonts w:hint="eastAsia"/>
                <w:sz w:val="18"/>
                <w:szCs w:val="18"/>
                <w:vertAlign w:val="baseline"/>
                <w:lang w:val="en-US" w:eastAsia="zh-CN"/>
              </w:rPr>
              <w:t>GET</w:t>
            </w:r>
          </w:p>
        </w:tc>
        <w:tc>
          <w:tcPr>
            <w:tcW w:w="4981" w:type="dxa"/>
          </w:tcPr>
          <w:p w14:paraId="4A21D25A">
            <w:pPr>
              <w:pStyle w:val="17"/>
              <w:widowControl w:val="0"/>
              <w:jc w:val="center"/>
              <w:rPr>
                <w:rFonts w:hint="default"/>
                <w:sz w:val="18"/>
                <w:szCs w:val="18"/>
                <w:vertAlign w:val="baseline"/>
                <w:lang w:val="en-US" w:eastAsia="zh-CN"/>
              </w:rPr>
            </w:pPr>
            <w:r>
              <w:rPr>
                <w:rFonts w:hint="eastAsia"/>
                <w:sz w:val="18"/>
                <w:szCs w:val="18"/>
                <w:vertAlign w:val="baseline"/>
                <w:lang w:val="en-US" w:eastAsia="zh-CN"/>
              </w:rPr>
              <w:t>获取数据</w:t>
            </w:r>
          </w:p>
        </w:tc>
      </w:tr>
    </w:tbl>
    <w:p w14:paraId="51D27FB0">
      <w:pPr>
        <w:pStyle w:val="19"/>
        <w:bidi w:val="0"/>
        <w:ind w:left="0" w:leftChars="0" w:firstLine="0" w:firstLineChars="0"/>
        <w:rPr>
          <w:rFonts w:hint="eastAsia"/>
          <w:lang w:val="en-US" w:eastAsia="zh-CN"/>
        </w:rPr>
      </w:pPr>
      <w:r>
        <w:rPr>
          <w:rFonts w:hint="eastAsia"/>
          <w:lang w:val="en-US" w:eastAsia="zh-CN"/>
        </w:rPr>
        <w:t>请求消息格式</w:t>
      </w:r>
    </w:p>
    <w:p w14:paraId="0F3C9AA8">
      <w:pPr>
        <w:pStyle w:val="20"/>
        <w:bidi w:val="0"/>
        <w:ind w:left="0" w:leftChars="0" w:firstLine="0" w:firstLineChars="0"/>
        <w:rPr>
          <w:rFonts w:hint="eastAsia"/>
          <w:lang w:val="en-US" w:eastAsia="zh-CN"/>
        </w:rPr>
      </w:pPr>
      <w:r>
        <w:rPr>
          <w:rFonts w:hint="eastAsia"/>
          <w:lang w:val="en-US" w:eastAsia="zh-CN"/>
        </w:rPr>
        <w:t>请求消息参数</w:t>
      </w:r>
    </w:p>
    <w:p w14:paraId="4B47BD8A">
      <w:pPr>
        <w:pStyle w:val="17"/>
        <w:ind w:left="0" w:leftChars="0" w:firstLine="420" w:firstLineChars="200"/>
        <w:jc w:val="left"/>
        <w:rPr>
          <w:rFonts w:hint="default"/>
          <w:lang w:val="en-US" w:eastAsia="zh-CN"/>
        </w:rPr>
      </w:pPr>
      <w:r>
        <w:rPr>
          <w:rFonts w:hint="default"/>
          <w:lang w:val="en-US" w:eastAsia="zh-CN"/>
        </w:rPr>
        <w:t>请求消息参数格式</w:t>
      </w:r>
      <w:r>
        <w:rPr>
          <w:rFonts w:hint="eastAsia"/>
          <w:lang w:val="en-US" w:eastAsia="zh-CN"/>
        </w:rPr>
        <w:t>如表2所示</w:t>
      </w:r>
      <w:r>
        <w:rPr>
          <w:rFonts w:hint="default"/>
          <w:lang w:val="en-US" w:eastAsia="zh-CN"/>
        </w:rPr>
        <w:t>。</w:t>
      </w:r>
    </w:p>
    <w:p w14:paraId="3F71A02A">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表2  接口消息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10"/>
        <w:gridCol w:w="1943"/>
        <w:gridCol w:w="1597"/>
        <w:gridCol w:w="1249"/>
        <w:gridCol w:w="1423"/>
        <w:gridCol w:w="1424"/>
      </w:tblGrid>
      <w:tr w14:paraId="2FBE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9725C3C">
            <w:pPr>
              <w:pStyle w:val="17"/>
              <w:widowControl w:val="0"/>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序号</w:t>
            </w:r>
          </w:p>
        </w:tc>
        <w:tc>
          <w:tcPr>
            <w:tcW w:w="1610" w:type="dxa"/>
            <w:vAlign w:val="center"/>
          </w:tcPr>
          <w:p w14:paraId="0664C455">
            <w:pPr>
              <w:pStyle w:val="17"/>
              <w:widowControl w:val="0"/>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参数名称</w:t>
            </w:r>
          </w:p>
        </w:tc>
        <w:tc>
          <w:tcPr>
            <w:tcW w:w="1943" w:type="dxa"/>
            <w:vAlign w:val="center"/>
          </w:tcPr>
          <w:p w14:paraId="60487D65">
            <w:pPr>
              <w:pStyle w:val="17"/>
              <w:widowControl w:val="0"/>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参数描述</w:t>
            </w:r>
          </w:p>
        </w:tc>
        <w:tc>
          <w:tcPr>
            <w:tcW w:w="1597" w:type="dxa"/>
            <w:vAlign w:val="center"/>
          </w:tcPr>
          <w:p w14:paraId="25D5D4FB">
            <w:pPr>
              <w:pStyle w:val="17"/>
              <w:widowControl w:val="0"/>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数据类型</w:t>
            </w:r>
          </w:p>
        </w:tc>
        <w:tc>
          <w:tcPr>
            <w:tcW w:w="1249" w:type="dxa"/>
            <w:vAlign w:val="center"/>
          </w:tcPr>
          <w:p w14:paraId="4AE12428">
            <w:pPr>
              <w:pStyle w:val="17"/>
              <w:widowControl w:val="0"/>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数据格式</w:t>
            </w:r>
          </w:p>
        </w:tc>
        <w:tc>
          <w:tcPr>
            <w:tcW w:w="1423" w:type="dxa"/>
            <w:vAlign w:val="center"/>
          </w:tcPr>
          <w:p w14:paraId="724CDEDD">
            <w:pPr>
              <w:pStyle w:val="17"/>
              <w:widowControl w:val="0"/>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参数位置</w:t>
            </w:r>
          </w:p>
        </w:tc>
        <w:tc>
          <w:tcPr>
            <w:tcW w:w="1424" w:type="dxa"/>
            <w:vAlign w:val="center"/>
          </w:tcPr>
          <w:p w14:paraId="71285CD9">
            <w:pPr>
              <w:pStyle w:val="17"/>
              <w:widowControl w:val="0"/>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是否必填</w:t>
            </w:r>
          </w:p>
        </w:tc>
      </w:tr>
      <w:tr w14:paraId="0667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6" w:type="dxa"/>
            <w:vAlign w:val="center"/>
          </w:tcPr>
          <w:p w14:paraId="6A1101A1">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1</w:t>
            </w:r>
          </w:p>
        </w:tc>
        <w:tc>
          <w:tcPr>
            <w:tcW w:w="1610" w:type="dxa"/>
            <w:vAlign w:val="center"/>
          </w:tcPr>
          <w:p w14:paraId="106D736E">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SFRZJMZFC</w:t>
            </w:r>
          </w:p>
        </w:tc>
        <w:tc>
          <w:tcPr>
            <w:tcW w:w="1943" w:type="dxa"/>
            <w:vAlign w:val="center"/>
          </w:tcPr>
          <w:p w14:paraId="0154B00C">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default"/>
                <w:sz w:val="18"/>
                <w:szCs w:val="18"/>
                <w:vertAlign w:val="baseline"/>
                <w:lang w:val="en-US" w:eastAsia="zh-CN"/>
              </w:rPr>
              <w:t>身份认证加密字符串</w:t>
            </w:r>
          </w:p>
        </w:tc>
        <w:tc>
          <w:tcPr>
            <w:tcW w:w="1597" w:type="dxa"/>
            <w:vAlign w:val="center"/>
          </w:tcPr>
          <w:p w14:paraId="7C5E1C8A">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字符型</w:t>
            </w:r>
          </w:p>
        </w:tc>
        <w:tc>
          <w:tcPr>
            <w:tcW w:w="1249" w:type="dxa"/>
            <w:vAlign w:val="center"/>
          </w:tcPr>
          <w:p w14:paraId="216A29AD">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C..10</w:t>
            </w:r>
          </w:p>
        </w:tc>
        <w:tc>
          <w:tcPr>
            <w:tcW w:w="1423" w:type="dxa"/>
            <w:vAlign w:val="center"/>
          </w:tcPr>
          <w:p w14:paraId="094B574D">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default"/>
                <w:sz w:val="18"/>
                <w:szCs w:val="18"/>
                <w:vertAlign w:val="baseline"/>
                <w:lang w:val="en-US" w:eastAsia="zh-CN"/>
              </w:rPr>
              <w:t>header</w:t>
            </w:r>
          </w:p>
        </w:tc>
        <w:tc>
          <w:tcPr>
            <w:tcW w:w="1424" w:type="dxa"/>
            <w:vAlign w:val="center"/>
          </w:tcPr>
          <w:p w14:paraId="4C6FDEF5">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是</w:t>
            </w:r>
          </w:p>
        </w:tc>
      </w:tr>
      <w:tr w14:paraId="5374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1E312E9">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2</w:t>
            </w:r>
          </w:p>
        </w:tc>
        <w:tc>
          <w:tcPr>
            <w:tcW w:w="1610" w:type="dxa"/>
            <w:vAlign w:val="center"/>
          </w:tcPr>
          <w:p w14:paraId="0681C38F">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QMZFC</w:t>
            </w:r>
          </w:p>
        </w:tc>
        <w:tc>
          <w:tcPr>
            <w:tcW w:w="1943" w:type="dxa"/>
            <w:vAlign w:val="center"/>
          </w:tcPr>
          <w:p w14:paraId="171A9A33">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签名</w:t>
            </w:r>
            <w:r>
              <w:rPr>
                <w:rFonts w:hint="default"/>
                <w:sz w:val="18"/>
                <w:szCs w:val="18"/>
                <w:vertAlign w:val="baseline"/>
                <w:lang w:val="en-US" w:eastAsia="zh-CN"/>
              </w:rPr>
              <w:t>字符串</w:t>
            </w:r>
          </w:p>
        </w:tc>
        <w:tc>
          <w:tcPr>
            <w:tcW w:w="1597" w:type="dxa"/>
            <w:vAlign w:val="center"/>
          </w:tcPr>
          <w:p w14:paraId="297FC05A">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字符型</w:t>
            </w:r>
          </w:p>
        </w:tc>
        <w:tc>
          <w:tcPr>
            <w:tcW w:w="1249" w:type="dxa"/>
            <w:vAlign w:val="center"/>
          </w:tcPr>
          <w:p w14:paraId="1696D680">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C..100</w:t>
            </w:r>
          </w:p>
        </w:tc>
        <w:tc>
          <w:tcPr>
            <w:tcW w:w="1423" w:type="dxa"/>
            <w:vAlign w:val="center"/>
          </w:tcPr>
          <w:p w14:paraId="3B0630B4">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default"/>
                <w:sz w:val="18"/>
                <w:szCs w:val="18"/>
                <w:vertAlign w:val="baseline"/>
                <w:lang w:val="en-US" w:eastAsia="zh-CN"/>
              </w:rPr>
              <w:t>header</w:t>
            </w:r>
          </w:p>
        </w:tc>
        <w:tc>
          <w:tcPr>
            <w:tcW w:w="1424" w:type="dxa"/>
            <w:vAlign w:val="center"/>
          </w:tcPr>
          <w:p w14:paraId="434592EC">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是</w:t>
            </w:r>
          </w:p>
        </w:tc>
      </w:tr>
      <w:tr w14:paraId="49BF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B1C20C9">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1610" w:type="dxa"/>
            <w:vAlign w:val="center"/>
          </w:tcPr>
          <w:p w14:paraId="74A6A53F">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FYDX</w:t>
            </w:r>
          </w:p>
        </w:tc>
        <w:tc>
          <w:tcPr>
            <w:tcW w:w="1943" w:type="dxa"/>
            <w:vAlign w:val="center"/>
          </w:tcPr>
          <w:p w14:paraId="6BC73909">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default"/>
                <w:sz w:val="18"/>
                <w:szCs w:val="18"/>
                <w:vertAlign w:val="baseline"/>
                <w:lang w:val="en-US" w:eastAsia="zh-CN"/>
              </w:rPr>
              <w:t>分页大小</w:t>
            </w:r>
          </w:p>
        </w:tc>
        <w:tc>
          <w:tcPr>
            <w:tcW w:w="1597" w:type="dxa"/>
            <w:vAlign w:val="center"/>
          </w:tcPr>
          <w:p w14:paraId="4DFFC909">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数值型</w:t>
            </w:r>
          </w:p>
        </w:tc>
        <w:tc>
          <w:tcPr>
            <w:tcW w:w="1249" w:type="dxa"/>
            <w:vAlign w:val="center"/>
          </w:tcPr>
          <w:p w14:paraId="6E26EB80">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N..4</w:t>
            </w:r>
          </w:p>
        </w:tc>
        <w:tc>
          <w:tcPr>
            <w:tcW w:w="1423" w:type="dxa"/>
            <w:vAlign w:val="center"/>
          </w:tcPr>
          <w:p w14:paraId="1B3C5F16">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p</w:t>
            </w:r>
            <w:r>
              <w:rPr>
                <w:rFonts w:hint="default"/>
                <w:sz w:val="18"/>
                <w:szCs w:val="18"/>
                <w:vertAlign w:val="baseline"/>
                <w:lang w:val="en-US" w:eastAsia="zh-CN"/>
              </w:rPr>
              <w:t>arams</w:t>
            </w:r>
          </w:p>
        </w:tc>
        <w:tc>
          <w:tcPr>
            <w:tcW w:w="1424" w:type="dxa"/>
            <w:vAlign w:val="center"/>
          </w:tcPr>
          <w:p w14:paraId="58ED6B48">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否</w:t>
            </w:r>
          </w:p>
        </w:tc>
      </w:tr>
      <w:tr w14:paraId="71E2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053E87D">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4</w:t>
            </w:r>
          </w:p>
        </w:tc>
        <w:tc>
          <w:tcPr>
            <w:tcW w:w="1610" w:type="dxa"/>
            <w:vAlign w:val="center"/>
          </w:tcPr>
          <w:p w14:paraId="7382E8DD">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QCWZ</w:t>
            </w:r>
          </w:p>
        </w:tc>
        <w:tc>
          <w:tcPr>
            <w:tcW w:w="1943" w:type="dxa"/>
            <w:vAlign w:val="center"/>
          </w:tcPr>
          <w:p w14:paraId="699D3ECE">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default"/>
                <w:sz w:val="18"/>
                <w:szCs w:val="18"/>
                <w:vertAlign w:val="baseline"/>
                <w:lang w:val="en-US" w:eastAsia="zh-CN"/>
              </w:rPr>
              <w:t>起始位置</w:t>
            </w:r>
          </w:p>
        </w:tc>
        <w:tc>
          <w:tcPr>
            <w:tcW w:w="1597" w:type="dxa"/>
            <w:vAlign w:val="center"/>
          </w:tcPr>
          <w:p w14:paraId="232B928F">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数值型</w:t>
            </w:r>
          </w:p>
        </w:tc>
        <w:tc>
          <w:tcPr>
            <w:tcW w:w="1249" w:type="dxa"/>
            <w:vAlign w:val="center"/>
          </w:tcPr>
          <w:p w14:paraId="6117E486">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N..4</w:t>
            </w:r>
          </w:p>
        </w:tc>
        <w:tc>
          <w:tcPr>
            <w:tcW w:w="1423" w:type="dxa"/>
            <w:vAlign w:val="center"/>
          </w:tcPr>
          <w:p w14:paraId="4C34C1FB">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p</w:t>
            </w:r>
            <w:r>
              <w:rPr>
                <w:rFonts w:hint="default"/>
                <w:sz w:val="18"/>
                <w:szCs w:val="18"/>
                <w:vertAlign w:val="baseline"/>
                <w:lang w:val="en-US" w:eastAsia="zh-CN"/>
              </w:rPr>
              <w:t>arams</w:t>
            </w:r>
          </w:p>
        </w:tc>
        <w:tc>
          <w:tcPr>
            <w:tcW w:w="1424" w:type="dxa"/>
            <w:vAlign w:val="center"/>
          </w:tcPr>
          <w:p w14:paraId="301ABB3B">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否</w:t>
            </w:r>
          </w:p>
        </w:tc>
      </w:tr>
      <w:tr w14:paraId="667F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A5C90FF">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5</w:t>
            </w:r>
          </w:p>
        </w:tc>
        <w:tc>
          <w:tcPr>
            <w:tcW w:w="1610" w:type="dxa"/>
            <w:vAlign w:val="center"/>
          </w:tcPr>
          <w:p w14:paraId="141E2BF6">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w:t>
            </w:r>
          </w:p>
        </w:tc>
        <w:tc>
          <w:tcPr>
            <w:tcW w:w="1943" w:type="dxa"/>
            <w:vAlign w:val="center"/>
          </w:tcPr>
          <w:p w14:paraId="3EB29C61">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p>
        </w:tc>
        <w:tc>
          <w:tcPr>
            <w:tcW w:w="1597" w:type="dxa"/>
            <w:vAlign w:val="center"/>
          </w:tcPr>
          <w:p w14:paraId="40F894D4">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p>
        </w:tc>
        <w:tc>
          <w:tcPr>
            <w:tcW w:w="1249" w:type="dxa"/>
            <w:vAlign w:val="center"/>
          </w:tcPr>
          <w:p w14:paraId="63D562D5">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p>
        </w:tc>
        <w:tc>
          <w:tcPr>
            <w:tcW w:w="1423" w:type="dxa"/>
            <w:vAlign w:val="center"/>
          </w:tcPr>
          <w:p w14:paraId="5C8E5F85">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p>
        </w:tc>
        <w:tc>
          <w:tcPr>
            <w:tcW w:w="1424" w:type="dxa"/>
            <w:vAlign w:val="center"/>
          </w:tcPr>
          <w:p w14:paraId="38C80827">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p>
        </w:tc>
      </w:tr>
    </w:tbl>
    <w:p w14:paraId="78753A3B">
      <w:pPr>
        <w:pStyle w:val="20"/>
        <w:bidi w:val="0"/>
        <w:ind w:left="0" w:leftChars="0" w:firstLine="0" w:firstLineChars="0"/>
        <w:rPr>
          <w:rFonts w:hint="eastAsia"/>
          <w:lang w:val="en-US" w:eastAsia="zh-CN"/>
        </w:rPr>
      </w:pPr>
      <w:r>
        <w:rPr>
          <w:rFonts w:hint="eastAsia"/>
          <w:lang w:val="en-US" w:eastAsia="zh-CN"/>
        </w:rPr>
        <w:t>请求消息示例</w:t>
      </w:r>
    </w:p>
    <w:p w14:paraId="197CA069">
      <w:pPr>
        <w:pStyle w:val="17"/>
        <w:ind w:left="0" w:leftChars="0" w:firstLine="420" w:firstLineChars="200"/>
        <w:jc w:val="left"/>
        <w:rPr>
          <w:rFonts w:hint="default"/>
          <w:lang w:val="en-US" w:eastAsia="zh-CN"/>
        </w:rPr>
      </w:pPr>
      <w:r>
        <w:rPr>
          <w:rFonts w:hint="default"/>
          <w:lang w:val="en-US" w:eastAsia="zh-CN"/>
        </w:rPr>
        <w:t>请求消息</w:t>
      </w:r>
      <w:r>
        <w:rPr>
          <w:rFonts w:hint="eastAsia"/>
          <w:lang w:val="en-US" w:eastAsia="zh-CN"/>
        </w:rPr>
        <w:t>的示例如下</w:t>
      </w:r>
      <w:r>
        <w:rPr>
          <w:rFonts w:hint="default"/>
          <w:lang w:val="en-US" w:eastAsia="zh-CN"/>
        </w:rPr>
        <w:t>。</w:t>
      </w:r>
    </w:p>
    <w:p w14:paraId="312A574B">
      <w:pPr>
        <w:pStyle w:val="17"/>
        <w:ind w:left="0" w:leftChars="0" w:firstLine="360" w:firstLineChars="20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示例：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3CD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4EB7CF3">
            <w:pPr>
              <w:pStyle w:val="17"/>
              <w:widowControl w:val="0"/>
              <w:ind w:left="0" w:leftChars="0" w:firstLine="0" w:firstLineChars="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p w14:paraId="17D3E71E">
            <w:pPr>
              <w:pStyle w:val="17"/>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SFRZJMZFC</w:t>
            </w:r>
            <w:r>
              <w:rPr>
                <w:rFonts w:hint="eastAsia" w:ascii="宋体" w:hAnsi="宋体" w:eastAsia="宋体" w:cs="宋体"/>
                <w:sz w:val="18"/>
                <w:szCs w:val="18"/>
                <w:vertAlign w:val="baseline"/>
                <w:lang w:val="en-US" w:eastAsia="zh-CN"/>
              </w:rPr>
              <w:t>"："878940"，</w:t>
            </w:r>
          </w:p>
          <w:p w14:paraId="69BE7F9C">
            <w:pPr>
              <w:pStyle w:val="17"/>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QMZFC</w:t>
            </w:r>
            <w:r>
              <w:rPr>
                <w:rFonts w:hint="eastAsia" w:ascii="宋体" w:hAnsi="宋体" w:eastAsia="宋体" w:cs="宋体"/>
                <w:sz w:val="18"/>
                <w:szCs w:val="18"/>
                <w:vertAlign w:val="baseline"/>
                <w:lang w:val="en-US" w:eastAsia="zh-CN"/>
              </w:rPr>
              <w:t>":"dd4dbc732b5cf39d21a512c9a7085c897aa656ed266bc7f69d9686377d4975b3"</w:t>
            </w:r>
          </w:p>
          <w:p w14:paraId="722A47DC">
            <w:pPr>
              <w:pStyle w:val="17"/>
              <w:widowControl w:val="0"/>
              <w:jc w:val="left"/>
              <w:rPr>
                <w:rFonts w:hint="eastAsia" w:hAnsi="宋体" w:cs="宋体"/>
                <w:sz w:val="18"/>
                <w:szCs w:val="18"/>
                <w:vertAlign w:val="baseline"/>
                <w:lang w:val="en-US" w:eastAsia="zh-CN"/>
              </w:rPr>
            </w:pPr>
            <w:r>
              <w:rPr>
                <w:rFonts w:hint="eastAsia" w:ascii="宋体" w:hAnsi="宋体" w:eastAsia="宋体" w:cs="宋体"/>
                <w:sz w:val="18"/>
                <w:szCs w:val="18"/>
                <w:vertAlign w:val="baseline"/>
                <w:lang w:val="en-US" w:eastAsia="zh-CN"/>
              </w:rPr>
              <w:t>"param"</w:t>
            </w:r>
            <w:r>
              <w:rPr>
                <w:rFonts w:hint="eastAsia" w:hAnsi="宋体" w:cs="宋体"/>
                <w:sz w:val="18"/>
                <w:szCs w:val="18"/>
                <w:vertAlign w:val="baseline"/>
                <w:lang w:val="en-US" w:eastAsia="zh-CN"/>
              </w:rPr>
              <w:t>:{</w:t>
            </w:r>
          </w:p>
          <w:p w14:paraId="7C840B6B">
            <w:pPr>
              <w:pStyle w:val="17"/>
              <w:keepNext w:val="0"/>
              <w:keepLines w:val="0"/>
              <w:pageBreakBefore w:val="0"/>
              <w:widowControl/>
              <w:kinsoku/>
              <w:wordWrap/>
              <w:overflowPunct/>
              <w:topLinePunct w:val="0"/>
              <w:autoSpaceDE w:val="0"/>
              <w:autoSpaceDN w:val="0"/>
              <w:bidi w:val="0"/>
              <w:adjustRightInd/>
              <w:snapToGrid/>
              <w:ind w:left="840" w:leftChars="400"/>
              <w:jc w:val="left"/>
              <w:textAlignment w:val="auto"/>
              <w:rPr>
                <w:rFonts w:hint="eastAsia" w:hAnsi="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FYDX</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10</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w:t>
            </w:r>
          </w:p>
          <w:p w14:paraId="4E20A7D1">
            <w:pPr>
              <w:pStyle w:val="17"/>
              <w:keepNext w:val="0"/>
              <w:keepLines w:val="0"/>
              <w:pageBreakBefore w:val="0"/>
              <w:widowControl/>
              <w:kinsoku/>
              <w:wordWrap/>
              <w:overflowPunct/>
              <w:topLinePunct w:val="0"/>
              <w:autoSpaceDE w:val="0"/>
              <w:autoSpaceDN w:val="0"/>
              <w:bidi w:val="0"/>
              <w:adjustRightInd/>
              <w:snapToGrid/>
              <w:ind w:left="840" w:leftChars="400"/>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QCWZ</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0</w:t>
            </w:r>
            <w:r>
              <w:rPr>
                <w:rFonts w:hint="eastAsia" w:ascii="宋体" w:hAnsi="宋体" w:eastAsia="宋体" w:cs="宋体"/>
                <w:sz w:val="18"/>
                <w:szCs w:val="18"/>
                <w:vertAlign w:val="baseline"/>
                <w:lang w:val="en-US" w:eastAsia="zh-CN"/>
              </w:rPr>
              <w:t>"</w:t>
            </w:r>
          </w:p>
          <w:p w14:paraId="6F93709D">
            <w:pPr>
              <w:pStyle w:val="17"/>
              <w:keepNext w:val="0"/>
              <w:keepLines w:val="0"/>
              <w:pageBreakBefore w:val="0"/>
              <w:widowControl/>
              <w:kinsoku/>
              <w:wordWrap/>
              <w:overflowPunct/>
              <w:topLinePunct w:val="0"/>
              <w:autoSpaceDE w:val="0"/>
              <w:autoSpaceDN w:val="0"/>
              <w:bidi w:val="0"/>
              <w:adjustRightInd/>
              <w:snapToGrid/>
              <w:ind w:left="840" w:leftChars="400"/>
              <w:jc w:val="left"/>
              <w:textAlignment w:val="auto"/>
              <w:rPr>
                <w:rFonts w:hint="eastAsia" w:hAnsi="宋体" w:cs="宋体"/>
                <w:sz w:val="18"/>
                <w:szCs w:val="18"/>
                <w:vertAlign w:val="baseline"/>
                <w:lang w:val="en-US" w:eastAsia="zh-CN"/>
              </w:rPr>
            </w:pPr>
            <w:r>
              <w:rPr>
                <w:rFonts w:hint="eastAsia" w:hAnsi="宋体" w:cs="宋体"/>
                <w:sz w:val="18"/>
                <w:szCs w:val="18"/>
                <w:vertAlign w:val="baseline"/>
                <w:lang w:val="en-US" w:eastAsia="zh-CN"/>
              </w:rPr>
              <w:t>......</w:t>
            </w:r>
          </w:p>
          <w:p w14:paraId="09063397">
            <w:pPr>
              <w:pStyle w:val="17"/>
              <w:keepNext w:val="0"/>
              <w:keepLines w:val="0"/>
              <w:pageBreakBefore w:val="0"/>
              <w:widowControl/>
              <w:kinsoku/>
              <w:wordWrap/>
              <w:overflowPunct/>
              <w:topLinePunct w:val="0"/>
              <w:autoSpaceDE w:val="0"/>
              <w:autoSpaceDN w:val="0"/>
              <w:bidi w:val="0"/>
              <w:adjustRightInd/>
              <w:snapToGrid/>
              <w:ind w:firstLine="1080" w:firstLineChars="600"/>
              <w:jc w:val="left"/>
              <w:textAlignment w:val="auto"/>
              <w:rPr>
                <w:rFonts w:hint="eastAsia" w:hAnsi="宋体" w:cs="宋体"/>
                <w:sz w:val="18"/>
                <w:szCs w:val="18"/>
                <w:vertAlign w:val="baseline"/>
                <w:lang w:val="en-US" w:eastAsia="zh-CN"/>
              </w:rPr>
            </w:pPr>
            <w:r>
              <w:rPr>
                <w:rFonts w:hint="eastAsia" w:hAnsi="宋体" w:cs="宋体"/>
                <w:sz w:val="18"/>
                <w:szCs w:val="18"/>
                <w:vertAlign w:val="baseline"/>
                <w:lang w:val="en-US" w:eastAsia="zh-CN"/>
              </w:rPr>
              <w:t>}</w:t>
            </w:r>
          </w:p>
          <w:p w14:paraId="02B48695">
            <w:pPr>
              <w:pStyle w:val="17"/>
              <w:widowControl w:val="0"/>
              <w:ind w:left="0" w:leftChars="0" w:firstLine="0" w:firstLineChars="0"/>
              <w:jc w:val="left"/>
              <w:rPr>
                <w:rFonts w:hint="default" w:ascii="黑体" w:hAnsi="黑体" w:eastAsia="黑体" w:cs="黑体"/>
                <w:sz w:val="18"/>
                <w:szCs w:val="18"/>
                <w:vertAlign w:val="baseline"/>
                <w:lang w:val="en-US" w:eastAsia="zh-CN"/>
              </w:rPr>
            </w:pPr>
            <w:r>
              <w:rPr>
                <w:rFonts w:hint="eastAsia" w:ascii="宋体" w:hAnsi="宋体" w:eastAsia="宋体" w:cs="宋体"/>
                <w:sz w:val="18"/>
                <w:szCs w:val="18"/>
                <w:vertAlign w:val="baseline"/>
                <w:lang w:val="en-US" w:eastAsia="zh-CN"/>
              </w:rPr>
              <w:t>}</w:t>
            </w:r>
          </w:p>
        </w:tc>
      </w:tr>
    </w:tbl>
    <w:p w14:paraId="4651151F">
      <w:pPr>
        <w:pStyle w:val="19"/>
        <w:bidi w:val="0"/>
        <w:ind w:left="0" w:leftChars="0" w:firstLine="0" w:firstLineChars="0"/>
        <w:rPr>
          <w:rFonts w:hint="eastAsia"/>
          <w:lang w:val="en-US" w:eastAsia="zh-CN"/>
        </w:rPr>
      </w:pPr>
      <w:r>
        <w:rPr>
          <w:rFonts w:hint="eastAsia"/>
          <w:lang w:val="en-US" w:eastAsia="zh-CN"/>
        </w:rPr>
        <w:t>响应消息格式</w:t>
      </w:r>
    </w:p>
    <w:p w14:paraId="28B0048D">
      <w:pPr>
        <w:pStyle w:val="20"/>
        <w:bidi w:val="0"/>
        <w:ind w:left="0" w:leftChars="0" w:firstLine="0" w:firstLineChars="0"/>
        <w:rPr>
          <w:rFonts w:hint="eastAsia"/>
          <w:lang w:val="en-US" w:eastAsia="zh-CN"/>
        </w:rPr>
      </w:pPr>
      <w:r>
        <w:rPr>
          <w:rFonts w:hint="eastAsia"/>
          <w:lang w:val="en-US" w:eastAsia="zh-CN"/>
        </w:rPr>
        <w:t>响应消息参数</w:t>
      </w:r>
    </w:p>
    <w:p w14:paraId="6D11C374">
      <w:pPr>
        <w:pStyle w:val="17"/>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响应消息参数格式如表3所示。</w:t>
      </w:r>
    </w:p>
    <w:p w14:paraId="0C8DD3C0">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表3  响应消息参数表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050"/>
        <w:gridCol w:w="1710"/>
        <w:gridCol w:w="1050"/>
        <w:gridCol w:w="980"/>
        <w:gridCol w:w="4446"/>
      </w:tblGrid>
      <w:tr w14:paraId="1882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0471A0CA">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50" w:type="dxa"/>
            <w:vAlign w:val="center"/>
          </w:tcPr>
          <w:p w14:paraId="6A6BA0C3">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710" w:type="dxa"/>
            <w:vAlign w:val="center"/>
          </w:tcPr>
          <w:p w14:paraId="2496ECE4">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1050" w:type="dxa"/>
            <w:vAlign w:val="center"/>
          </w:tcPr>
          <w:p w14:paraId="4D74C840">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980" w:type="dxa"/>
            <w:vAlign w:val="center"/>
          </w:tcPr>
          <w:p w14:paraId="32F0AB9F">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4446" w:type="dxa"/>
            <w:vAlign w:val="center"/>
          </w:tcPr>
          <w:p w14:paraId="7A776A4E">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7EB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96C8D1C">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50" w:type="dxa"/>
            <w:vAlign w:val="center"/>
          </w:tcPr>
          <w:p w14:paraId="219F79E6">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ZTM</w:t>
            </w:r>
          </w:p>
        </w:tc>
        <w:tc>
          <w:tcPr>
            <w:tcW w:w="1710" w:type="dxa"/>
            <w:vAlign w:val="center"/>
          </w:tcPr>
          <w:p w14:paraId="257EA034">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状态码</w:t>
            </w:r>
          </w:p>
        </w:tc>
        <w:tc>
          <w:tcPr>
            <w:tcW w:w="1050" w:type="dxa"/>
            <w:vAlign w:val="center"/>
          </w:tcPr>
          <w:p w14:paraId="1424D721">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980" w:type="dxa"/>
            <w:vAlign w:val="center"/>
          </w:tcPr>
          <w:p w14:paraId="63103260">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N3</w:t>
            </w:r>
          </w:p>
        </w:tc>
        <w:tc>
          <w:tcPr>
            <w:tcW w:w="4446" w:type="dxa"/>
            <w:vAlign w:val="center"/>
          </w:tcPr>
          <w:p w14:paraId="4077F477">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200:请求成功</w:t>
            </w:r>
            <w:r>
              <w:rPr>
                <w:rFonts w:hint="eastAsia" w:hAnsi="宋体" w:cs="宋体"/>
                <w:sz w:val="18"/>
                <w:szCs w:val="18"/>
                <w:vertAlign w:val="baseline"/>
                <w:lang w:val="en-US" w:eastAsia="zh-CN"/>
              </w:rPr>
              <w:t>；</w:t>
            </w:r>
            <w:r>
              <w:rPr>
                <w:rFonts w:hint="eastAsia" w:ascii="宋体" w:hAnsi="宋体" w:eastAsia="宋体" w:cs="宋体"/>
                <w:sz w:val="18"/>
                <w:szCs w:val="18"/>
                <w:vertAlign w:val="baseline"/>
                <w:lang w:val="en-US" w:eastAsia="zh-CN"/>
              </w:rPr>
              <w:t>304:请求资源未修改</w:t>
            </w:r>
            <w:r>
              <w:rPr>
                <w:rFonts w:hint="eastAsia" w:hAnsi="宋体" w:cs="宋体"/>
                <w:sz w:val="18"/>
                <w:szCs w:val="18"/>
                <w:vertAlign w:val="baseline"/>
                <w:lang w:val="en-US" w:eastAsia="zh-CN"/>
              </w:rPr>
              <w:t>；</w:t>
            </w:r>
          </w:p>
          <w:p w14:paraId="2A2329E1">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403:没有访问权限</w:t>
            </w:r>
            <w:r>
              <w:rPr>
                <w:rFonts w:hint="eastAsia" w:hAnsi="宋体" w:cs="宋体"/>
                <w:sz w:val="18"/>
                <w:szCs w:val="18"/>
                <w:vertAlign w:val="baseline"/>
                <w:lang w:val="en-US" w:eastAsia="zh-CN"/>
              </w:rPr>
              <w:t>；</w:t>
            </w:r>
            <w:r>
              <w:rPr>
                <w:rFonts w:hint="eastAsia" w:ascii="宋体" w:hAnsi="宋体" w:eastAsia="宋体" w:cs="宋体"/>
                <w:sz w:val="18"/>
                <w:szCs w:val="18"/>
                <w:vertAlign w:val="baseline"/>
                <w:lang w:val="en-US" w:eastAsia="zh-CN"/>
              </w:rPr>
              <w:t>500:服务器内部错误</w:t>
            </w:r>
          </w:p>
        </w:tc>
      </w:tr>
      <w:tr w14:paraId="2F25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19BEFAD">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50" w:type="dxa"/>
            <w:vAlign w:val="center"/>
          </w:tcPr>
          <w:p w14:paraId="2B005FEA">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FHTSXX</w:t>
            </w:r>
          </w:p>
        </w:tc>
        <w:tc>
          <w:tcPr>
            <w:tcW w:w="1710" w:type="dxa"/>
            <w:vAlign w:val="center"/>
          </w:tcPr>
          <w:p w14:paraId="0CD76906">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返回提示信息</w:t>
            </w:r>
          </w:p>
        </w:tc>
        <w:tc>
          <w:tcPr>
            <w:tcW w:w="1050" w:type="dxa"/>
            <w:vAlign w:val="center"/>
          </w:tcPr>
          <w:p w14:paraId="77F48B2B">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980" w:type="dxa"/>
            <w:vAlign w:val="center"/>
          </w:tcPr>
          <w:p w14:paraId="6398E7D4">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C..50</w:t>
            </w:r>
          </w:p>
        </w:tc>
        <w:tc>
          <w:tcPr>
            <w:tcW w:w="4446" w:type="dxa"/>
            <w:vAlign w:val="center"/>
          </w:tcPr>
          <w:p w14:paraId="6FEC5937">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14:paraId="72E7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8ABBDD6">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050" w:type="dxa"/>
            <w:vAlign w:val="center"/>
          </w:tcPr>
          <w:p w14:paraId="1D60845E">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FHSJZTS</w:t>
            </w:r>
          </w:p>
        </w:tc>
        <w:tc>
          <w:tcPr>
            <w:tcW w:w="1710" w:type="dxa"/>
            <w:vAlign w:val="center"/>
          </w:tcPr>
          <w:p w14:paraId="5CD83ACC">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返回数据总条数</w:t>
            </w:r>
          </w:p>
        </w:tc>
        <w:tc>
          <w:tcPr>
            <w:tcW w:w="1050" w:type="dxa"/>
            <w:vAlign w:val="center"/>
          </w:tcPr>
          <w:p w14:paraId="10B5334B">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980" w:type="dxa"/>
            <w:vAlign w:val="center"/>
          </w:tcPr>
          <w:p w14:paraId="1CCE48A3">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N..10</w:t>
            </w:r>
          </w:p>
        </w:tc>
        <w:tc>
          <w:tcPr>
            <w:tcW w:w="4446" w:type="dxa"/>
            <w:vAlign w:val="center"/>
          </w:tcPr>
          <w:p w14:paraId="2ABA1786">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14:paraId="52C9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176F69B">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050" w:type="dxa"/>
            <w:vAlign w:val="center"/>
          </w:tcPr>
          <w:p w14:paraId="01925ADC">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FHSJJ</w:t>
            </w:r>
          </w:p>
        </w:tc>
        <w:tc>
          <w:tcPr>
            <w:tcW w:w="1710" w:type="dxa"/>
            <w:vAlign w:val="center"/>
          </w:tcPr>
          <w:p w14:paraId="632E37B8">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返回数据集</w:t>
            </w:r>
          </w:p>
        </w:tc>
        <w:tc>
          <w:tcPr>
            <w:tcW w:w="1050" w:type="dxa"/>
            <w:vAlign w:val="center"/>
          </w:tcPr>
          <w:p w14:paraId="41866BD0">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JSON</w:t>
            </w:r>
          </w:p>
        </w:tc>
        <w:tc>
          <w:tcPr>
            <w:tcW w:w="980" w:type="dxa"/>
            <w:vAlign w:val="center"/>
          </w:tcPr>
          <w:p w14:paraId="2C39DF61">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4446" w:type="dxa"/>
            <w:vAlign w:val="center"/>
          </w:tcPr>
          <w:p w14:paraId="080BA5F5">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返回的数据结果集，采用JSON字符串表示</w:t>
            </w:r>
          </w:p>
        </w:tc>
      </w:tr>
    </w:tbl>
    <w:p w14:paraId="37CEE591">
      <w:pPr>
        <w:pStyle w:val="20"/>
        <w:bidi w:val="0"/>
        <w:ind w:left="0" w:leftChars="0" w:firstLine="0" w:firstLineChars="0"/>
        <w:rPr>
          <w:rFonts w:hint="eastAsia"/>
          <w:lang w:val="en-US" w:eastAsia="zh-CN"/>
        </w:rPr>
      </w:pPr>
      <w:r>
        <w:rPr>
          <w:rFonts w:hint="eastAsia"/>
          <w:lang w:val="en-US" w:eastAsia="zh-CN"/>
        </w:rPr>
        <w:t>响应消息示例</w:t>
      </w:r>
    </w:p>
    <w:p w14:paraId="3F8964ED">
      <w:pPr>
        <w:pStyle w:val="17"/>
        <w:keepNext w:val="0"/>
        <w:keepLines w:val="0"/>
        <w:pageBreakBefore w:val="0"/>
        <w:widowControl/>
        <w:kinsoku/>
        <w:wordWrap/>
        <w:overflowPunct/>
        <w:topLinePunct w:val="0"/>
        <w:autoSpaceDE w:val="0"/>
        <w:autoSpaceDN w:val="0"/>
        <w:bidi w:val="0"/>
        <w:adjustRightInd/>
        <w:snapToGrid/>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响应消息的示例如下。</w:t>
      </w:r>
    </w:p>
    <w:p w14:paraId="5FD44F00">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br w:type="page"/>
      </w:r>
    </w:p>
    <w:p w14:paraId="19F72D94">
      <w:pPr>
        <w:pStyle w:val="17"/>
        <w:keepNext w:val="0"/>
        <w:keepLines w:val="0"/>
        <w:pageBreakBefore w:val="0"/>
        <w:widowControl/>
        <w:kinsoku/>
        <w:wordWrap/>
        <w:overflowPunct/>
        <w:topLinePunct w:val="0"/>
        <w:autoSpaceDE w:val="0"/>
        <w:autoSpaceDN w:val="0"/>
        <w:bidi w:val="0"/>
        <w:adjustRightInd/>
        <w:snapToGrid/>
        <w:ind w:left="0" w:leftChars="0" w:firstLine="360" w:firstLineChars="200"/>
        <w:jc w:val="left"/>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示例：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FA8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27DBC64">
            <w:pPr>
              <w:pStyle w:val="17"/>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p w14:paraId="7ABC86F7">
            <w:pPr>
              <w:pStyle w:val="17"/>
              <w:keepNext w:val="0"/>
              <w:keepLines w:val="0"/>
              <w:pageBreakBefore w:val="0"/>
              <w:widowControl/>
              <w:kinsoku/>
              <w:wordWrap/>
              <w:overflowPunct/>
              <w:topLinePunct w:val="0"/>
              <w:autoSpaceDE w:val="0"/>
              <w:autoSpaceDN w:val="0"/>
              <w:bidi w:val="0"/>
              <w:adjustRightInd/>
              <w:snapToGrid/>
              <w:ind w:left="0" w:leftChars="0" w:firstLine="360" w:firstLineChars="200"/>
              <w:jc w:val="left"/>
              <w:textAlignment w:val="auto"/>
              <w:rPr>
                <w:rFonts w:hint="eastAsia" w:hAnsi="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ZTM</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：200，</w:t>
            </w:r>
          </w:p>
          <w:p w14:paraId="4DFA25D8">
            <w:pPr>
              <w:pStyle w:val="17"/>
              <w:keepNext w:val="0"/>
              <w:keepLines w:val="0"/>
              <w:pageBreakBefore w:val="0"/>
              <w:widowControl/>
              <w:kinsoku/>
              <w:wordWrap/>
              <w:overflowPunct/>
              <w:topLinePunct w:val="0"/>
              <w:autoSpaceDE w:val="0"/>
              <w:autoSpaceDN w:val="0"/>
              <w:bidi w:val="0"/>
              <w:adjustRightInd/>
              <w:snapToGrid/>
              <w:ind w:left="0" w:leftChars="0" w:firstLine="360" w:firstLineChars="200"/>
              <w:jc w:val="left"/>
              <w:textAlignment w:val="auto"/>
              <w:rPr>
                <w:rFonts w:hint="eastAsia" w:hAnsi="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FHTSXX</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w:t>
            </w:r>
          </w:p>
          <w:p w14:paraId="6CE65D6D">
            <w:pPr>
              <w:pStyle w:val="17"/>
              <w:keepNext w:val="0"/>
              <w:keepLines w:val="0"/>
              <w:pageBreakBefore w:val="0"/>
              <w:widowControl/>
              <w:kinsoku/>
              <w:wordWrap/>
              <w:overflowPunct/>
              <w:topLinePunct w:val="0"/>
              <w:autoSpaceDE w:val="0"/>
              <w:autoSpaceDN w:val="0"/>
              <w:bidi w:val="0"/>
              <w:adjustRightInd/>
              <w:snapToGrid/>
              <w:ind w:left="0" w:leftChars="0" w:firstLine="360" w:firstLineChars="200"/>
              <w:jc w:val="left"/>
              <w:textAlignment w:val="auto"/>
              <w:rPr>
                <w:rFonts w:hint="eastAsia" w:hAnsi="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FHSJZTS</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:100,</w:t>
            </w:r>
          </w:p>
          <w:p w14:paraId="10709BE8">
            <w:pPr>
              <w:pStyle w:val="17"/>
              <w:keepNext w:val="0"/>
              <w:keepLines w:val="0"/>
              <w:pageBreakBefore w:val="0"/>
              <w:widowControl/>
              <w:kinsoku/>
              <w:wordWrap/>
              <w:overflowPunct/>
              <w:topLinePunct w:val="0"/>
              <w:autoSpaceDE w:val="0"/>
              <w:autoSpaceDN w:val="0"/>
              <w:bidi w:val="0"/>
              <w:adjustRightInd/>
              <w:snapToGrid/>
              <w:ind w:left="0" w:leftChars="0" w:firstLine="360" w:firstLineChars="200"/>
              <w:jc w:val="left"/>
              <w:textAlignment w:val="auto"/>
              <w:rPr>
                <w:rFonts w:hint="eastAsia" w:hAnsi="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FHSJJ</w:t>
            </w:r>
            <w:r>
              <w:rPr>
                <w:rFonts w:hint="eastAsia" w:ascii="宋体" w:hAnsi="宋体" w:eastAsia="宋体" w:cs="宋体"/>
                <w:sz w:val="18"/>
                <w:szCs w:val="18"/>
                <w:vertAlign w:val="baseline"/>
                <w:lang w:val="en-US" w:eastAsia="zh-CN"/>
              </w:rPr>
              <w:t>"</w:t>
            </w:r>
            <w:r>
              <w:rPr>
                <w:rFonts w:hint="eastAsia" w:hAnsi="宋体" w:cs="宋体"/>
                <w:sz w:val="18"/>
                <w:szCs w:val="18"/>
                <w:vertAlign w:val="baseline"/>
                <w:lang w:val="en-US" w:eastAsia="zh-CN"/>
              </w:rPr>
              <w:t>:[{</w:t>
            </w:r>
          </w:p>
          <w:p w14:paraId="25658D38">
            <w:pPr>
              <w:pStyle w:val="17"/>
              <w:keepNext w:val="0"/>
              <w:keepLines w:val="0"/>
              <w:pageBreakBefore w:val="0"/>
              <w:widowControl/>
              <w:kinsoku/>
              <w:wordWrap/>
              <w:overflowPunct/>
              <w:topLinePunct w:val="0"/>
              <w:autoSpaceDE w:val="0"/>
              <w:autoSpaceDN w:val="0"/>
              <w:bidi w:val="0"/>
              <w:adjustRightInd/>
              <w:snapToGrid/>
              <w:ind w:left="840" w:leftChars="400" w:firstLine="360" w:firstLineChars="200"/>
              <w:jc w:val="left"/>
              <w:textAlignment w:val="auto"/>
              <w:rPr>
                <w:rFonts w:hint="default" w:hAnsi="宋体" w:cs="宋体"/>
                <w:sz w:val="18"/>
                <w:szCs w:val="18"/>
                <w:vertAlign w:val="baseline"/>
                <w:lang w:val="en-US" w:eastAsia="zh-CN"/>
              </w:rPr>
            </w:pPr>
            <w:r>
              <w:rPr>
                <w:rFonts w:hint="eastAsia" w:hAnsi="宋体" w:cs="宋体"/>
                <w:sz w:val="18"/>
                <w:szCs w:val="18"/>
                <w:vertAlign w:val="baseline"/>
                <w:lang w:val="en-US" w:eastAsia="zh-CN"/>
              </w:rPr>
              <w:t>#返回数据集</w:t>
            </w:r>
          </w:p>
          <w:p w14:paraId="654CF30F">
            <w:pPr>
              <w:pStyle w:val="17"/>
              <w:keepNext w:val="0"/>
              <w:keepLines w:val="0"/>
              <w:pageBreakBefore w:val="0"/>
              <w:widowControl/>
              <w:kinsoku/>
              <w:wordWrap/>
              <w:overflowPunct/>
              <w:topLinePunct w:val="0"/>
              <w:autoSpaceDE w:val="0"/>
              <w:autoSpaceDN w:val="0"/>
              <w:bidi w:val="0"/>
              <w:adjustRightInd/>
              <w:snapToGrid/>
              <w:ind w:firstLine="900" w:firstLineChars="500"/>
              <w:jc w:val="left"/>
              <w:textAlignment w:val="auto"/>
              <w:rPr>
                <w:rFonts w:hint="default" w:hAnsi="宋体" w:cs="宋体"/>
                <w:sz w:val="18"/>
                <w:szCs w:val="18"/>
                <w:vertAlign w:val="baseline"/>
                <w:lang w:val="en-US" w:eastAsia="zh-CN"/>
              </w:rPr>
            </w:pPr>
            <w:r>
              <w:rPr>
                <w:rFonts w:hint="eastAsia" w:hAnsi="宋体" w:cs="宋体"/>
                <w:sz w:val="18"/>
                <w:szCs w:val="18"/>
                <w:vertAlign w:val="baseline"/>
                <w:lang w:val="en-US" w:eastAsia="zh-CN"/>
              </w:rPr>
              <w:t>}]</w:t>
            </w:r>
          </w:p>
          <w:p w14:paraId="36A42FBC">
            <w:pPr>
              <w:pStyle w:val="17"/>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bl>
    <w:p w14:paraId="3EB0816C">
      <w:pPr>
        <w:pStyle w:val="19"/>
        <w:bidi w:val="0"/>
        <w:ind w:left="0" w:leftChars="0" w:firstLine="0" w:firstLineChars="0"/>
        <w:rPr>
          <w:rFonts w:hint="eastAsia"/>
          <w:lang w:val="en-US" w:eastAsia="zh-CN"/>
        </w:rPr>
      </w:pPr>
      <w:r>
        <w:rPr>
          <w:rFonts w:hint="eastAsia"/>
          <w:lang w:val="en-US" w:eastAsia="zh-CN"/>
        </w:rPr>
        <w:t>接口信息</w:t>
      </w:r>
    </w:p>
    <w:p w14:paraId="1E3FB58A">
      <w:pPr>
        <w:pStyle w:val="17"/>
        <w:rPr>
          <w:rFonts w:hint="eastAsia"/>
          <w:lang w:val="en-US" w:eastAsia="zh-CN"/>
        </w:rPr>
      </w:pPr>
      <w:bookmarkStart w:id="77" w:name="_Toc17234"/>
      <w:bookmarkStart w:id="78" w:name="_Toc11765"/>
      <w:r>
        <w:rPr>
          <w:rFonts w:hint="eastAsia" w:ascii="宋体" w:hAnsi="宋体" w:eastAsia="宋体" w:cs="宋体"/>
          <w:lang w:val="en-US" w:eastAsia="zh-CN"/>
        </w:rPr>
        <w:t>接口</w:t>
      </w:r>
      <w:r>
        <w:rPr>
          <w:rFonts w:hint="eastAsia" w:hAnsi="宋体" w:cs="宋体"/>
          <w:lang w:val="en-US" w:eastAsia="zh-CN"/>
        </w:rPr>
        <w:t>信息</w:t>
      </w:r>
      <w:r>
        <w:rPr>
          <w:rFonts w:hint="eastAsia" w:ascii="宋体" w:hAnsi="宋体" w:eastAsia="宋体" w:cs="宋体"/>
          <w:lang w:val="en-US" w:eastAsia="zh-CN"/>
        </w:rPr>
        <w:t>参考附录A。</w:t>
      </w:r>
      <w:bookmarkEnd w:id="77"/>
      <w:bookmarkEnd w:id="78"/>
    </w:p>
    <w:p w14:paraId="63DBCD08">
      <w:pPr>
        <w:pStyle w:val="16"/>
        <w:spacing w:before="312" w:after="312"/>
        <w:outlineLvl w:val="0"/>
      </w:pPr>
      <w:bookmarkStart w:id="79" w:name="_Toc10487"/>
      <w:r>
        <w:rPr>
          <w:rFonts w:hint="eastAsia"/>
          <w:lang w:val="en-US" w:eastAsia="zh-CN"/>
        </w:rPr>
        <w:t>接口功能</w:t>
      </w:r>
      <w:bookmarkEnd w:id="79"/>
    </w:p>
    <w:p w14:paraId="34D68478">
      <w:pPr>
        <w:pStyle w:val="17"/>
        <w:rPr>
          <w:rFonts w:hint="eastAsia"/>
        </w:rPr>
      </w:pPr>
      <w:r>
        <w:rPr>
          <w:rFonts w:hint="eastAsia"/>
          <w:lang w:val="en-US" w:eastAsia="zh-CN"/>
        </w:rPr>
        <w:t>社会应急响应信息系统</w:t>
      </w:r>
      <w:r>
        <w:rPr>
          <w:rFonts w:hint="eastAsia"/>
        </w:rPr>
        <w:t>应经过代码翻译、数据校验、格式转换、加密和签名等</w:t>
      </w:r>
      <w:r>
        <w:rPr>
          <w:rFonts w:hint="eastAsia"/>
          <w:lang w:val="en-US" w:eastAsia="zh-CN"/>
        </w:rPr>
        <w:t>处理</w:t>
      </w:r>
      <w:r>
        <w:rPr>
          <w:rFonts w:hint="eastAsia"/>
        </w:rPr>
        <w:t>过程</w:t>
      </w:r>
      <w:r>
        <w:rPr>
          <w:rFonts w:hint="eastAsia"/>
          <w:lang w:eastAsia="zh-CN"/>
        </w:rPr>
        <w:t>，</w:t>
      </w:r>
      <w:r>
        <w:rPr>
          <w:rFonts w:hint="eastAsia"/>
        </w:rPr>
        <w:t>最后使用通信组件按照约定的通信方式将数据打包并发送至</w:t>
      </w:r>
      <w:r>
        <w:rPr>
          <w:rFonts w:hint="eastAsia"/>
          <w:lang w:val="en-US" w:eastAsia="zh-CN"/>
        </w:rPr>
        <w:t>政府应急响应管理</w:t>
      </w:r>
      <w:r>
        <w:rPr>
          <w:rFonts w:hint="eastAsia"/>
        </w:rPr>
        <w:t>系统。</w:t>
      </w:r>
    </w:p>
    <w:p w14:paraId="40D32AC0">
      <w:pPr>
        <w:pStyle w:val="17"/>
        <w:rPr>
          <w:rFonts w:hint="eastAsia" w:eastAsia="宋体"/>
          <w:lang w:eastAsia="zh-CN"/>
        </w:rPr>
      </w:pPr>
      <w:r>
        <w:rPr>
          <w:rFonts w:hint="eastAsia"/>
          <w:lang w:val="en-US" w:eastAsia="zh-CN"/>
        </w:rPr>
        <w:t>接收方</w:t>
      </w:r>
      <w:r>
        <w:rPr>
          <w:rFonts w:hint="eastAsia"/>
        </w:rPr>
        <w:t>接口系统通过通信组件收到</w:t>
      </w:r>
      <w:r>
        <w:rPr>
          <w:rFonts w:hint="eastAsia"/>
          <w:lang w:val="en-US" w:eastAsia="zh-CN"/>
        </w:rPr>
        <w:t>发起方接口系统</w:t>
      </w:r>
      <w:r>
        <w:rPr>
          <w:rFonts w:hint="eastAsia"/>
        </w:rPr>
        <w:t>的消息报文后</w:t>
      </w:r>
      <w:r>
        <w:rPr>
          <w:rFonts w:hint="eastAsia"/>
          <w:lang w:eastAsia="zh-CN"/>
        </w:rPr>
        <w:t>，</w:t>
      </w:r>
      <w:r>
        <w:rPr>
          <w:rFonts w:hint="eastAsia"/>
        </w:rPr>
        <w:t>应先验证消息</w:t>
      </w:r>
      <w:r>
        <w:rPr>
          <w:rFonts w:hint="eastAsia"/>
          <w:lang w:val="en-US" w:eastAsia="zh-CN"/>
        </w:rPr>
        <w:t>是否</w:t>
      </w:r>
      <w:r>
        <w:rPr>
          <w:rFonts w:hint="eastAsia"/>
        </w:rPr>
        <w:t>可靠、格式是否符合要求、格式转换和代码翻译等过程后</w:t>
      </w:r>
      <w:r>
        <w:rPr>
          <w:rFonts w:hint="eastAsia"/>
          <w:lang w:val="en-US" w:eastAsia="zh-CN"/>
        </w:rPr>
        <w:t>发送至政府应急响应管理</w:t>
      </w:r>
      <w:r>
        <w:rPr>
          <w:rFonts w:hint="eastAsia"/>
        </w:rPr>
        <w:t>系统。接口功能包括但不限于以下方面的内容</w:t>
      </w:r>
      <w:r>
        <w:rPr>
          <w:rFonts w:hint="eastAsia"/>
          <w:lang w:eastAsia="zh-CN"/>
        </w:rPr>
        <w:t>：</w:t>
      </w:r>
    </w:p>
    <w:p w14:paraId="70A29A5E">
      <w:pPr>
        <w:numPr>
          <w:ilvl w:val="0"/>
          <w:numId w:val="6"/>
        </w:numPr>
        <w:ind w:left="840" w:leftChars="200" w:hanging="420" w:hangingChars="200"/>
        <w:rPr>
          <w:rFonts w:hint="eastAsia" w:ascii="宋体" w:hAnsi="宋体" w:eastAsia="宋体" w:cs="宋体"/>
          <w:lang w:eastAsia="zh-CN"/>
        </w:rPr>
      </w:pPr>
      <w:r>
        <w:rPr>
          <w:rFonts w:hint="eastAsia" w:ascii="宋体" w:hAnsi="宋体" w:eastAsia="宋体" w:cs="宋体"/>
        </w:rPr>
        <w:t>控制组件是系统接口总控组件</w:t>
      </w:r>
      <w:r>
        <w:rPr>
          <w:rFonts w:hint="eastAsia" w:ascii="宋体" w:hAnsi="宋体" w:cs="宋体"/>
          <w:lang w:eastAsia="zh-CN"/>
        </w:rPr>
        <w:t>，</w:t>
      </w:r>
      <w:r>
        <w:rPr>
          <w:rFonts w:hint="eastAsia" w:ascii="宋体" w:hAnsi="宋体" w:eastAsia="宋体" w:cs="宋体"/>
        </w:rPr>
        <w:t>用于控制和协调接口处理组件的处理顺序和过程</w:t>
      </w:r>
      <w:r>
        <w:rPr>
          <w:rFonts w:hint="eastAsia" w:ascii="宋体" w:hAnsi="宋体" w:eastAsia="宋体" w:cs="宋体"/>
          <w:lang w:eastAsia="zh-CN"/>
        </w:rPr>
        <w:t>；</w:t>
      </w:r>
    </w:p>
    <w:p w14:paraId="38E20031">
      <w:pPr>
        <w:numPr>
          <w:ilvl w:val="0"/>
          <w:numId w:val="6"/>
        </w:numPr>
        <w:ind w:left="840" w:leftChars="200" w:hanging="420" w:hangingChars="200"/>
        <w:rPr>
          <w:rFonts w:hint="eastAsia" w:ascii="宋体" w:hAnsi="宋体" w:eastAsia="宋体" w:cs="宋体"/>
        </w:rPr>
      </w:pPr>
      <w:r>
        <w:rPr>
          <w:rFonts w:hint="eastAsia" w:ascii="宋体" w:hAnsi="宋体" w:eastAsia="宋体" w:cs="宋体"/>
        </w:rPr>
        <w:t>通信组件用于</w:t>
      </w:r>
      <w:r>
        <w:rPr>
          <w:rFonts w:hint="eastAsia" w:ascii="宋体" w:hAnsi="宋体" w:cs="宋体"/>
          <w:lang w:val="en-US" w:eastAsia="zh-CN"/>
        </w:rPr>
        <w:t>社会应急响应信息</w:t>
      </w:r>
      <w:r>
        <w:rPr>
          <w:rFonts w:hint="eastAsia" w:ascii="宋体" w:hAnsi="宋体" w:eastAsia="宋体" w:cs="宋体"/>
        </w:rPr>
        <w:t>接口系统与</w:t>
      </w:r>
      <w:r>
        <w:rPr>
          <w:rFonts w:hint="eastAsia" w:ascii="宋体" w:hAnsi="宋体" w:cs="宋体"/>
          <w:lang w:val="en-US" w:eastAsia="zh-CN"/>
        </w:rPr>
        <w:t>政府应急响应管理</w:t>
      </w:r>
      <w:r>
        <w:rPr>
          <w:rFonts w:hint="eastAsia" w:ascii="宋体" w:hAnsi="宋体" w:eastAsia="宋体" w:cs="宋体"/>
        </w:rPr>
        <w:t>接口系统对外通信服务层</w:t>
      </w:r>
      <w:r>
        <w:rPr>
          <w:rFonts w:hint="eastAsia" w:ascii="宋体" w:hAnsi="宋体" w:cs="宋体"/>
          <w:lang w:eastAsia="zh-CN"/>
        </w:rPr>
        <w:t>，</w:t>
      </w:r>
      <w:r>
        <w:rPr>
          <w:rFonts w:hint="eastAsia" w:ascii="宋体" w:hAnsi="宋体" w:eastAsia="宋体" w:cs="宋体"/>
        </w:rPr>
        <w:t>应包括HTTP</w:t>
      </w:r>
      <w:r>
        <w:rPr>
          <w:rFonts w:hint="eastAsia" w:ascii="宋体" w:hAnsi="宋体" w:cs="宋体"/>
          <w:lang w:val="en-US" w:eastAsia="zh-CN"/>
        </w:rPr>
        <w:t>S</w:t>
      </w:r>
      <w:r>
        <w:rPr>
          <w:rFonts w:hint="eastAsia" w:ascii="宋体" w:hAnsi="宋体" w:eastAsia="宋体" w:cs="宋体"/>
        </w:rPr>
        <w:t>通信协议</w:t>
      </w:r>
      <w:r>
        <w:rPr>
          <w:rFonts w:hint="eastAsia" w:ascii="宋体" w:hAnsi="宋体" w:cs="宋体"/>
          <w:lang w:eastAsia="zh-CN"/>
        </w:rPr>
        <w:t>；</w:t>
      </w:r>
    </w:p>
    <w:p w14:paraId="2ADB3800">
      <w:pPr>
        <w:numPr>
          <w:ilvl w:val="0"/>
          <w:numId w:val="6"/>
        </w:numPr>
        <w:ind w:left="840" w:leftChars="200" w:hanging="420" w:hangingChars="200"/>
        <w:rPr>
          <w:rFonts w:hint="eastAsia" w:ascii="宋体" w:hAnsi="宋体" w:eastAsia="宋体" w:cs="宋体"/>
        </w:rPr>
      </w:pPr>
      <w:r>
        <w:rPr>
          <w:rFonts w:hint="eastAsia" w:ascii="宋体" w:hAnsi="宋体" w:eastAsia="宋体" w:cs="宋体"/>
        </w:rPr>
        <w:t>安全组件用于安全需</w:t>
      </w:r>
      <w:r>
        <w:rPr>
          <w:rFonts w:hint="eastAsia" w:ascii="宋体" w:hAnsi="宋体" w:cs="宋体"/>
          <w:lang w:val="en-US" w:eastAsia="zh-CN"/>
        </w:rPr>
        <w:t>求</w:t>
      </w:r>
      <w:r>
        <w:rPr>
          <w:rFonts w:hint="eastAsia" w:ascii="宋体" w:hAnsi="宋体" w:cs="宋体"/>
          <w:lang w:eastAsia="zh-CN"/>
        </w:rPr>
        <w:t>，</w:t>
      </w:r>
      <w:r>
        <w:rPr>
          <w:rFonts w:hint="eastAsia" w:ascii="宋体" w:hAnsi="宋体" w:eastAsia="宋体" w:cs="宋体"/>
        </w:rPr>
        <w:t>包括提供用于安全需要的加密功能、解密功能、签名功能和验证签名功能等</w:t>
      </w:r>
      <w:r>
        <w:rPr>
          <w:rFonts w:hint="eastAsia" w:ascii="宋体" w:hAnsi="宋体" w:cs="宋体"/>
          <w:lang w:eastAsia="zh-CN"/>
        </w:rPr>
        <w:t>；</w:t>
      </w:r>
    </w:p>
    <w:p w14:paraId="5E3E95A7">
      <w:pPr>
        <w:numPr>
          <w:ilvl w:val="0"/>
          <w:numId w:val="6"/>
        </w:numPr>
        <w:ind w:left="840" w:leftChars="200" w:hanging="420" w:hangingChars="200"/>
        <w:rPr>
          <w:rFonts w:hint="eastAsia" w:ascii="宋体" w:hAnsi="宋体" w:eastAsia="宋体" w:cs="宋体"/>
        </w:rPr>
      </w:pPr>
      <w:r>
        <w:rPr>
          <w:rFonts w:hint="eastAsia" w:ascii="宋体" w:hAnsi="宋体" w:eastAsia="宋体" w:cs="宋体"/>
        </w:rPr>
        <w:t>校验组件用于校验需</w:t>
      </w:r>
      <w:r>
        <w:rPr>
          <w:rFonts w:hint="eastAsia" w:ascii="宋体" w:hAnsi="宋体" w:cs="宋体"/>
          <w:lang w:val="en-US" w:eastAsia="zh-CN"/>
        </w:rPr>
        <w:t>求</w:t>
      </w:r>
      <w:r>
        <w:rPr>
          <w:rFonts w:hint="eastAsia" w:ascii="宋体" w:hAnsi="宋体" w:cs="宋体"/>
          <w:lang w:eastAsia="zh-CN"/>
        </w:rPr>
        <w:t>，</w:t>
      </w:r>
      <w:r>
        <w:rPr>
          <w:rFonts w:hint="eastAsia" w:ascii="宋体" w:hAnsi="宋体" w:eastAsia="宋体" w:cs="宋体"/>
        </w:rPr>
        <w:t>包括提供数据格式和数据是否符合接口规范的校验功能</w:t>
      </w:r>
      <w:r>
        <w:rPr>
          <w:rFonts w:hint="eastAsia" w:ascii="宋体" w:hAnsi="宋体" w:cs="宋体"/>
          <w:lang w:eastAsia="zh-CN"/>
        </w:rPr>
        <w:t>；</w:t>
      </w:r>
    </w:p>
    <w:p w14:paraId="0885C2E5">
      <w:pPr>
        <w:numPr>
          <w:ilvl w:val="0"/>
          <w:numId w:val="6"/>
        </w:numPr>
        <w:ind w:left="840" w:leftChars="200" w:hanging="420" w:hangingChars="200"/>
        <w:rPr>
          <w:rFonts w:hint="eastAsia" w:ascii="宋体" w:hAnsi="宋体" w:eastAsia="宋体" w:cs="宋体"/>
        </w:rPr>
      </w:pPr>
      <w:r>
        <w:rPr>
          <w:rFonts w:hint="eastAsia" w:ascii="宋体" w:hAnsi="宋体" w:eastAsia="宋体" w:cs="宋体"/>
        </w:rPr>
        <w:t>格式转换组件应根据具体的接口规范要求</w:t>
      </w:r>
      <w:r>
        <w:rPr>
          <w:rFonts w:hint="eastAsia" w:ascii="宋体" w:hAnsi="宋体" w:cs="宋体"/>
          <w:lang w:eastAsia="zh-CN"/>
        </w:rPr>
        <w:t>，</w:t>
      </w:r>
      <w:r>
        <w:rPr>
          <w:rFonts w:hint="eastAsia" w:ascii="宋体" w:hAnsi="宋体" w:eastAsia="宋体" w:cs="宋体"/>
        </w:rPr>
        <w:t>将格式和数据解析转换成</w:t>
      </w:r>
      <w:r>
        <w:rPr>
          <w:rFonts w:hint="eastAsia" w:ascii="宋体" w:hAnsi="宋体" w:cs="宋体"/>
          <w:lang w:val="en-US" w:eastAsia="zh-CN"/>
        </w:rPr>
        <w:t>社会应急响应信息</w:t>
      </w:r>
      <w:r>
        <w:rPr>
          <w:rFonts w:hint="eastAsia" w:ascii="宋体" w:hAnsi="宋体" w:eastAsia="宋体" w:cs="宋体"/>
        </w:rPr>
        <w:t>系统所能理解的格式和数据</w:t>
      </w:r>
      <w:r>
        <w:rPr>
          <w:rFonts w:hint="eastAsia" w:ascii="宋体" w:hAnsi="宋体" w:cs="宋体"/>
          <w:lang w:eastAsia="zh-CN"/>
        </w:rPr>
        <w:t>；</w:t>
      </w:r>
    </w:p>
    <w:p w14:paraId="50B80436">
      <w:pPr>
        <w:numPr>
          <w:ilvl w:val="0"/>
          <w:numId w:val="6"/>
        </w:numPr>
        <w:ind w:left="840" w:leftChars="200" w:hanging="420" w:hangingChars="200"/>
        <w:rPr>
          <w:rFonts w:hint="eastAsia" w:ascii="宋体" w:hAnsi="宋体" w:eastAsia="宋体" w:cs="宋体"/>
        </w:rPr>
      </w:pPr>
      <w:r>
        <w:rPr>
          <w:rFonts w:hint="eastAsia" w:ascii="宋体" w:hAnsi="宋体" w:eastAsia="宋体" w:cs="宋体"/>
        </w:rPr>
        <w:t>代码转译组件传输时应采用已有国家标准或者国际标准中规定的代码。当采用非标准代码转译功能时</w:t>
      </w:r>
      <w:r>
        <w:rPr>
          <w:rFonts w:hint="eastAsia" w:ascii="宋体" w:hAnsi="宋体" w:cs="宋体"/>
          <w:lang w:eastAsia="zh-CN"/>
        </w:rPr>
        <w:t>，</w:t>
      </w:r>
      <w:r>
        <w:rPr>
          <w:rFonts w:hint="eastAsia" w:ascii="宋体" w:hAnsi="宋体" w:eastAsia="宋体" w:cs="宋体"/>
        </w:rPr>
        <w:t>应提供</w:t>
      </w:r>
      <w:r>
        <w:rPr>
          <w:rFonts w:hint="eastAsia" w:ascii="宋体" w:hAnsi="宋体" w:cs="宋体"/>
          <w:lang w:val="en-US" w:eastAsia="zh-CN"/>
        </w:rPr>
        <w:t>相应的</w:t>
      </w:r>
      <w:r>
        <w:rPr>
          <w:rFonts w:hint="eastAsia" w:ascii="宋体" w:hAnsi="宋体" w:eastAsia="宋体" w:cs="宋体"/>
        </w:rPr>
        <w:t>非标准代码转译功能。</w:t>
      </w:r>
    </w:p>
    <w:p w14:paraId="14CAB87B">
      <w:pPr>
        <w:pStyle w:val="2"/>
        <w:ind w:firstLine="420" w:firstLineChars="200"/>
        <w:rPr>
          <w:rFonts w:hint="eastAsia"/>
          <w:lang w:eastAsia="zh-CN"/>
        </w:rPr>
      </w:pPr>
      <w:r>
        <w:rPr>
          <w:rFonts w:hint="eastAsia"/>
        </w:rPr>
        <w:t>接口功能关联示意图见图2</w:t>
      </w:r>
      <w:r>
        <w:rPr>
          <w:rFonts w:hint="eastAsia"/>
          <w:lang w:eastAsia="zh-CN"/>
        </w:rPr>
        <w:t>。</w:t>
      </w:r>
    </w:p>
    <w:p w14:paraId="02661525">
      <w:pPr>
        <w:pStyle w:val="3"/>
        <w:rPr>
          <w:rFonts w:hint="eastAsia"/>
          <w:lang w:eastAsia="zh-CN"/>
        </w:rPr>
      </w:pPr>
      <w:r>
        <w:rPr>
          <w:rFonts w:hint="eastAsia"/>
          <w:lang w:eastAsia="zh-CN"/>
        </w:rPr>
        <w:drawing>
          <wp:inline distT="0" distB="0" distL="114300" distR="114300">
            <wp:extent cx="5479415" cy="2065655"/>
            <wp:effectExtent l="0" t="0" r="0" b="0"/>
            <wp:docPr id="4" name="图片 4"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
                    <pic:cNvPicPr>
                      <a:picLocks noChangeAspect="1"/>
                    </pic:cNvPicPr>
                  </pic:nvPicPr>
                  <pic:blipFill>
                    <a:blip r:embed="rId18"/>
                    <a:srcRect l="5351" r="6019"/>
                    <a:stretch>
                      <a:fillRect/>
                    </a:stretch>
                  </pic:blipFill>
                  <pic:spPr>
                    <a:xfrm>
                      <a:off x="0" y="0"/>
                      <a:ext cx="5479415" cy="2065655"/>
                    </a:xfrm>
                    <a:prstGeom prst="rect">
                      <a:avLst/>
                    </a:prstGeom>
                  </pic:spPr>
                </pic:pic>
              </a:graphicData>
            </a:graphic>
          </wp:inline>
        </w:drawing>
      </w:r>
    </w:p>
    <w:p w14:paraId="194C8DF3">
      <w:pPr>
        <w:jc w:val="center"/>
        <w:rPr>
          <w:rFonts w:hint="eastAsia" w:ascii="黑体" w:hAnsi="黑体" w:eastAsia="黑体" w:cs="黑体"/>
          <w:lang w:val="en-US" w:eastAsia="zh-CN"/>
        </w:rPr>
      </w:pPr>
      <w:r>
        <w:rPr>
          <w:rFonts w:hint="eastAsia" w:ascii="黑体" w:hAnsi="黑体" w:eastAsia="黑体" w:cs="黑体"/>
          <w:lang w:val="en-US" w:eastAsia="zh-CN"/>
        </w:rPr>
        <w:t>图2  接口功能关联示意图</w:t>
      </w:r>
    </w:p>
    <w:p w14:paraId="1B016EDF">
      <w:pPr>
        <w:pStyle w:val="16"/>
        <w:spacing w:before="312" w:after="312"/>
        <w:outlineLvl w:val="0"/>
      </w:pPr>
      <w:bookmarkStart w:id="80" w:name="_Toc30827"/>
      <w:r>
        <w:rPr>
          <w:rFonts w:hint="eastAsia"/>
          <w:lang w:val="en-US" w:eastAsia="zh-CN"/>
        </w:rPr>
        <w:t>接口管理</w:t>
      </w:r>
      <w:bookmarkEnd w:id="80"/>
    </w:p>
    <w:p w14:paraId="1AC05ACB">
      <w:pPr>
        <w:pStyle w:val="18"/>
        <w:spacing w:before="312" w:after="312"/>
        <w:outlineLvl w:val="0"/>
        <w:rPr>
          <w:rFonts w:hint="eastAsia"/>
          <w:lang w:val="en-US" w:eastAsia="zh-CN"/>
        </w:rPr>
      </w:pPr>
      <w:bookmarkStart w:id="81" w:name="_Toc12376"/>
      <w:r>
        <w:rPr>
          <w:rFonts w:hint="eastAsia"/>
          <w:lang w:val="en-US" w:eastAsia="zh-CN"/>
        </w:rPr>
        <w:t>接口类型管理</w:t>
      </w:r>
      <w:bookmarkEnd w:id="81"/>
    </w:p>
    <w:p w14:paraId="18CCA418">
      <w:pPr>
        <w:pStyle w:val="17"/>
        <w:rPr>
          <w:rFonts w:hint="eastAsia"/>
        </w:rPr>
      </w:pPr>
      <w:r>
        <w:rPr>
          <w:rFonts w:hint="eastAsia"/>
        </w:rPr>
        <w:t>配置和维护</w:t>
      </w:r>
      <w:r>
        <w:rPr>
          <w:rFonts w:hint="eastAsia"/>
          <w:lang w:val="en-US" w:eastAsia="zh-CN"/>
        </w:rPr>
        <w:t>社会应急响应信息</w:t>
      </w:r>
      <w:r>
        <w:rPr>
          <w:rFonts w:hint="eastAsia"/>
        </w:rPr>
        <w:t>系统数据接口类型</w:t>
      </w:r>
      <w:r>
        <w:rPr>
          <w:rFonts w:hint="eastAsia"/>
          <w:lang w:eastAsia="zh-CN"/>
        </w:rPr>
        <w:t>，</w:t>
      </w:r>
      <w:r>
        <w:rPr>
          <w:rFonts w:hint="eastAsia"/>
        </w:rPr>
        <w:t>应包括但不限于接口类型版本、接口类型名称和接口启用状态等。</w:t>
      </w:r>
    </w:p>
    <w:p w14:paraId="1327DBD9">
      <w:pPr>
        <w:pStyle w:val="18"/>
        <w:spacing w:before="312" w:after="312"/>
        <w:outlineLvl w:val="0"/>
        <w:rPr>
          <w:rFonts w:hint="eastAsia"/>
          <w:lang w:val="en-US" w:eastAsia="zh-CN"/>
        </w:rPr>
      </w:pPr>
      <w:bookmarkStart w:id="82" w:name="_Toc11750"/>
      <w:r>
        <w:rPr>
          <w:rFonts w:hint="eastAsia"/>
          <w:lang w:val="en-US" w:eastAsia="zh-CN"/>
        </w:rPr>
        <w:t>接口关系管理</w:t>
      </w:r>
      <w:bookmarkEnd w:id="82"/>
    </w:p>
    <w:p w14:paraId="7D04EE50">
      <w:pPr>
        <w:pStyle w:val="17"/>
        <w:rPr>
          <w:rFonts w:hint="eastAsia"/>
        </w:rPr>
      </w:pPr>
      <w:r>
        <w:rPr>
          <w:rFonts w:hint="eastAsia"/>
        </w:rPr>
        <w:t>配置和维护和</w:t>
      </w:r>
      <w:r>
        <w:rPr>
          <w:rFonts w:hint="eastAsia"/>
          <w:lang w:val="en-US" w:eastAsia="zh-CN"/>
        </w:rPr>
        <w:t>政府应急响应管理</w:t>
      </w:r>
      <w:r>
        <w:rPr>
          <w:rFonts w:hint="eastAsia"/>
        </w:rPr>
        <w:t>系统的接口关系</w:t>
      </w:r>
      <w:r>
        <w:rPr>
          <w:rFonts w:hint="eastAsia"/>
          <w:lang w:eastAsia="zh-CN"/>
        </w:rPr>
        <w:t>，</w:t>
      </w:r>
      <w:r>
        <w:rPr>
          <w:rFonts w:hint="eastAsia"/>
        </w:rPr>
        <w:t>应包括但不限于接口类型名称、传输方式和接口安全配置等。</w:t>
      </w:r>
    </w:p>
    <w:p w14:paraId="74EDB4FC">
      <w:pPr>
        <w:pStyle w:val="18"/>
        <w:spacing w:before="312" w:after="312"/>
        <w:outlineLvl w:val="0"/>
      </w:pPr>
      <w:bookmarkStart w:id="83" w:name="_Toc15528"/>
      <w:r>
        <w:rPr>
          <w:rFonts w:hint="eastAsia"/>
          <w:lang w:val="en-US" w:eastAsia="zh-CN"/>
        </w:rPr>
        <w:t>接口数据状态管理</w:t>
      </w:r>
      <w:bookmarkEnd w:id="83"/>
    </w:p>
    <w:p w14:paraId="731A066E">
      <w:pPr>
        <w:numPr>
          <w:ilvl w:val="0"/>
          <w:numId w:val="0"/>
        </w:numPr>
        <w:ind w:firstLine="420" w:firstLineChars="200"/>
        <w:rPr>
          <w:rFonts w:hint="eastAsia" w:ascii="宋体" w:hAnsi="宋体" w:cs="宋体"/>
          <w:lang w:val="en-US" w:eastAsia="zh-CN"/>
        </w:rPr>
      </w:pPr>
      <w:r>
        <w:rPr>
          <w:rFonts w:hint="default" w:ascii="宋体" w:hAnsi="宋体" w:eastAsia="宋体" w:cs="宋体"/>
          <w:lang w:val="en-US" w:eastAsia="zh-CN"/>
        </w:rPr>
        <w:t>监控接口传输状态</w:t>
      </w:r>
      <w:r>
        <w:rPr>
          <w:rFonts w:hint="eastAsia" w:ascii="宋体" w:hAnsi="宋体" w:cs="宋体"/>
          <w:lang w:val="en-US" w:eastAsia="zh-CN"/>
        </w:rPr>
        <w:t>，</w:t>
      </w:r>
      <w:r>
        <w:rPr>
          <w:rFonts w:hint="default" w:ascii="宋体" w:hAnsi="宋体" w:eastAsia="宋体" w:cs="宋体"/>
          <w:lang w:val="en-US" w:eastAsia="zh-CN"/>
        </w:rPr>
        <w:t>对于发送失败或者接收失败的信息</w:t>
      </w:r>
      <w:r>
        <w:rPr>
          <w:rFonts w:hint="eastAsia" w:ascii="宋体" w:hAnsi="宋体" w:cs="宋体"/>
          <w:lang w:val="en-US" w:eastAsia="zh-CN"/>
        </w:rPr>
        <w:t>，</w:t>
      </w:r>
      <w:r>
        <w:rPr>
          <w:rFonts w:hint="default" w:ascii="宋体" w:hAnsi="宋体" w:eastAsia="宋体" w:cs="宋体"/>
          <w:lang w:val="en-US" w:eastAsia="zh-CN"/>
        </w:rPr>
        <w:t>应提供</w:t>
      </w:r>
      <w:r>
        <w:rPr>
          <w:rFonts w:hint="eastAsia" w:ascii="宋体" w:hAnsi="宋体" w:cs="宋体"/>
          <w:lang w:val="en-US" w:eastAsia="zh-CN"/>
        </w:rPr>
        <w:t>重新发送</w:t>
      </w:r>
      <w:r>
        <w:rPr>
          <w:rFonts w:hint="default" w:ascii="宋体" w:hAnsi="宋体" w:eastAsia="宋体" w:cs="宋体"/>
          <w:lang w:val="en-US" w:eastAsia="zh-CN"/>
        </w:rPr>
        <w:t>或者重新接收功能</w:t>
      </w:r>
      <w:r>
        <w:rPr>
          <w:rFonts w:hint="eastAsia" w:ascii="宋体" w:hAnsi="宋体" w:cs="宋体"/>
          <w:lang w:val="en-US" w:eastAsia="zh-CN"/>
        </w:rPr>
        <w:t>。</w:t>
      </w:r>
    </w:p>
    <w:p w14:paraId="00D4E30B">
      <w:pPr>
        <w:pStyle w:val="18"/>
        <w:spacing w:before="312" w:after="312"/>
        <w:outlineLvl w:val="0"/>
      </w:pPr>
      <w:bookmarkStart w:id="84" w:name="_Toc21458"/>
      <w:r>
        <w:rPr>
          <w:rFonts w:hint="eastAsia"/>
          <w:lang w:val="en-US" w:eastAsia="zh-CN"/>
        </w:rPr>
        <w:t>接口历史信息管理</w:t>
      </w:r>
      <w:bookmarkEnd w:id="84"/>
    </w:p>
    <w:p w14:paraId="0433F648">
      <w:pPr>
        <w:pStyle w:val="17"/>
        <w:rPr>
          <w:rFonts w:hint="eastAsia" w:eastAsia="宋体"/>
          <w:lang w:eastAsia="zh-CN"/>
        </w:rPr>
      </w:pPr>
      <w:r>
        <w:rPr>
          <w:rFonts w:hint="eastAsia"/>
        </w:rPr>
        <w:t>管理接口的历史信息，宜提供</w:t>
      </w:r>
      <w:r>
        <w:rPr>
          <w:rFonts w:hint="eastAsia"/>
          <w:lang w:val="en-US" w:eastAsia="zh-CN"/>
        </w:rPr>
        <w:t>社会应急响应信息</w:t>
      </w:r>
      <w:r>
        <w:rPr>
          <w:rFonts w:hint="eastAsia"/>
        </w:rPr>
        <w:t>系统规定的查询时效</w:t>
      </w:r>
      <w:r>
        <w:rPr>
          <w:rFonts w:hint="eastAsia"/>
          <w:lang w:eastAsia="zh-CN"/>
        </w:rPr>
        <w:t>。</w:t>
      </w:r>
    </w:p>
    <w:p w14:paraId="27B13252">
      <w:pPr>
        <w:pStyle w:val="2"/>
        <w:ind w:right="-764"/>
        <w:rPr>
          <w:lang w:val="en-US" w:eastAsia="zh-CN"/>
        </w:rPr>
      </w:pPr>
      <w:r>
        <w:rPr>
          <w:lang w:val="en-US" w:eastAsia="zh-CN"/>
        </w:rPr>
        <w:br w:type="page"/>
      </w:r>
    </w:p>
    <w:p w14:paraId="2FDB7A14">
      <w:pPr>
        <w:pStyle w:val="45"/>
        <w:spacing w:line="360" w:lineRule="auto"/>
        <w:outlineLvl w:val="0"/>
        <w:rPr>
          <w:rFonts w:hint="default"/>
          <w:color w:val="auto"/>
          <w:lang w:val="en-US" w:eastAsia="zh-CN"/>
        </w:rPr>
      </w:pPr>
      <w:bookmarkStart w:id="85" w:name="_Toc1182"/>
      <w:bookmarkEnd w:id="85"/>
      <w:bookmarkStart w:id="86" w:name="_Toc30450"/>
      <w:bookmarkEnd w:id="86"/>
      <w:bookmarkStart w:id="87" w:name="_Toc21821"/>
      <w:bookmarkStart w:id="88" w:name="_Toc15863"/>
      <w:bookmarkStart w:id="89" w:name="_Toc21214"/>
      <w:bookmarkStart w:id="90" w:name="_Toc7468"/>
      <w:bookmarkStart w:id="91" w:name="_Toc8281"/>
      <w:bookmarkStart w:id="92" w:name="_Toc19222"/>
      <w:bookmarkStart w:id="93" w:name="_Toc11116"/>
    </w:p>
    <w:p w14:paraId="6F5EF813">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14:paraId="41EE6FBC">
      <w:pPr>
        <w:pStyle w:val="45"/>
        <w:numPr>
          <w:ilvl w:val="-1"/>
          <w:numId w:val="0"/>
        </w:numPr>
        <w:spacing w:line="360" w:lineRule="auto"/>
        <w:ind w:left="0" w:firstLine="0"/>
        <w:jc w:val="center"/>
        <w:rPr>
          <w:rFonts w:hint="default"/>
          <w:color w:val="auto"/>
          <w:lang w:val="en-US" w:eastAsia="zh-CN"/>
        </w:rPr>
      </w:pPr>
      <w:r>
        <w:rPr>
          <w:rFonts w:hint="eastAsia"/>
          <w:color w:val="auto"/>
          <w:lang w:val="en-US" w:eastAsia="zh-CN"/>
        </w:rPr>
        <w:t>接口信息</w:t>
      </w:r>
    </w:p>
    <w:p w14:paraId="56BFE7B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A.1  企业数据查询接口</w:t>
      </w:r>
    </w:p>
    <w:p w14:paraId="7E4B79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eastAsia="zh-CN"/>
        </w:rPr>
      </w:pPr>
      <w:r>
        <w:rPr>
          <w:rFonts w:hint="eastAsia" w:ascii="宋体" w:hAnsi="宋体" w:eastAsia="宋体" w:cs="宋体"/>
        </w:rPr>
        <w:t>企业数据查询接口信息如下</w:t>
      </w:r>
      <w:r>
        <w:rPr>
          <w:rFonts w:hint="eastAsia" w:ascii="宋体" w:hAnsi="宋体" w:eastAsia="宋体" w:cs="宋体"/>
          <w:lang w:eastAsia="zh-CN"/>
        </w:rPr>
        <w:t>：</w:t>
      </w:r>
    </w:p>
    <w:p w14:paraId="70401F0B">
      <w:pPr>
        <w:numPr>
          <w:ilvl w:val="0"/>
          <w:numId w:val="7"/>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服务名称：市应急局-企业数据查询接口；</w:t>
      </w:r>
    </w:p>
    <w:p w14:paraId="4517DA90">
      <w:pPr>
        <w:numPr>
          <w:ilvl w:val="0"/>
          <w:numId w:val="7"/>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API服务地址：http</w:t>
      </w:r>
      <w:r>
        <w:rPr>
          <w:rFonts w:hint="eastAsia" w:ascii="宋体" w:hAnsi="宋体" w:cs="宋体"/>
          <w:lang w:val="en-US" w:eastAsia="zh-CN"/>
        </w:rPr>
        <w:t>s</w:t>
      </w:r>
      <w:r>
        <w:rPr>
          <w:rFonts w:hint="eastAsia" w:ascii="宋体" w:hAnsi="宋体" w:eastAsia="宋体" w:cs="宋体"/>
          <w:lang w:val="en-US" w:eastAsia="zh-CN"/>
        </w:rPr>
        <w:t>://ip:port/open-api/ResourceID；</w:t>
      </w:r>
    </w:p>
    <w:p w14:paraId="34A90472">
      <w:pPr>
        <w:numPr>
          <w:ilvl w:val="0"/>
          <w:numId w:val="7"/>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请求方式：GET；</w:t>
      </w:r>
    </w:p>
    <w:p w14:paraId="1510C3A2">
      <w:pPr>
        <w:numPr>
          <w:ilvl w:val="0"/>
          <w:numId w:val="7"/>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ResourceID申请权限时由数据管理员提供；</w:t>
      </w:r>
    </w:p>
    <w:p w14:paraId="6F2E5083">
      <w:pPr>
        <w:numPr>
          <w:ilvl w:val="0"/>
          <w:numId w:val="7"/>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服务描述：通过企业行业代码查询企业相关信息数据；</w:t>
      </w:r>
    </w:p>
    <w:p w14:paraId="57B1B1D3">
      <w:pPr>
        <w:numPr>
          <w:ilvl w:val="0"/>
          <w:numId w:val="7"/>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请求消息参数：见表A.1；</w:t>
      </w:r>
    </w:p>
    <w:p w14:paraId="3A173B5F">
      <w:pPr>
        <w:numPr>
          <w:ilvl w:val="0"/>
          <w:numId w:val="7"/>
        </w:numPr>
        <w:ind w:left="840" w:leftChars="200" w:hanging="420" w:hangingChars="200"/>
        <w:rPr>
          <w:rFonts w:hint="eastAsia" w:ascii="黑体" w:hAnsi="黑体" w:eastAsia="黑体" w:cs="黑体"/>
        </w:rPr>
      </w:pPr>
      <w:r>
        <w:rPr>
          <w:rFonts w:hint="eastAsia" w:ascii="宋体" w:hAnsi="宋体" w:eastAsia="宋体" w:cs="宋体"/>
          <w:lang w:val="en-US" w:eastAsia="zh-CN"/>
        </w:rPr>
        <w:t>响应消息参数：详细描述返回数据信息，见表A.2。</w:t>
      </w:r>
    </w:p>
    <w:p w14:paraId="02526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表A.1  请求消息参数表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044"/>
        <w:gridCol w:w="937"/>
        <w:gridCol w:w="1000"/>
        <w:gridCol w:w="1090"/>
        <w:gridCol w:w="650"/>
        <w:gridCol w:w="3846"/>
      </w:tblGrid>
      <w:tr w14:paraId="2AE0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155CFEA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7985264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044" w:type="dxa"/>
            <w:vAlign w:val="center"/>
          </w:tcPr>
          <w:p w14:paraId="107D1B5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937" w:type="dxa"/>
            <w:vAlign w:val="center"/>
          </w:tcPr>
          <w:p w14:paraId="1659F23B">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000" w:type="dxa"/>
            <w:vAlign w:val="center"/>
          </w:tcPr>
          <w:p w14:paraId="1884FE1B">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1090" w:type="dxa"/>
            <w:vAlign w:val="center"/>
          </w:tcPr>
          <w:p w14:paraId="08B102B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2F27560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846" w:type="dxa"/>
            <w:vAlign w:val="center"/>
          </w:tcPr>
          <w:p w14:paraId="5892D75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28E2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2D08C8C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04" w:type="dxa"/>
            <w:vAlign w:val="center"/>
          </w:tcPr>
          <w:p w14:paraId="278644A1">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SFRZJMZFC</w:t>
            </w:r>
          </w:p>
        </w:tc>
        <w:tc>
          <w:tcPr>
            <w:tcW w:w="1044" w:type="dxa"/>
            <w:vAlign w:val="center"/>
          </w:tcPr>
          <w:p w14:paraId="2D299C9A">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身份认证加密字符串</w:t>
            </w:r>
          </w:p>
        </w:tc>
        <w:tc>
          <w:tcPr>
            <w:tcW w:w="937" w:type="dxa"/>
            <w:vAlign w:val="center"/>
          </w:tcPr>
          <w:p w14:paraId="1774C4C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2D58DB82">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w:t>
            </w:r>
          </w:p>
        </w:tc>
        <w:tc>
          <w:tcPr>
            <w:tcW w:w="1090" w:type="dxa"/>
            <w:vAlign w:val="center"/>
          </w:tcPr>
          <w:p w14:paraId="72035881">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4972048D">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w:t>
            </w:r>
          </w:p>
        </w:tc>
        <w:tc>
          <w:tcPr>
            <w:tcW w:w="3846" w:type="dxa"/>
            <w:vAlign w:val="center"/>
          </w:tcPr>
          <w:p w14:paraId="1428C46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如:8789401</w:t>
            </w:r>
          </w:p>
        </w:tc>
      </w:tr>
      <w:tr w14:paraId="35CF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2383D75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04" w:type="dxa"/>
            <w:vAlign w:val="center"/>
          </w:tcPr>
          <w:p w14:paraId="024E3355">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QMZFC</w:t>
            </w:r>
          </w:p>
        </w:tc>
        <w:tc>
          <w:tcPr>
            <w:tcW w:w="1044" w:type="dxa"/>
            <w:vAlign w:val="center"/>
          </w:tcPr>
          <w:p w14:paraId="35B6FBCB">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签名字符串</w:t>
            </w:r>
          </w:p>
        </w:tc>
        <w:tc>
          <w:tcPr>
            <w:tcW w:w="937" w:type="dxa"/>
            <w:vAlign w:val="center"/>
          </w:tcPr>
          <w:p w14:paraId="63AB8D51">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100717B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C..100</w:t>
            </w:r>
          </w:p>
        </w:tc>
        <w:tc>
          <w:tcPr>
            <w:tcW w:w="1090" w:type="dxa"/>
            <w:vAlign w:val="center"/>
          </w:tcPr>
          <w:p w14:paraId="117BC900">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3863E863">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75BAFF79">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如：</w:t>
            </w:r>
            <w:r>
              <w:rPr>
                <w:rFonts w:hint="eastAsia" w:ascii="宋体" w:hAnsi="宋体" w:eastAsia="宋体" w:cs="宋体"/>
                <w:sz w:val="18"/>
                <w:szCs w:val="18"/>
                <w:vertAlign w:val="baseline"/>
              </w:rPr>
              <w:t>d692aa4f4523e8f7691f3ba49695b7a1f0a3460b6f2b6129f88081c7ad2406171</w:t>
            </w:r>
          </w:p>
        </w:tc>
      </w:tr>
      <w:tr w14:paraId="6EEB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4FA7720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004" w:type="dxa"/>
            <w:vAlign w:val="center"/>
          </w:tcPr>
          <w:p w14:paraId="364B0553">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HYDLDM</w:t>
            </w:r>
          </w:p>
        </w:tc>
        <w:tc>
          <w:tcPr>
            <w:tcW w:w="1044" w:type="dxa"/>
            <w:vAlign w:val="center"/>
          </w:tcPr>
          <w:p w14:paraId="43D19723">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行业大类代码</w:t>
            </w:r>
          </w:p>
        </w:tc>
        <w:tc>
          <w:tcPr>
            <w:tcW w:w="937" w:type="dxa"/>
            <w:vAlign w:val="center"/>
          </w:tcPr>
          <w:p w14:paraId="6DD47AA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711AE79F">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C5</w:t>
            </w:r>
          </w:p>
        </w:tc>
        <w:tc>
          <w:tcPr>
            <w:tcW w:w="1090" w:type="dxa"/>
            <w:vAlign w:val="center"/>
          </w:tcPr>
          <w:p w14:paraId="2DB61C2F">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7CC09E5E">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350AEFE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如:“E0401”代表“危化企业”，“E0402”代表“烟花爆竹企业”</w:t>
            </w:r>
          </w:p>
        </w:tc>
      </w:tr>
      <w:tr w14:paraId="521A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1" w:type="dxa"/>
            <w:vAlign w:val="center"/>
          </w:tcPr>
          <w:p w14:paraId="00AD6F7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004" w:type="dxa"/>
            <w:vAlign w:val="center"/>
          </w:tcPr>
          <w:p w14:paraId="620996FC">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FYDX</w:t>
            </w:r>
          </w:p>
        </w:tc>
        <w:tc>
          <w:tcPr>
            <w:tcW w:w="1044" w:type="dxa"/>
            <w:vAlign w:val="center"/>
          </w:tcPr>
          <w:p w14:paraId="48B7E235">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分页大小</w:t>
            </w:r>
          </w:p>
        </w:tc>
        <w:tc>
          <w:tcPr>
            <w:tcW w:w="937" w:type="dxa"/>
            <w:vAlign w:val="center"/>
          </w:tcPr>
          <w:p w14:paraId="7D5CA36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02C01173">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4B5A5E0F">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62B35751">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1253FFBE">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用于指定返回数据的分页大小，默认为某个值，范围通常在10-2000之间</w:t>
            </w:r>
          </w:p>
        </w:tc>
      </w:tr>
      <w:tr w14:paraId="11B2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6A27658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004" w:type="dxa"/>
            <w:vAlign w:val="center"/>
          </w:tcPr>
          <w:p w14:paraId="11082AB4">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QSWZ</w:t>
            </w:r>
          </w:p>
        </w:tc>
        <w:tc>
          <w:tcPr>
            <w:tcW w:w="1044" w:type="dxa"/>
            <w:vAlign w:val="center"/>
          </w:tcPr>
          <w:p w14:paraId="318F063A">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起始位置</w:t>
            </w:r>
          </w:p>
        </w:tc>
        <w:tc>
          <w:tcPr>
            <w:tcW w:w="937" w:type="dxa"/>
            <w:vAlign w:val="center"/>
          </w:tcPr>
          <w:p w14:paraId="65F3A62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36459ABA">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4B056D27">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118194C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7781A03F">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用于指定返回数据的起始位置，通常从0开始。如果不指定，则默认为0</w:t>
            </w:r>
          </w:p>
        </w:tc>
      </w:tr>
      <w:tr w14:paraId="27B3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19536BC2">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1004" w:type="dxa"/>
            <w:vAlign w:val="center"/>
          </w:tcPr>
          <w:p w14:paraId="6C242028">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GLTJ</w:t>
            </w:r>
          </w:p>
        </w:tc>
        <w:tc>
          <w:tcPr>
            <w:tcW w:w="1044" w:type="dxa"/>
            <w:vAlign w:val="center"/>
          </w:tcPr>
          <w:p w14:paraId="2B008409">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过滤条件</w:t>
            </w:r>
          </w:p>
        </w:tc>
        <w:tc>
          <w:tcPr>
            <w:tcW w:w="937" w:type="dxa"/>
            <w:vAlign w:val="center"/>
          </w:tcPr>
          <w:p w14:paraId="77C5121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JSON</w:t>
            </w:r>
          </w:p>
        </w:tc>
        <w:tc>
          <w:tcPr>
            <w:tcW w:w="1000" w:type="dxa"/>
            <w:vAlign w:val="center"/>
          </w:tcPr>
          <w:p w14:paraId="6AFC490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c>
          <w:tcPr>
            <w:tcW w:w="1090" w:type="dxa"/>
            <w:vAlign w:val="center"/>
          </w:tcPr>
          <w:p w14:paraId="3EFADEFB">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259BE57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69F70F5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用于过滤结果的JSON格式的条件列表</w:t>
            </w:r>
          </w:p>
        </w:tc>
      </w:tr>
    </w:tbl>
    <w:p w14:paraId="1BA53E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表A.2  响应消息参数表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320"/>
        <w:gridCol w:w="1780"/>
        <w:gridCol w:w="1130"/>
        <w:gridCol w:w="1230"/>
        <w:gridCol w:w="3816"/>
      </w:tblGrid>
      <w:tr w14:paraId="7CCA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64DEC8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320" w:type="dxa"/>
            <w:vAlign w:val="center"/>
          </w:tcPr>
          <w:p w14:paraId="28D7441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780" w:type="dxa"/>
            <w:vAlign w:val="center"/>
          </w:tcPr>
          <w:p w14:paraId="71D60AB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1130" w:type="dxa"/>
            <w:vAlign w:val="center"/>
          </w:tcPr>
          <w:p w14:paraId="2F18939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230" w:type="dxa"/>
            <w:vAlign w:val="center"/>
          </w:tcPr>
          <w:p w14:paraId="45692B2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3816" w:type="dxa"/>
            <w:vAlign w:val="center"/>
          </w:tcPr>
          <w:p w14:paraId="065D04B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524A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2E823D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320" w:type="dxa"/>
            <w:vAlign w:val="center"/>
          </w:tcPr>
          <w:p w14:paraId="06E3110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ZTM</w:t>
            </w:r>
          </w:p>
        </w:tc>
        <w:tc>
          <w:tcPr>
            <w:tcW w:w="1780" w:type="dxa"/>
            <w:vAlign w:val="center"/>
          </w:tcPr>
          <w:p w14:paraId="0E2D786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状态码</w:t>
            </w:r>
          </w:p>
        </w:tc>
        <w:tc>
          <w:tcPr>
            <w:tcW w:w="1130" w:type="dxa"/>
            <w:vAlign w:val="center"/>
          </w:tcPr>
          <w:p w14:paraId="78D06ED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数值型</w:t>
            </w:r>
          </w:p>
        </w:tc>
        <w:tc>
          <w:tcPr>
            <w:tcW w:w="1230" w:type="dxa"/>
            <w:vAlign w:val="center"/>
          </w:tcPr>
          <w:p w14:paraId="141D98E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N3</w:t>
            </w:r>
          </w:p>
        </w:tc>
        <w:tc>
          <w:tcPr>
            <w:tcW w:w="3816" w:type="dxa"/>
            <w:vAlign w:val="center"/>
          </w:tcPr>
          <w:p w14:paraId="273D1F6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200-请求成功</w:t>
            </w:r>
            <w:r>
              <w:rPr>
                <w:rFonts w:hint="eastAsia" w:ascii="宋体" w:hAnsi="宋体" w:cs="宋体"/>
                <w:sz w:val="18"/>
                <w:szCs w:val="18"/>
                <w:lang w:eastAsia="zh-CN"/>
              </w:rPr>
              <w:t>；</w:t>
            </w:r>
            <w:r>
              <w:rPr>
                <w:rFonts w:hint="eastAsia" w:ascii="宋体" w:hAnsi="宋体" w:eastAsia="宋体" w:cs="宋体"/>
                <w:sz w:val="18"/>
                <w:szCs w:val="18"/>
              </w:rPr>
              <w:t>304-请求资源未修改</w:t>
            </w:r>
            <w:r>
              <w:rPr>
                <w:rFonts w:hint="eastAsia" w:ascii="宋体" w:hAnsi="宋体" w:cs="宋体"/>
                <w:sz w:val="18"/>
                <w:szCs w:val="18"/>
                <w:lang w:eastAsia="zh-CN"/>
              </w:rPr>
              <w:t>；</w:t>
            </w:r>
            <w:r>
              <w:rPr>
                <w:rFonts w:hint="eastAsia" w:ascii="宋体" w:hAnsi="宋体" w:eastAsia="宋体" w:cs="宋体"/>
                <w:sz w:val="18"/>
                <w:szCs w:val="18"/>
              </w:rPr>
              <w:t>403-没有访问权限</w:t>
            </w:r>
            <w:r>
              <w:rPr>
                <w:rFonts w:hint="eastAsia" w:ascii="宋体" w:hAnsi="宋体" w:cs="宋体"/>
                <w:sz w:val="18"/>
                <w:szCs w:val="18"/>
                <w:lang w:eastAsia="zh-CN"/>
              </w:rPr>
              <w:t>；</w:t>
            </w:r>
            <w:r>
              <w:rPr>
                <w:rFonts w:hint="eastAsia" w:ascii="宋体" w:hAnsi="宋体" w:eastAsia="宋体" w:cs="宋体"/>
                <w:sz w:val="18"/>
                <w:szCs w:val="18"/>
              </w:rPr>
              <w:t>500-服务器内部错误</w:t>
            </w:r>
          </w:p>
        </w:tc>
      </w:tr>
      <w:tr w14:paraId="49AD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2B954A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320" w:type="dxa"/>
            <w:vAlign w:val="center"/>
          </w:tcPr>
          <w:p w14:paraId="1386A13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FHTSXX</w:t>
            </w:r>
          </w:p>
        </w:tc>
        <w:tc>
          <w:tcPr>
            <w:tcW w:w="1780" w:type="dxa"/>
            <w:vAlign w:val="center"/>
          </w:tcPr>
          <w:p w14:paraId="5DF9DF2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返回提示信息</w:t>
            </w:r>
          </w:p>
        </w:tc>
        <w:tc>
          <w:tcPr>
            <w:tcW w:w="1130" w:type="dxa"/>
            <w:vAlign w:val="center"/>
          </w:tcPr>
          <w:p w14:paraId="3FD2603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字符型</w:t>
            </w:r>
          </w:p>
        </w:tc>
        <w:tc>
          <w:tcPr>
            <w:tcW w:w="1230" w:type="dxa"/>
            <w:vAlign w:val="center"/>
          </w:tcPr>
          <w:p w14:paraId="1607A0A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C..50</w:t>
            </w:r>
          </w:p>
        </w:tc>
        <w:tc>
          <w:tcPr>
            <w:tcW w:w="3816" w:type="dxa"/>
            <w:vAlign w:val="center"/>
          </w:tcPr>
          <w:p w14:paraId="00B6583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返回情况描述信息</w:t>
            </w:r>
          </w:p>
        </w:tc>
      </w:tr>
      <w:tr w14:paraId="4036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0AD4FA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320" w:type="dxa"/>
            <w:vAlign w:val="center"/>
          </w:tcPr>
          <w:p w14:paraId="658AA2B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FHSJZTS</w:t>
            </w:r>
          </w:p>
        </w:tc>
        <w:tc>
          <w:tcPr>
            <w:tcW w:w="1780" w:type="dxa"/>
            <w:vAlign w:val="center"/>
          </w:tcPr>
          <w:p w14:paraId="3177F2E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返回数据总条数</w:t>
            </w:r>
          </w:p>
        </w:tc>
        <w:tc>
          <w:tcPr>
            <w:tcW w:w="1130" w:type="dxa"/>
            <w:vAlign w:val="center"/>
          </w:tcPr>
          <w:p w14:paraId="614A3E0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数值型</w:t>
            </w:r>
          </w:p>
        </w:tc>
        <w:tc>
          <w:tcPr>
            <w:tcW w:w="1230" w:type="dxa"/>
            <w:vAlign w:val="center"/>
          </w:tcPr>
          <w:p w14:paraId="6E78AF0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N..10</w:t>
            </w:r>
          </w:p>
        </w:tc>
        <w:tc>
          <w:tcPr>
            <w:tcW w:w="3816" w:type="dxa"/>
            <w:vAlign w:val="center"/>
          </w:tcPr>
          <w:p w14:paraId="355FCE0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返回数据总数</w:t>
            </w:r>
          </w:p>
        </w:tc>
      </w:tr>
      <w:tr w14:paraId="3798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E547B5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320" w:type="dxa"/>
            <w:vAlign w:val="center"/>
          </w:tcPr>
          <w:p w14:paraId="378334E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FHSJJ</w:t>
            </w:r>
          </w:p>
        </w:tc>
        <w:tc>
          <w:tcPr>
            <w:tcW w:w="1780" w:type="dxa"/>
            <w:vAlign w:val="center"/>
          </w:tcPr>
          <w:p w14:paraId="7A1A5D0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返回数据集</w:t>
            </w:r>
          </w:p>
        </w:tc>
        <w:tc>
          <w:tcPr>
            <w:tcW w:w="1130" w:type="dxa"/>
            <w:vAlign w:val="center"/>
          </w:tcPr>
          <w:p w14:paraId="21F952B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JSON</w:t>
            </w:r>
          </w:p>
        </w:tc>
        <w:tc>
          <w:tcPr>
            <w:tcW w:w="1230" w:type="dxa"/>
            <w:vAlign w:val="center"/>
          </w:tcPr>
          <w:p w14:paraId="49C10B2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3816" w:type="dxa"/>
            <w:vAlign w:val="center"/>
          </w:tcPr>
          <w:p w14:paraId="6077973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返回的数据结果集，采用JSON字符串表示</w:t>
            </w:r>
          </w:p>
        </w:tc>
      </w:tr>
      <w:tr w14:paraId="3EEA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5B9A0D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320" w:type="dxa"/>
            <w:vAlign w:val="center"/>
          </w:tcPr>
          <w:p w14:paraId="51965D0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lang w:val="en-US" w:eastAsia="zh-CN"/>
              </w:rPr>
              <w:t>ZJ</w:t>
            </w:r>
            <w:r>
              <w:rPr>
                <w:rFonts w:hint="eastAsia" w:ascii="宋体" w:hAnsi="宋体" w:eastAsia="宋体" w:cs="宋体"/>
                <w:sz w:val="18"/>
                <w:szCs w:val="18"/>
              </w:rPr>
              <w:t>ID</w:t>
            </w:r>
          </w:p>
        </w:tc>
        <w:tc>
          <w:tcPr>
            <w:tcW w:w="1780" w:type="dxa"/>
            <w:vAlign w:val="center"/>
          </w:tcPr>
          <w:p w14:paraId="1E1772B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主键ID</w:t>
            </w:r>
          </w:p>
        </w:tc>
        <w:tc>
          <w:tcPr>
            <w:tcW w:w="1130" w:type="dxa"/>
            <w:vAlign w:val="center"/>
          </w:tcPr>
          <w:p w14:paraId="2AD3D0E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字符型</w:t>
            </w:r>
          </w:p>
        </w:tc>
        <w:tc>
          <w:tcPr>
            <w:tcW w:w="1230" w:type="dxa"/>
            <w:vAlign w:val="center"/>
          </w:tcPr>
          <w:p w14:paraId="321BFB2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C..32</w:t>
            </w:r>
          </w:p>
        </w:tc>
        <w:tc>
          <w:tcPr>
            <w:tcW w:w="3816" w:type="dxa"/>
            <w:vAlign w:val="center"/>
          </w:tcPr>
          <w:p w14:paraId="04730AB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数据的唯一标示符</w:t>
            </w:r>
          </w:p>
        </w:tc>
      </w:tr>
      <w:tr w14:paraId="2DDC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86" w:type="dxa"/>
            <w:vAlign w:val="center"/>
          </w:tcPr>
          <w:p w14:paraId="38675F9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1320" w:type="dxa"/>
            <w:vAlign w:val="center"/>
          </w:tcPr>
          <w:p w14:paraId="0C11959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ZTMC</w:t>
            </w:r>
          </w:p>
        </w:tc>
        <w:tc>
          <w:tcPr>
            <w:tcW w:w="1780" w:type="dxa"/>
            <w:vAlign w:val="center"/>
          </w:tcPr>
          <w:p w14:paraId="4C4CE40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主体名称</w:t>
            </w:r>
          </w:p>
        </w:tc>
        <w:tc>
          <w:tcPr>
            <w:tcW w:w="1130" w:type="dxa"/>
            <w:vAlign w:val="center"/>
          </w:tcPr>
          <w:p w14:paraId="7F8E438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字符型</w:t>
            </w:r>
          </w:p>
        </w:tc>
        <w:tc>
          <w:tcPr>
            <w:tcW w:w="1230" w:type="dxa"/>
            <w:vAlign w:val="center"/>
          </w:tcPr>
          <w:p w14:paraId="583822E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C..100</w:t>
            </w:r>
          </w:p>
        </w:tc>
        <w:tc>
          <w:tcPr>
            <w:tcW w:w="3816" w:type="dxa"/>
            <w:vAlign w:val="center"/>
          </w:tcPr>
          <w:p w14:paraId="5B87024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单位的名称</w:t>
            </w:r>
          </w:p>
        </w:tc>
      </w:tr>
    </w:tbl>
    <w:p w14:paraId="2E65048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br w:type="page"/>
      </w:r>
    </w:p>
    <w:p w14:paraId="596059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lang w:val="en-US" w:eastAsia="zh-CN"/>
        </w:rPr>
      </w:pPr>
      <w:r>
        <w:rPr>
          <w:rFonts w:hint="eastAsia" w:ascii="黑体" w:hAnsi="黑体" w:eastAsia="黑体" w:cs="黑体"/>
          <w:lang w:val="en-US" w:eastAsia="zh-CN"/>
        </w:rPr>
        <w:t>表A.2  响应消息参数表</w:t>
      </w:r>
      <w:r>
        <w:rPr>
          <w:rFonts w:hint="eastAsia" w:ascii="宋体" w:hAnsi="宋体" w:eastAsia="宋体" w:cs="宋体"/>
          <w:lang w:val="en-US" w:eastAsia="zh-CN"/>
        </w:rPr>
        <w:t>（续）</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320"/>
        <w:gridCol w:w="1780"/>
        <w:gridCol w:w="1130"/>
        <w:gridCol w:w="1230"/>
        <w:gridCol w:w="3816"/>
      </w:tblGrid>
      <w:tr w14:paraId="4B10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477AE8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320" w:type="dxa"/>
            <w:vAlign w:val="center"/>
          </w:tcPr>
          <w:p w14:paraId="45B1E39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780" w:type="dxa"/>
            <w:vAlign w:val="center"/>
          </w:tcPr>
          <w:p w14:paraId="382F236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1130" w:type="dxa"/>
            <w:vAlign w:val="center"/>
          </w:tcPr>
          <w:p w14:paraId="727994F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230" w:type="dxa"/>
            <w:vAlign w:val="center"/>
          </w:tcPr>
          <w:p w14:paraId="17D08E0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3816" w:type="dxa"/>
            <w:vAlign w:val="center"/>
          </w:tcPr>
          <w:p w14:paraId="421CCDE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3B34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686" w:type="dxa"/>
            <w:vAlign w:val="center"/>
          </w:tcPr>
          <w:p w14:paraId="7EEF3B5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1320" w:type="dxa"/>
            <w:vAlign w:val="center"/>
          </w:tcPr>
          <w:p w14:paraId="073B158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TYSHXYDM</w:t>
            </w:r>
          </w:p>
        </w:tc>
        <w:tc>
          <w:tcPr>
            <w:tcW w:w="1780" w:type="dxa"/>
            <w:vAlign w:val="center"/>
          </w:tcPr>
          <w:p w14:paraId="2A4683A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统一社会信用代码</w:t>
            </w:r>
          </w:p>
        </w:tc>
        <w:tc>
          <w:tcPr>
            <w:tcW w:w="1130" w:type="dxa"/>
            <w:vAlign w:val="center"/>
          </w:tcPr>
          <w:p w14:paraId="6D3C789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6626CD1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C18</w:t>
            </w:r>
          </w:p>
        </w:tc>
        <w:tc>
          <w:tcPr>
            <w:tcW w:w="3816" w:type="dxa"/>
            <w:vAlign w:val="center"/>
          </w:tcPr>
          <w:p w14:paraId="64F544E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统一社会信用代码由国家标准委发布。统一社会信用代码制度是以公民身份号码和组织机构代码为基础的主体标识代码制度,包括公民统一社会信用代码、法人和其他组织统一社会信用代码</w:t>
            </w:r>
          </w:p>
        </w:tc>
      </w:tr>
      <w:tr w14:paraId="08B1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F4B6B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w:t>
            </w:r>
          </w:p>
        </w:tc>
        <w:tc>
          <w:tcPr>
            <w:tcW w:w="1320" w:type="dxa"/>
            <w:vAlign w:val="center"/>
          </w:tcPr>
          <w:p w14:paraId="6D19A65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ZS</w:t>
            </w:r>
          </w:p>
        </w:tc>
        <w:tc>
          <w:tcPr>
            <w:tcW w:w="1780" w:type="dxa"/>
            <w:vAlign w:val="center"/>
          </w:tcPr>
          <w:p w14:paraId="4676782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lang w:val="en-US" w:eastAsia="zh-CN"/>
              </w:rPr>
              <w:t>住所</w:t>
            </w:r>
          </w:p>
        </w:tc>
        <w:tc>
          <w:tcPr>
            <w:tcW w:w="1130" w:type="dxa"/>
            <w:vAlign w:val="center"/>
          </w:tcPr>
          <w:p w14:paraId="44F3774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0CC8796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C..500</w:t>
            </w:r>
          </w:p>
        </w:tc>
        <w:tc>
          <w:tcPr>
            <w:tcW w:w="3816" w:type="dxa"/>
            <w:vAlign w:val="center"/>
          </w:tcPr>
          <w:p w14:paraId="34516DD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人的居住地点</w:t>
            </w:r>
          </w:p>
        </w:tc>
      </w:tr>
      <w:tr w14:paraId="0742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2413E3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1320" w:type="dxa"/>
            <w:vAlign w:val="center"/>
          </w:tcPr>
          <w:p w14:paraId="7FF10F3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ZSSZXZQH</w:t>
            </w:r>
            <w:r>
              <w:rPr>
                <w:rFonts w:hint="eastAsia" w:ascii="宋体" w:hAnsi="宋体" w:eastAsia="宋体" w:cs="宋体"/>
                <w:sz w:val="18"/>
                <w:szCs w:val="18"/>
                <w:lang w:val="en-US" w:eastAsia="zh-CN"/>
              </w:rPr>
              <w:t>DM</w:t>
            </w:r>
          </w:p>
        </w:tc>
        <w:tc>
          <w:tcPr>
            <w:tcW w:w="1780" w:type="dxa"/>
            <w:vAlign w:val="center"/>
          </w:tcPr>
          <w:p w14:paraId="52B5D8D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住所所在行政区划代码</w:t>
            </w:r>
          </w:p>
        </w:tc>
        <w:tc>
          <w:tcPr>
            <w:tcW w:w="1130" w:type="dxa"/>
            <w:vAlign w:val="center"/>
          </w:tcPr>
          <w:p w14:paraId="3446490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5CE9B5F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C..32</w:t>
            </w:r>
          </w:p>
        </w:tc>
        <w:tc>
          <w:tcPr>
            <w:tcW w:w="3816" w:type="dxa"/>
            <w:vAlign w:val="center"/>
          </w:tcPr>
          <w:p w14:paraId="076EDBE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6327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45686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0" w:type="dxa"/>
            <w:vAlign w:val="center"/>
          </w:tcPr>
          <w:p w14:paraId="11425FF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ZSSZXZQH</w:t>
            </w:r>
            <w:r>
              <w:rPr>
                <w:rFonts w:hint="eastAsia" w:ascii="宋体" w:hAnsi="宋体" w:eastAsia="宋体" w:cs="宋体"/>
                <w:sz w:val="18"/>
                <w:szCs w:val="18"/>
                <w:lang w:val="en-US" w:eastAsia="zh-CN"/>
              </w:rPr>
              <w:t>MC</w:t>
            </w:r>
          </w:p>
        </w:tc>
        <w:tc>
          <w:tcPr>
            <w:tcW w:w="1780" w:type="dxa"/>
            <w:vAlign w:val="center"/>
          </w:tcPr>
          <w:p w14:paraId="5BE2D07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住所所在行政区划名称</w:t>
            </w:r>
          </w:p>
        </w:tc>
        <w:tc>
          <w:tcPr>
            <w:tcW w:w="1130" w:type="dxa"/>
            <w:vAlign w:val="center"/>
          </w:tcPr>
          <w:p w14:paraId="6381184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195C531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C..100</w:t>
            </w:r>
          </w:p>
        </w:tc>
        <w:tc>
          <w:tcPr>
            <w:tcW w:w="3816" w:type="dxa"/>
            <w:vAlign w:val="center"/>
          </w:tcPr>
          <w:p w14:paraId="398E190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行政区划的名称</w:t>
            </w:r>
          </w:p>
        </w:tc>
      </w:tr>
      <w:tr w14:paraId="63E6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ADEA1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w:t>
            </w:r>
          </w:p>
        </w:tc>
        <w:tc>
          <w:tcPr>
            <w:tcW w:w="1320" w:type="dxa"/>
            <w:vAlign w:val="center"/>
          </w:tcPr>
          <w:p w14:paraId="6590CF1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JYCS</w:t>
            </w:r>
          </w:p>
        </w:tc>
        <w:tc>
          <w:tcPr>
            <w:tcW w:w="1780" w:type="dxa"/>
            <w:vAlign w:val="center"/>
          </w:tcPr>
          <w:p w14:paraId="77B5B38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经营场所</w:t>
            </w:r>
          </w:p>
        </w:tc>
        <w:tc>
          <w:tcPr>
            <w:tcW w:w="1130" w:type="dxa"/>
            <w:vAlign w:val="center"/>
          </w:tcPr>
          <w:p w14:paraId="6ADC8A2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4935BAC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C..255</w:t>
            </w:r>
          </w:p>
        </w:tc>
        <w:tc>
          <w:tcPr>
            <w:tcW w:w="3816" w:type="dxa"/>
            <w:vAlign w:val="center"/>
          </w:tcPr>
          <w:p w14:paraId="6FADC54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机构所在地的名称</w:t>
            </w:r>
          </w:p>
        </w:tc>
      </w:tr>
      <w:tr w14:paraId="7154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54359A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12</w:t>
            </w:r>
          </w:p>
        </w:tc>
        <w:tc>
          <w:tcPr>
            <w:tcW w:w="1320" w:type="dxa"/>
            <w:vAlign w:val="center"/>
          </w:tcPr>
          <w:p w14:paraId="718C7AC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ZSSZXZQH</w:t>
            </w:r>
            <w:r>
              <w:rPr>
                <w:rFonts w:hint="eastAsia" w:ascii="宋体" w:hAnsi="宋体" w:eastAsia="宋体" w:cs="宋体"/>
                <w:sz w:val="18"/>
                <w:szCs w:val="18"/>
                <w:lang w:val="en-US" w:eastAsia="zh-CN"/>
              </w:rPr>
              <w:t>DM</w:t>
            </w:r>
          </w:p>
        </w:tc>
        <w:tc>
          <w:tcPr>
            <w:tcW w:w="1780" w:type="dxa"/>
            <w:vAlign w:val="center"/>
          </w:tcPr>
          <w:p w14:paraId="153C2D9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经营场所在行政区划代码</w:t>
            </w:r>
          </w:p>
        </w:tc>
        <w:tc>
          <w:tcPr>
            <w:tcW w:w="1130" w:type="dxa"/>
            <w:vAlign w:val="center"/>
          </w:tcPr>
          <w:p w14:paraId="595FE7D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0C903B0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C..32</w:t>
            </w:r>
          </w:p>
        </w:tc>
        <w:tc>
          <w:tcPr>
            <w:tcW w:w="3816" w:type="dxa"/>
            <w:vAlign w:val="center"/>
          </w:tcPr>
          <w:p w14:paraId="4B5879E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6CFB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CE4471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r>
              <w:rPr>
                <w:rFonts w:hint="eastAsia" w:cs="宋体"/>
                <w:sz w:val="18"/>
                <w:szCs w:val="18"/>
                <w:vertAlign w:val="baseline"/>
                <w:lang w:val="en-US" w:eastAsia="zh-CN"/>
              </w:rPr>
              <w:t>3</w:t>
            </w:r>
          </w:p>
        </w:tc>
        <w:tc>
          <w:tcPr>
            <w:tcW w:w="1320" w:type="dxa"/>
            <w:vAlign w:val="center"/>
          </w:tcPr>
          <w:p w14:paraId="578A5EE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rPr>
              <w:t>ZSSZXZQH</w:t>
            </w:r>
            <w:r>
              <w:rPr>
                <w:rFonts w:hint="eastAsia" w:ascii="宋体" w:hAnsi="宋体" w:eastAsia="宋体" w:cs="宋体"/>
                <w:sz w:val="18"/>
                <w:szCs w:val="18"/>
                <w:lang w:val="en-US" w:eastAsia="zh-CN"/>
              </w:rPr>
              <w:t>MC</w:t>
            </w:r>
          </w:p>
        </w:tc>
        <w:tc>
          <w:tcPr>
            <w:tcW w:w="1780" w:type="dxa"/>
            <w:vAlign w:val="center"/>
          </w:tcPr>
          <w:p w14:paraId="33C17B7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sz w:val="18"/>
                <w:szCs w:val="18"/>
              </w:rPr>
              <w:t>经营场所在行政区划名称</w:t>
            </w:r>
          </w:p>
        </w:tc>
        <w:tc>
          <w:tcPr>
            <w:tcW w:w="1130" w:type="dxa"/>
            <w:vAlign w:val="center"/>
          </w:tcPr>
          <w:p w14:paraId="166359C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4F662BF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C..255</w:t>
            </w:r>
          </w:p>
        </w:tc>
        <w:tc>
          <w:tcPr>
            <w:tcW w:w="3816" w:type="dxa"/>
            <w:vAlign w:val="center"/>
          </w:tcPr>
          <w:p w14:paraId="68C5E9A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1BEB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740B70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w:t>
            </w:r>
          </w:p>
        </w:tc>
        <w:tc>
          <w:tcPr>
            <w:tcW w:w="1320" w:type="dxa"/>
            <w:vAlign w:val="center"/>
          </w:tcPr>
          <w:p w14:paraId="312CCC9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HZRQ</w:t>
            </w:r>
          </w:p>
        </w:tc>
        <w:tc>
          <w:tcPr>
            <w:tcW w:w="1780" w:type="dxa"/>
            <w:vAlign w:val="center"/>
          </w:tcPr>
          <w:p w14:paraId="0649CFD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核准日期</w:t>
            </w:r>
          </w:p>
        </w:tc>
        <w:tc>
          <w:tcPr>
            <w:tcW w:w="1130" w:type="dxa"/>
            <w:vAlign w:val="center"/>
          </w:tcPr>
          <w:p w14:paraId="7E162BC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日期型</w:t>
            </w:r>
          </w:p>
        </w:tc>
        <w:tc>
          <w:tcPr>
            <w:tcW w:w="1230" w:type="dxa"/>
            <w:vAlign w:val="center"/>
          </w:tcPr>
          <w:p w14:paraId="0A23A3A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YYYYMMDD</w:t>
            </w:r>
          </w:p>
        </w:tc>
        <w:tc>
          <w:tcPr>
            <w:tcW w:w="3816" w:type="dxa"/>
            <w:vAlign w:val="center"/>
          </w:tcPr>
          <w:p w14:paraId="2A5C644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11B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FF6FF6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w:t>
            </w:r>
          </w:p>
        </w:tc>
        <w:tc>
          <w:tcPr>
            <w:tcW w:w="1320" w:type="dxa"/>
            <w:vAlign w:val="center"/>
          </w:tcPr>
          <w:p w14:paraId="2026AC3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SLBH</w:t>
            </w:r>
          </w:p>
        </w:tc>
        <w:tc>
          <w:tcPr>
            <w:tcW w:w="1780" w:type="dxa"/>
            <w:vAlign w:val="center"/>
          </w:tcPr>
          <w:p w14:paraId="1027CF9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受理编号</w:t>
            </w:r>
          </w:p>
        </w:tc>
        <w:tc>
          <w:tcPr>
            <w:tcW w:w="1130" w:type="dxa"/>
            <w:vAlign w:val="center"/>
          </w:tcPr>
          <w:p w14:paraId="4D16EF2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16B5DC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33F1088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1186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2051BA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16</w:t>
            </w:r>
          </w:p>
        </w:tc>
        <w:tc>
          <w:tcPr>
            <w:tcW w:w="1320" w:type="dxa"/>
            <w:vAlign w:val="center"/>
          </w:tcPr>
          <w:p w14:paraId="15225B8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ZYFW</w:t>
            </w:r>
          </w:p>
        </w:tc>
        <w:tc>
          <w:tcPr>
            <w:tcW w:w="1780" w:type="dxa"/>
            <w:vAlign w:val="center"/>
          </w:tcPr>
          <w:p w14:paraId="61FDD7F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主营范围</w:t>
            </w:r>
          </w:p>
        </w:tc>
        <w:tc>
          <w:tcPr>
            <w:tcW w:w="1130" w:type="dxa"/>
            <w:vAlign w:val="center"/>
          </w:tcPr>
          <w:p w14:paraId="5E9F96E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626A68E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C..2000</w:t>
            </w:r>
          </w:p>
        </w:tc>
        <w:tc>
          <w:tcPr>
            <w:tcW w:w="3816" w:type="dxa"/>
            <w:vAlign w:val="center"/>
          </w:tcPr>
          <w:p w14:paraId="0B1E38B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E04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46446C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w:t>
            </w:r>
          </w:p>
        </w:tc>
        <w:tc>
          <w:tcPr>
            <w:tcW w:w="1320" w:type="dxa"/>
            <w:vAlign w:val="center"/>
          </w:tcPr>
          <w:p w14:paraId="770A1FF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CLRQ</w:t>
            </w:r>
          </w:p>
        </w:tc>
        <w:tc>
          <w:tcPr>
            <w:tcW w:w="1780" w:type="dxa"/>
            <w:vAlign w:val="center"/>
          </w:tcPr>
          <w:p w14:paraId="0BEBA9C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成立日期</w:t>
            </w:r>
          </w:p>
        </w:tc>
        <w:tc>
          <w:tcPr>
            <w:tcW w:w="1130" w:type="dxa"/>
            <w:vAlign w:val="center"/>
          </w:tcPr>
          <w:p w14:paraId="381F61B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日期型</w:t>
            </w:r>
          </w:p>
        </w:tc>
        <w:tc>
          <w:tcPr>
            <w:tcW w:w="1230" w:type="dxa"/>
            <w:vAlign w:val="center"/>
          </w:tcPr>
          <w:p w14:paraId="215BAB6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YYYYMMDD</w:t>
            </w:r>
          </w:p>
        </w:tc>
        <w:tc>
          <w:tcPr>
            <w:tcW w:w="3816" w:type="dxa"/>
            <w:vAlign w:val="center"/>
          </w:tcPr>
          <w:p w14:paraId="37BCF15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E6B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7CB9D8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18</w:t>
            </w:r>
          </w:p>
        </w:tc>
        <w:tc>
          <w:tcPr>
            <w:tcW w:w="1320" w:type="dxa"/>
            <w:vAlign w:val="center"/>
          </w:tcPr>
          <w:p w14:paraId="32C541B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QYLXDM</w:t>
            </w:r>
          </w:p>
        </w:tc>
        <w:tc>
          <w:tcPr>
            <w:tcW w:w="1780" w:type="dxa"/>
            <w:vAlign w:val="center"/>
          </w:tcPr>
          <w:p w14:paraId="2B2D268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企业类型代码</w:t>
            </w:r>
          </w:p>
        </w:tc>
        <w:tc>
          <w:tcPr>
            <w:tcW w:w="1130" w:type="dxa"/>
            <w:vAlign w:val="center"/>
          </w:tcPr>
          <w:p w14:paraId="34F1412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A0FFBB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29AF34A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512D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63048F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19</w:t>
            </w:r>
          </w:p>
        </w:tc>
        <w:tc>
          <w:tcPr>
            <w:tcW w:w="1320" w:type="dxa"/>
            <w:vAlign w:val="center"/>
          </w:tcPr>
          <w:p w14:paraId="77E9AF1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QYLXMC</w:t>
            </w:r>
          </w:p>
        </w:tc>
        <w:tc>
          <w:tcPr>
            <w:tcW w:w="1780" w:type="dxa"/>
            <w:vAlign w:val="center"/>
          </w:tcPr>
          <w:p w14:paraId="3B9FC44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企业类型名称</w:t>
            </w:r>
          </w:p>
        </w:tc>
        <w:tc>
          <w:tcPr>
            <w:tcW w:w="1130" w:type="dxa"/>
            <w:vAlign w:val="center"/>
          </w:tcPr>
          <w:p w14:paraId="264A171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C291E1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44F1201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E6B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02F78E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w:t>
            </w:r>
          </w:p>
        </w:tc>
        <w:tc>
          <w:tcPr>
            <w:tcW w:w="1320" w:type="dxa"/>
            <w:vAlign w:val="center"/>
          </w:tcPr>
          <w:p w14:paraId="17BC2A4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HYDM</w:t>
            </w:r>
          </w:p>
        </w:tc>
        <w:tc>
          <w:tcPr>
            <w:tcW w:w="1780" w:type="dxa"/>
            <w:vAlign w:val="center"/>
          </w:tcPr>
          <w:p w14:paraId="67CA66E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行业代码</w:t>
            </w:r>
          </w:p>
        </w:tc>
        <w:tc>
          <w:tcPr>
            <w:tcW w:w="1130" w:type="dxa"/>
            <w:vAlign w:val="center"/>
          </w:tcPr>
          <w:p w14:paraId="638B71F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1230" w:type="dxa"/>
            <w:vAlign w:val="center"/>
          </w:tcPr>
          <w:p w14:paraId="69C61D0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57AD12B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79F8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E2A736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21</w:t>
            </w:r>
          </w:p>
        </w:tc>
        <w:tc>
          <w:tcPr>
            <w:tcW w:w="1320" w:type="dxa"/>
            <w:vAlign w:val="center"/>
          </w:tcPr>
          <w:p w14:paraId="025660C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HYML</w:t>
            </w:r>
          </w:p>
        </w:tc>
        <w:tc>
          <w:tcPr>
            <w:tcW w:w="1780" w:type="dxa"/>
            <w:vAlign w:val="center"/>
          </w:tcPr>
          <w:p w14:paraId="3FD67FA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行业门类</w:t>
            </w:r>
          </w:p>
        </w:tc>
        <w:tc>
          <w:tcPr>
            <w:tcW w:w="1130" w:type="dxa"/>
            <w:vAlign w:val="center"/>
          </w:tcPr>
          <w:p w14:paraId="2861EF1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32F03DB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36340C9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09BB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15679D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22</w:t>
            </w:r>
          </w:p>
        </w:tc>
        <w:tc>
          <w:tcPr>
            <w:tcW w:w="1320" w:type="dxa"/>
            <w:vAlign w:val="center"/>
          </w:tcPr>
          <w:p w14:paraId="33D9327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FDDBR</w:t>
            </w:r>
          </w:p>
        </w:tc>
        <w:tc>
          <w:tcPr>
            <w:tcW w:w="1780" w:type="dxa"/>
            <w:vAlign w:val="center"/>
          </w:tcPr>
          <w:p w14:paraId="139FCC6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法定代表人</w:t>
            </w:r>
          </w:p>
        </w:tc>
        <w:tc>
          <w:tcPr>
            <w:tcW w:w="1130" w:type="dxa"/>
            <w:vAlign w:val="center"/>
          </w:tcPr>
          <w:p w14:paraId="522105F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235D339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1E431A0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8CE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86" w:type="dxa"/>
            <w:vAlign w:val="center"/>
          </w:tcPr>
          <w:p w14:paraId="4A8B055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23</w:t>
            </w:r>
          </w:p>
        </w:tc>
        <w:tc>
          <w:tcPr>
            <w:tcW w:w="1320" w:type="dxa"/>
            <w:vAlign w:val="center"/>
          </w:tcPr>
          <w:p w14:paraId="7499C9A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YY</w:t>
            </w:r>
            <w:r>
              <w:rPr>
                <w:rFonts w:hint="eastAsia" w:ascii="宋体" w:hAnsi="宋体" w:eastAsia="宋体" w:cs="宋体"/>
                <w:sz w:val="18"/>
                <w:szCs w:val="18"/>
              </w:rPr>
              <w:t>QXZ</w:t>
            </w:r>
          </w:p>
        </w:tc>
        <w:tc>
          <w:tcPr>
            <w:tcW w:w="1780" w:type="dxa"/>
            <w:vAlign w:val="center"/>
          </w:tcPr>
          <w:p w14:paraId="52A57C5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lang w:val="en-US" w:eastAsia="zh-CN"/>
              </w:rPr>
              <w:t>营业</w:t>
            </w:r>
            <w:r>
              <w:rPr>
                <w:rFonts w:hint="eastAsia"/>
                <w:sz w:val="18"/>
                <w:szCs w:val="18"/>
              </w:rPr>
              <w:t>期限自</w:t>
            </w:r>
          </w:p>
        </w:tc>
        <w:tc>
          <w:tcPr>
            <w:tcW w:w="1130" w:type="dxa"/>
            <w:vAlign w:val="center"/>
          </w:tcPr>
          <w:p w14:paraId="7093F74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日期型</w:t>
            </w:r>
          </w:p>
        </w:tc>
        <w:tc>
          <w:tcPr>
            <w:tcW w:w="1230" w:type="dxa"/>
            <w:vAlign w:val="center"/>
          </w:tcPr>
          <w:p w14:paraId="4F0FF58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YYYYMMDD</w:t>
            </w:r>
          </w:p>
        </w:tc>
        <w:tc>
          <w:tcPr>
            <w:tcW w:w="3816" w:type="dxa"/>
            <w:vAlign w:val="center"/>
          </w:tcPr>
          <w:p w14:paraId="2A0645C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0A7F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8D6ADE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24</w:t>
            </w:r>
          </w:p>
        </w:tc>
        <w:tc>
          <w:tcPr>
            <w:tcW w:w="1320" w:type="dxa"/>
            <w:vAlign w:val="center"/>
          </w:tcPr>
          <w:p w14:paraId="1B0CAAA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YYQXZ</w:t>
            </w:r>
          </w:p>
        </w:tc>
        <w:tc>
          <w:tcPr>
            <w:tcW w:w="1780" w:type="dxa"/>
            <w:vAlign w:val="center"/>
          </w:tcPr>
          <w:p w14:paraId="2C9C71E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营业期限至</w:t>
            </w:r>
          </w:p>
        </w:tc>
        <w:tc>
          <w:tcPr>
            <w:tcW w:w="1130" w:type="dxa"/>
            <w:vAlign w:val="center"/>
          </w:tcPr>
          <w:p w14:paraId="3AD210E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日期型</w:t>
            </w:r>
          </w:p>
        </w:tc>
        <w:tc>
          <w:tcPr>
            <w:tcW w:w="1230" w:type="dxa"/>
            <w:vAlign w:val="center"/>
          </w:tcPr>
          <w:p w14:paraId="2315B9A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YYYYMMDD</w:t>
            </w:r>
          </w:p>
        </w:tc>
        <w:tc>
          <w:tcPr>
            <w:tcW w:w="3816" w:type="dxa"/>
            <w:vAlign w:val="center"/>
          </w:tcPr>
          <w:p w14:paraId="48C07EC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7DFE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DFBC1A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25</w:t>
            </w:r>
          </w:p>
        </w:tc>
        <w:tc>
          <w:tcPr>
            <w:tcW w:w="1320" w:type="dxa"/>
            <w:vAlign w:val="center"/>
          </w:tcPr>
          <w:p w14:paraId="34CF63A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JZZJGDM</w:t>
            </w:r>
          </w:p>
        </w:tc>
        <w:tc>
          <w:tcPr>
            <w:tcW w:w="1780" w:type="dxa"/>
            <w:vAlign w:val="center"/>
          </w:tcPr>
          <w:p w14:paraId="00B37B1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旧组织机构代码</w:t>
            </w:r>
          </w:p>
        </w:tc>
        <w:tc>
          <w:tcPr>
            <w:tcW w:w="1130" w:type="dxa"/>
            <w:vAlign w:val="center"/>
          </w:tcPr>
          <w:p w14:paraId="758FEA7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01389E2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4EC22E9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A57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E39341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26</w:t>
            </w:r>
          </w:p>
        </w:tc>
        <w:tc>
          <w:tcPr>
            <w:tcW w:w="1320" w:type="dxa"/>
            <w:vAlign w:val="center"/>
          </w:tcPr>
          <w:p w14:paraId="5D0A8FC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JYFS</w:t>
            </w:r>
          </w:p>
        </w:tc>
        <w:tc>
          <w:tcPr>
            <w:tcW w:w="1780" w:type="dxa"/>
            <w:vAlign w:val="center"/>
          </w:tcPr>
          <w:p w14:paraId="7C7DA8A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经营方式</w:t>
            </w:r>
          </w:p>
        </w:tc>
        <w:tc>
          <w:tcPr>
            <w:tcW w:w="1130" w:type="dxa"/>
            <w:vAlign w:val="center"/>
          </w:tcPr>
          <w:p w14:paraId="3010E2A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4B2D828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670E2BE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6BCB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9C0148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27</w:t>
            </w:r>
          </w:p>
        </w:tc>
        <w:tc>
          <w:tcPr>
            <w:tcW w:w="1320" w:type="dxa"/>
            <w:vAlign w:val="center"/>
          </w:tcPr>
          <w:p w14:paraId="685709F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ZCH</w:t>
            </w:r>
          </w:p>
        </w:tc>
        <w:tc>
          <w:tcPr>
            <w:tcW w:w="1780" w:type="dxa"/>
            <w:vAlign w:val="center"/>
          </w:tcPr>
          <w:p w14:paraId="1EBE267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注册号</w:t>
            </w:r>
          </w:p>
        </w:tc>
        <w:tc>
          <w:tcPr>
            <w:tcW w:w="1130" w:type="dxa"/>
            <w:vAlign w:val="center"/>
          </w:tcPr>
          <w:p w14:paraId="0E8A717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BA5F09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42CF979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7BE0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A931C4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28</w:t>
            </w:r>
          </w:p>
        </w:tc>
        <w:tc>
          <w:tcPr>
            <w:tcW w:w="1320" w:type="dxa"/>
            <w:vAlign w:val="center"/>
          </w:tcPr>
          <w:p w14:paraId="68A59CE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ZTZTDM</w:t>
            </w:r>
          </w:p>
        </w:tc>
        <w:tc>
          <w:tcPr>
            <w:tcW w:w="1780" w:type="dxa"/>
            <w:vAlign w:val="center"/>
          </w:tcPr>
          <w:p w14:paraId="2A2AAF7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主体状态代码</w:t>
            </w:r>
          </w:p>
        </w:tc>
        <w:tc>
          <w:tcPr>
            <w:tcW w:w="1130" w:type="dxa"/>
            <w:vAlign w:val="center"/>
          </w:tcPr>
          <w:p w14:paraId="769E059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1F8AF8B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17F2412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CCD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05CFCF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29</w:t>
            </w:r>
          </w:p>
        </w:tc>
        <w:tc>
          <w:tcPr>
            <w:tcW w:w="1320" w:type="dxa"/>
            <w:vAlign w:val="center"/>
          </w:tcPr>
          <w:p w14:paraId="68BB983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ZTZTMC</w:t>
            </w:r>
          </w:p>
        </w:tc>
        <w:tc>
          <w:tcPr>
            <w:tcW w:w="1780" w:type="dxa"/>
            <w:vAlign w:val="center"/>
          </w:tcPr>
          <w:p w14:paraId="1D8B052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主体状态名称</w:t>
            </w:r>
          </w:p>
        </w:tc>
        <w:tc>
          <w:tcPr>
            <w:tcW w:w="1130" w:type="dxa"/>
            <w:vAlign w:val="center"/>
          </w:tcPr>
          <w:p w14:paraId="767850D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E60C65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210A4B1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5F49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B400E4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1320" w:type="dxa"/>
            <w:vAlign w:val="center"/>
          </w:tcPr>
          <w:p w14:paraId="6ADCFF6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DJJGMC</w:t>
            </w:r>
          </w:p>
        </w:tc>
        <w:tc>
          <w:tcPr>
            <w:tcW w:w="1780" w:type="dxa"/>
            <w:vAlign w:val="center"/>
          </w:tcPr>
          <w:p w14:paraId="759EC5D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登记机关名称</w:t>
            </w:r>
          </w:p>
        </w:tc>
        <w:tc>
          <w:tcPr>
            <w:tcW w:w="1130" w:type="dxa"/>
            <w:vAlign w:val="center"/>
          </w:tcPr>
          <w:p w14:paraId="5EBF148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6E6800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0D3773F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18A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E7F20D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31</w:t>
            </w:r>
          </w:p>
        </w:tc>
        <w:tc>
          <w:tcPr>
            <w:tcW w:w="1320" w:type="dxa"/>
            <w:vAlign w:val="center"/>
          </w:tcPr>
          <w:p w14:paraId="601DC54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DJJGDM</w:t>
            </w:r>
          </w:p>
        </w:tc>
        <w:tc>
          <w:tcPr>
            <w:tcW w:w="1780" w:type="dxa"/>
            <w:vAlign w:val="center"/>
          </w:tcPr>
          <w:p w14:paraId="69B0A6E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登记机关代码</w:t>
            </w:r>
          </w:p>
        </w:tc>
        <w:tc>
          <w:tcPr>
            <w:tcW w:w="1130" w:type="dxa"/>
            <w:vAlign w:val="center"/>
          </w:tcPr>
          <w:p w14:paraId="17B187C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2296C4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5038E34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55C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B8BB29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32</w:t>
            </w:r>
          </w:p>
        </w:tc>
        <w:tc>
          <w:tcPr>
            <w:tcW w:w="1320" w:type="dxa"/>
            <w:vAlign w:val="center"/>
          </w:tcPr>
          <w:p w14:paraId="2CA0867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ZCZJ</w:t>
            </w:r>
          </w:p>
        </w:tc>
        <w:tc>
          <w:tcPr>
            <w:tcW w:w="1780" w:type="dxa"/>
            <w:vAlign w:val="center"/>
          </w:tcPr>
          <w:p w14:paraId="0D6B22E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注册资金</w:t>
            </w:r>
          </w:p>
        </w:tc>
        <w:tc>
          <w:tcPr>
            <w:tcW w:w="1130" w:type="dxa"/>
            <w:vAlign w:val="center"/>
          </w:tcPr>
          <w:p w14:paraId="367FC0E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0CFCBCA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1F34A43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945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ABC5BF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33</w:t>
            </w:r>
          </w:p>
        </w:tc>
        <w:tc>
          <w:tcPr>
            <w:tcW w:w="1320" w:type="dxa"/>
            <w:vAlign w:val="center"/>
          </w:tcPr>
          <w:p w14:paraId="0AB20FF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ZCZBBZ</w:t>
            </w:r>
          </w:p>
        </w:tc>
        <w:tc>
          <w:tcPr>
            <w:tcW w:w="1780" w:type="dxa"/>
            <w:vAlign w:val="center"/>
          </w:tcPr>
          <w:p w14:paraId="097DB37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注册资本币种</w:t>
            </w:r>
          </w:p>
        </w:tc>
        <w:tc>
          <w:tcPr>
            <w:tcW w:w="1130" w:type="dxa"/>
            <w:vAlign w:val="center"/>
          </w:tcPr>
          <w:p w14:paraId="6B294DF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2A80E2D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148D8EC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69FB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BB0C24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34</w:t>
            </w:r>
          </w:p>
        </w:tc>
        <w:tc>
          <w:tcPr>
            <w:tcW w:w="1320" w:type="dxa"/>
            <w:vAlign w:val="center"/>
          </w:tcPr>
          <w:p w14:paraId="75BB650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TZZEBZ</w:t>
            </w:r>
          </w:p>
        </w:tc>
        <w:tc>
          <w:tcPr>
            <w:tcW w:w="1780" w:type="dxa"/>
            <w:vAlign w:val="center"/>
          </w:tcPr>
          <w:p w14:paraId="192E1BB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投资总额币种</w:t>
            </w:r>
          </w:p>
        </w:tc>
        <w:tc>
          <w:tcPr>
            <w:tcW w:w="1130" w:type="dxa"/>
            <w:vAlign w:val="center"/>
          </w:tcPr>
          <w:p w14:paraId="290244E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17FAB34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0ECB811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6E6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7AD8F7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35</w:t>
            </w:r>
          </w:p>
        </w:tc>
        <w:tc>
          <w:tcPr>
            <w:tcW w:w="1320" w:type="dxa"/>
            <w:vAlign w:val="center"/>
          </w:tcPr>
          <w:p w14:paraId="26EE2E9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TZZE</w:t>
            </w:r>
          </w:p>
        </w:tc>
        <w:tc>
          <w:tcPr>
            <w:tcW w:w="1780" w:type="dxa"/>
            <w:vAlign w:val="center"/>
          </w:tcPr>
          <w:p w14:paraId="2DBE1EE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投资总额</w:t>
            </w:r>
          </w:p>
        </w:tc>
        <w:tc>
          <w:tcPr>
            <w:tcW w:w="1130" w:type="dxa"/>
            <w:vAlign w:val="center"/>
          </w:tcPr>
          <w:p w14:paraId="56C12EF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058540B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035E66A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7095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B22846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36</w:t>
            </w:r>
          </w:p>
        </w:tc>
        <w:tc>
          <w:tcPr>
            <w:tcW w:w="1320" w:type="dxa"/>
            <w:vAlign w:val="center"/>
          </w:tcPr>
          <w:p w14:paraId="7801323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ZTLX</w:t>
            </w:r>
          </w:p>
        </w:tc>
        <w:tc>
          <w:tcPr>
            <w:tcW w:w="1780" w:type="dxa"/>
            <w:vAlign w:val="center"/>
          </w:tcPr>
          <w:p w14:paraId="18A511E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主体类型</w:t>
            </w:r>
          </w:p>
        </w:tc>
        <w:tc>
          <w:tcPr>
            <w:tcW w:w="1130" w:type="dxa"/>
            <w:vAlign w:val="center"/>
          </w:tcPr>
          <w:p w14:paraId="4494525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21E9BBC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457B01B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010C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BF2B8B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37</w:t>
            </w:r>
          </w:p>
        </w:tc>
        <w:tc>
          <w:tcPr>
            <w:tcW w:w="1320" w:type="dxa"/>
            <w:vAlign w:val="center"/>
          </w:tcPr>
          <w:p w14:paraId="3538726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JD</w:t>
            </w:r>
          </w:p>
        </w:tc>
        <w:tc>
          <w:tcPr>
            <w:tcW w:w="1780" w:type="dxa"/>
            <w:vAlign w:val="center"/>
          </w:tcPr>
          <w:p w14:paraId="1A692A3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经度</w:t>
            </w:r>
          </w:p>
        </w:tc>
        <w:tc>
          <w:tcPr>
            <w:tcW w:w="1130" w:type="dxa"/>
            <w:vAlign w:val="center"/>
          </w:tcPr>
          <w:p w14:paraId="6D465EB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日期型</w:t>
            </w:r>
          </w:p>
        </w:tc>
        <w:tc>
          <w:tcPr>
            <w:tcW w:w="1230" w:type="dxa"/>
            <w:vAlign w:val="center"/>
          </w:tcPr>
          <w:p w14:paraId="55ABB08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N..10,6</w:t>
            </w:r>
          </w:p>
        </w:tc>
        <w:tc>
          <w:tcPr>
            <w:tcW w:w="3816" w:type="dxa"/>
            <w:vAlign w:val="center"/>
          </w:tcPr>
          <w:p w14:paraId="10B9815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所在地理位置经度，单位:度</w:t>
            </w:r>
          </w:p>
        </w:tc>
      </w:tr>
    </w:tbl>
    <w:p w14:paraId="560C398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br w:type="page"/>
      </w:r>
    </w:p>
    <w:p w14:paraId="1DF3C7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lang w:val="en-US" w:eastAsia="zh-CN"/>
        </w:rPr>
      </w:pPr>
      <w:r>
        <w:rPr>
          <w:rFonts w:hint="eastAsia" w:ascii="黑体" w:hAnsi="黑体" w:eastAsia="黑体" w:cs="黑体"/>
          <w:lang w:val="en-US" w:eastAsia="zh-CN"/>
        </w:rPr>
        <w:t>表A.2  响应消息参数表</w:t>
      </w:r>
      <w:r>
        <w:rPr>
          <w:rFonts w:hint="eastAsia" w:ascii="宋体" w:hAnsi="宋体" w:eastAsia="宋体" w:cs="宋体"/>
          <w:lang w:val="en-US" w:eastAsia="zh-CN"/>
        </w:rPr>
        <w:t>（续）</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320"/>
        <w:gridCol w:w="1780"/>
        <w:gridCol w:w="1130"/>
        <w:gridCol w:w="1230"/>
        <w:gridCol w:w="3816"/>
      </w:tblGrid>
      <w:tr w14:paraId="4EC0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644B8D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320" w:type="dxa"/>
            <w:vAlign w:val="center"/>
          </w:tcPr>
          <w:p w14:paraId="4A7332F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780" w:type="dxa"/>
            <w:vAlign w:val="center"/>
          </w:tcPr>
          <w:p w14:paraId="53A8A3F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1130" w:type="dxa"/>
            <w:vAlign w:val="center"/>
          </w:tcPr>
          <w:p w14:paraId="6DCE1F8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230" w:type="dxa"/>
            <w:vAlign w:val="center"/>
          </w:tcPr>
          <w:p w14:paraId="333AF83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3816" w:type="dxa"/>
            <w:vAlign w:val="center"/>
          </w:tcPr>
          <w:p w14:paraId="141F323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49C4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6A30EE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38</w:t>
            </w:r>
          </w:p>
        </w:tc>
        <w:tc>
          <w:tcPr>
            <w:tcW w:w="1320" w:type="dxa"/>
            <w:vAlign w:val="center"/>
          </w:tcPr>
          <w:p w14:paraId="4B1F866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WD</w:t>
            </w:r>
          </w:p>
        </w:tc>
        <w:tc>
          <w:tcPr>
            <w:tcW w:w="1780" w:type="dxa"/>
            <w:vAlign w:val="center"/>
          </w:tcPr>
          <w:p w14:paraId="63F85DB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sz w:val="18"/>
                <w:szCs w:val="18"/>
              </w:rPr>
              <w:t>纬度</w:t>
            </w:r>
          </w:p>
        </w:tc>
        <w:tc>
          <w:tcPr>
            <w:tcW w:w="1130" w:type="dxa"/>
            <w:vAlign w:val="center"/>
          </w:tcPr>
          <w:p w14:paraId="7DE7C17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日期型</w:t>
            </w:r>
          </w:p>
        </w:tc>
        <w:tc>
          <w:tcPr>
            <w:tcW w:w="1230" w:type="dxa"/>
            <w:vAlign w:val="center"/>
          </w:tcPr>
          <w:p w14:paraId="6641249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N..10,6</w:t>
            </w:r>
          </w:p>
        </w:tc>
        <w:tc>
          <w:tcPr>
            <w:tcW w:w="3816" w:type="dxa"/>
            <w:vAlign w:val="center"/>
          </w:tcPr>
          <w:p w14:paraId="528C47E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所在地理位置纬度，单位:度</w:t>
            </w:r>
          </w:p>
        </w:tc>
      </w:tr>
      <w:tr w14:paraId="6EE3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0ED3A9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39</w:t>
            </w:r>
          </w:p>
        </w:tc>
        <w:tc>
          <w:tcPr>
            <w:tcW w:w="1320" w:type="dxa"/>
            <w:vAlign w:val="center"/>
          </w:tcPr>
          <w:p w14:paraId="5504638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HYDL</w:t>
            </w:r>
          </w:p>
        </w:tc>
        <w:tc>
          <w:tcPr>
            <w:tcW w:w="1780" w:type="dxa"/>
            <w:vAlign w:val="center"/>
          </w:tcPr>
          <w:p w14:paraId="1C1219C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行业大类</w:t>
            </w:r>
          </w:p>
        </w:tc>
        <w:tc>
          <w:tcPr>
            <w:tcW w:w="1130" w:type="dxa"/>
            <w:vAlign w:val="center"/>
          </w:tcPr>
          <w:p w14:paraId="5070E4C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1D64076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39DABB3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1320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635863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40</w:t>
            </w:r>
          </w:p>
        </w:tc>
        <w:tc>
          <w:tcPr>
            <w:tcW w:w="1320" w:type="dxa"/>
            <w:vAlign w:val="center"/>
          </w:tcPr>
          <w:p w14:paraId="572E7CF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HYXL</w:t>
            </w:r>
          </w:p>
        </w:tc>
        <w:tc>
          <w:tcPr>
            <w:tcW w:w="1780" w:type="dxa"/>
            <w:vAlign w:val="center"/>
          </w:tcPr>
          <w:p w14:paraId="766E4AE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行业细类</w:t>
            </w:r>
          </w:p>
        </w:tc>
        <w:tc>
          <w:tcPr>
            <w:tcW w:w="1130" w:type="dxa"/>
            <w:vAlign w:val="center"/>
          </w:tcPr>
          <w:p w14:paraId="219F1CC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7D9DDEE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6EB1686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689F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F66497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41</w:t>
            </w:r>
          </w:p>
        </w:tc>
        <w:tc>
          <w:tcPr>
            <w:tcW w:w="1320" w:type="dxa"/>
            <w:vAlign w:val="center"/>
          </w:tcPr>
          <w:p w14:paraId="7448C18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HYDLDM</w:t>
            </w:r>
          </w:p>
        </w:tc>
        <w:tc>
          <w:tcPr>
            <w:tcW w:w="1780" w:type="dxa"/>
            <w:vAlign w:val="center"/>
          </w:tcPr>
          <w:p w14:paraId="70F20E0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行业大类代码</w:t>
            </w:r>
          </w:p>
        </w:tc>
        <w:tc>
          <w:tcPr>
            <w:tcW w:w="1130" w:type="dxa"/>
            <w:vAlign w:val="center"/>
          </w:tcPr>
          <w:p w14:paraId="7C4BCA6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2C3AAFB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5AB4900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CE1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A3DB73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42</w:t>
            </w:r>
          </w:p>
        </w:tc>
        <w:tc>
          <w:tcPr>
            <w:tcW w:w="1320" w:type="dxa"/>
            <w:vAlign w:val="center"/>
          </w:tcPr>
          <w:p w14:paraId="7465C95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HYXLDM</w:t>
            </w:r>
          </w:p>
        </w:tc>
        <w:tc>
          <w:tcPr>
            <w:tcW w:w="1780" w:type="dxa"/>
            <w:vAlign w:val="center"/>
          </w:tcPr>
          <w:p w14:paraId="15B7DB8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行业细类代码</w:t>
            </w:r>
          </w:p>
        </w:tc>
        <w:tc>
          <w:tcPr>
            <w:tcW w:w="1130" w:type="dxa"/>
            <w:vAlign w:val="center"/>
          </w:tcPr>
          <w:p w14:paraId="34E1F73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091C4CB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5E7F499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0BC0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7E676D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43</w:t>
            </w:r>
          </w:p>
        </w:tc>
        <w:tc>
          <w:tcPr>
            <w:tcW w:w="1320" w:type="dxa"/>
            <w:vAlign w:val="center"/>
          </w:tcPr>
          <w:p w14:paraId="7D3127B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QYFXGL</w:t>
            </w:r>
          </w:p>
        </w:tc>
        <w:tc>
          <w:tcPr>
            <w:tcW w:w="1780" w:type="dxa"/>
            <w:vAlign w:val="center"/>
          </w:tcPr>
          <w:p w14:paraId="02B211E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lang w:val="en-US" w:eastAsia="zh-CN"/>
              </w:rPr>
              <w:t>企业风险归类</w:t>
            </w:r>
          </w:p>
        </w:tc>
        <w:tc>
          <w:tcPr>
            <w:tcW w:w="1130" w:type="dxa"/>
            <w:vAlign w:val="center"/>
          </w:tcPr>
          <w:p w14:paraId="0642C33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布尔型</w:t>
            </w:r>
          </w:p>
        </w:tc>
        <w:tc>
          <w:tcPr>
            <w:tcW w:w="1230" w:type="dxa"/>
            <w:vAlign w:val="center"/>
          </w:tcPr>
          <w:p w14:paraId="59D2B5B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072351C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18"/>
                <w:szCs w:val="18"/>
                <w:vertAlign w:val="baseline"/>
                <w:lang w:val="en-US" w:eastAsia="zh-CN" w:bidi="ca-ES"/>
              </w:rPr>
            </w:pPr>
            <w:r>
              <w:rPr>
                <w:rFonts w:hint="eastAsia" w:ascii="宋体" w:hAnsi="宋体" w:eastAsia="宋体" w:cs="宋体"/>
                <w:kern w:val="2"/>
                <w:sz w:val="18"/>
                <w:szCs w:val="18"/>
                <w:vertAlign w:val="baseline"/>
                <w:lang w:val="en-US" w:eastAsia="zh-CN" w:bidi="ca-ES"/>
              </w:rPr>
              <w:t>0-否</w:t>
            </w:r>
            <w:r>
              <w:rPr>
                <w:rFonts w:hint="eastAsia" w:ascii="宋体" w:hAnsi="宋体" w:cs="宋体"/>
                <w:kern w:val="2"/>
                <w:sz w:val="18"/>
                <w:szCs w:val="18"/>
                <w:vertAlign w:val="baseline"/>
                <w:lang w:val="en-US" w:eastAsia="zh-CN" w:bidi="ca-ES"/>
              </w:rPr>
              <w:t>（非高危）</w:t>
            </w:r>
            <w:r>
              <w:rPr>
                <w:rFonts w:hint="eastAsia" w:ascii="宋体" w:hAnsi="宋体" w:eastAsia="宋体" w:cs="宋体"/>
                <w:kern w:val="2"/>
                <w:sz w:val="18"/>
                <w:szCs w:val="18"/>
                <w:vertAlign w:val="baseline"/>
                <w:lang w:val="en-US" w:eastAsia="zh-CN" w:bidi="ca-ES"/>
              </w:rPr>
              <w:t>，1-是</w:t>
            </w:r>
            <w:r>
              <w:rPr>
                <w:rFonts w:hint="eastAsia" w:ascii="宋体" w:hAnsi="宋体" w:cs="宋体"/>
                <w:kern w:val="2"/>
                <w:sz w:val="18"/>
                <w:szCs w:val="18"/>
                <w:vertAlign w:val="baseline"/>
                <w:lang w:val="en-US" w:eastAsia="zh-CN" w:bidi="ca-ES"/>
              </w:rPr>
              <w:t>（高危）</w:t>
            </w:r>
          </w:p>
        </w:tc>
      </w:tr>
      <w:tr w14:paraId="6663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3B480A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44</w:t>
            </w:r>
          </w:p>
        </w:tc>
        <w:tc>
          <w:tcPr>
            <w:tcW w:w="1320" w:type="dxa"/>
            <w:vAlign w:val="center"/>
          </w:tcPr>
          <w:p w14:paraId="116F40A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QYJYZT</w:t>
            </w:r>
          </w:p>
        </w:tc>
        <w:tc>
          <w:tcPr>
            <w:tcW w:w="1780" w:type="dxa"/>
            <w:vAlign w:val="center"/>
          </w:tcPr>
          <w:p w14:paraId="719D180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lang w:val="en-US" w:eastAsia="zh-CN"/>
              </w:rPr>
              <w:t>企业经营状态</w:t>
            </w:r>
          </w:p>
        </w:tc>
        <w:tc>
          <w:tcPr>
            <w:tcW w:w="1130" w:type="dxa"/>
            <w:vAlign w:val="center"/>
          </w:tcPr>
          <w:p w14:paraId="198B0EC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布尔型</w:t>
            </w:r>
          </w:p>
        </w:tc>
        <w:tc>
          <w:tcPr>
            <w:tcW w:w="1230" w:type="dxa"/>
            <w:vAlign w:val="center"/>
          </w:tcPr>
          <w:p w14:paraId="34103D0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3D1B35E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18"/>
                <w:szCs w:val="18"/>
                <w:vertAlign w:val="baseline"/>
                <w:lang w:val="en-US" w:eastAsia="zh-CN" w:bidi="ca-ES"/>
              </w:rPr>
            </w:pPr>
            <w:r>
              <w:rPr>
                <w:rFonts w:hint="eastAsia" w:ascii="宋体" w:hAnsi="宋体" w:eastAsia="宋体" w:cs="宋体"/>
                <w:kern w:val="2"/>
                <w:sz w:val="18"/>
                <w:szCs w:val="18"/>
                <w:vertAlign w:val="baseline"/>
                <w:lang w:val="en-US" w:eastAsia="zh-CN" w:bidi="ca-ES"/>
              </w:rPr>
              <w:t>0-否</w:t>
            </w:r>
            <w:r>
              <w:rPr>
                <w:rFonts w:hint="eastAsia" w:ascii="宋体" w:hAnsi="宋体" w:cs="宋体"/>
                <w:kern w:val="2"/>
                <w:sz w:val="18"/>
                <w:szCs w:val="18"/>
                <w:vertAlign w:val="baseline"/>
                <w:lang w:val="en-US" w:eastAsia="zh-CN" w:bidi="ca-ES"/>
              </w:rPr>
              <w:t>（正常）</w:t>
            </w:r>
            <w:r>
              <w:rPr>
                <w:rFonts w:hint="eastAsia" w:ascii="宋体" w:hAnsi="宋体" w:eastAsia="宋体" w:cs="宋体"/>
                <w:kern w:val="2"/>
                <w:sz w:val="18"/>
                <w:szCs w:val="18"/>
                <w:vertAlign w:val="baseline"/>
                <w:lang w:val="en-US" w:eastAsia="zh-CN" w:bidi="ca-ES"/>
              </w:rPr>
              <w:t>，1-是</w:t>
            </w:r>
            <w:r>
              <w:rPr>
                <w:rFonts w:hint="eastAsia" w:ascii="宋体" w:hAnsi="宋体" w:cs="宋体"/>
                <w:kern w:val="2"/>
                <w:sz w:val="18"/>
                <w:szCs w:val="18"/>
                <w:vertAlign w:val="baseline"/>
                <w:lang w:val="en-US" w:eastAsia="zh-CN" w:bidi="ca-ES"/>
              </w:rPr>
              <w:t>（异常）</w:t>
            </w:r>
          </w:p>
        </w:tc>
      </w:tr>
      <w:tr w14:paraId="0DC0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C9E726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45</w:t>
            </w:r>
          </w:p>
        </w:tc>
        <w:tc>
          <w:tcPr>
            <w:tcW w:w="1320" w:type="dxa"/>
            <w:vAlign w:val="center"/>
          </w:tcPr>
          <w:p w14:paraId="3B71CAA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JYPX</w:t>
            </w:r>
          </w:p>
        </w:tc>
        <w:tc>
          <w:tcPr>
            <w:tcW w:w="1780" w:type="dxa"/>
            <w:vAlign w:val="center"/>
          </w:tcPr>
          <w:p w14:paraId="65938C0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教育培训</w:t>
            </w:r>
          </w:p>
        </w:tc>
        <w:tc>
          <w:tcPr>
            <w:tcW w:w="1130" w:type="dxa"/>
            <w:vAlign w:val="center"/>
          </w:tcPr>
          <w:p w14:paraId="03B0223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1D02CF2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1CDCF31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569E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B7BDCE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46</w:t>
            </w:r>
          </w:p>
        </w:tc>
        <w:tc>
          <w:tcPr>
            <w:tcW w:w="1320" w:type="dxa"/>
            <w:vAlign w:val="center"/>
          </w:tcPr>
          <w:p w14:paraId="3D433A8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QYXY</w:t>
            </w:r>
          </w:p>
        </w:tc>
        <w:tc>
          <w:tcPr>
            <w:tcW w:w="1780" w:type="dxa"/>
            <w:vAlign w:val="center"/>
          </w:tcPr>
          <w:p w14:paraId="6770626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企业信用</w:t>
            </w:r>
          </w:p>
        </w:tc>
        <w:tc>
          <w:tcPr>
            <w:tcW w:w="1130" w:type="dxa"/>
            <w:vAlign w:val="center"/>
          </w:tcPr>
          <w:p w14:paraId="10D41AF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1239D5C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5A0175A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0327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E3FA95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47</w:t>
            </w:r>
          </w:p>
        </w:tc>
        <w:tc>
          <w:tcPr>
            <w:tcW w:w="1320" w:type="dxa"/>
            <w:vAlign w:val="center"/>
          </w:tcPr>
          <w:p w14:paraId="637F381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AQTR</w:t>
            </w:r>
          </w:p>
        </w:tc>
        <w:tc>
          <w:tcPr>
            <w:tcW w:w="1780" w:type="dxa"/>
            <w:vAlign w:val="center"/>
          </w:tcPr>
          <w:p w14:paraId="1254BEC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安全投入</w:t>
            </w:r>
          </w:p>
        </w:tc>
        <w:tc>
          <w:tcPr>
            <w:tcW w:w="1130" w:type="dxa"/>
            <w:vAlign w:val="center"/>
          </w:tcPr>
          <w:p w14:paraId="38905AF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1C6D68B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5DA5F58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6ED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5AF7B0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48</w:t>
            </w:r>
          </w:p>
        </w:tc>
        <w:tc>
          <w:tcPr>
            <w:tcW w:w="1320" w:type="dxa"/>
            <w:vAlign w:val="center"/>
          </w:tcPr>
          <w:p w14:paraId="7CF439E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QYXY</w:t>
            </w:r>
          </w:p>
        </w:tc>
        <w:tc>
          <w:tcPr>
            <w:tcW w:w="1780" w:type="dxa"/>
            <w:vAlign w:val="center"/>
          </w:tcPr>
          <w:p w14:paraId="1195F04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企业效益</w:t>
            </w:r>
          </w:p>
        </w:tc>
        <w:tc>
          <w:tcPr>
            <w:tcW w:w="1130" w:type="dxa"/>
            <w:vAlign w:val="center"/>
          </w:tcPr>
          <w:p w14:paraId="4A3B2C8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44539FF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5D2FD77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7D22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196DED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49</w:t>
            </w:r>
          </w:p>
        </w:tc>
        <w:tc>
          <w:tcPr>
            <w:tcW w:w="1320" w:type="dxa"/>
            <w:vAlign w:val="center"/>
          </w:tcPr>
          <w:p w14:paraId="775F2E7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QYGM</w:t>
            </w:r>
          </w:p>
        </w:tc>
        <w:tc>
          <w:tcPr>
            <w:tcW w:w="1780" w:type="dxa"/>
            <w:vAlign w:val="center"/>
          </w:tcPr>
          <w:p w14:paraId="1D6998F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企业规模</w:t>
            </w:r>
          </w:p>
        </w:tc>
        <w:tc>
          <w:tcPr>
            <w:tcW w:w="1130" w:type="dxa"/>
            <w:vAlign w:val="center"/>
          </w:tcPr>
          <w:p w14:paraId="7BD76A6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230" w:type="dxa"/>
            <w:vAlign w:val="center"/>
          </w:tcPr>
          <w:p w14:paraId="226CCF5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0BBA9E8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04A7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75C99A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w:t>
            </w:r>
          </w:p>
        </w:tc>
        <w:tc>
          <w:tcPr>
            <w:tcW w:w="1320" w:type="dxa"/>
            <w:vAlign w:val="center"/>
          </w:tcPr>
          <w:p w14:paraId="4554782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FCFBCS</w:t>
            </w:r>
          </w:p>
        </w:tc>
        <w:tc>
          <w:tcPr>
            <w:tcW w:w="1780" w:type="dxa"/>
            <w:vAlign w:val="center"/>
          </w:tcPr>
          <w:p w14:paraId="2A78C6F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lang w:val="en-US" w:eastAsia="zh-CN"/>
              </w:rPr>
              <w:t>粉尘防爆措施</w:t>
            </w:r>
          </w:p>
        </w:tc>
        <w:tc>
          <w:tcPr>
            <w:tcW w:w="1130" w:type="dxa"/>
            <w:vAlign w:val="center"/>
          </w:tcPr>
          <w:p w14:paraId="5D50B7B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布尔型</w:t>
            </w:r>
          </w:p>
        </w:tc>
        <w:tc>
          <w:tcPr>
            <w:tcW w:w="1230" w:type="dxa"/>
            <w:vAlign w:val="center"/>
          </w:tcPr>
          <w:p w14:paraId="733D855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4720E1C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ca-ES"/>
              </w:rPr>
              <w:t>0-否</w:t>
            </w:r>
            <w:r>
              <w:rPr>
                <w:rFonts w:hint="eastAsia" w:ascii="宋体" w:hAnsi="宋体" w:cs="宋体"/>
                <w:kern w:val="2"/>
                <w:sz w:val="18"/>
                <w:szCs w:val="18"/>
                <w:vertAlign w:val="baseline"/>
                <w:lang w:val="en-US" w:eastAsia="zh-CN" w:bidi="ca-ES"/>
              </w:rPr>
              <w:t>（不具备）</w:t>
            </w:r>
            <w:r>
              <w:rPr>
                <w:rFonts w:hint="eastAsia" w:ascii="宋体" w:hAnsi="宋体" w:eastAsia="宋体" w:cs="宋体"/>
                <w:kern w:val="2"/>
                <w:sz w:val="18"/>
                <w:szCs w:val="18"/>
                <w:vertAlign w:val="baseline"/>
                <w:lang w:val="en-US" w:eastAsia="zh-CN" w:bidi="ca-ES"/>
              </w:rPr>
              <w:t>，1-是</w:t>
            </w:r>
            <w:r>
              <w:rPr>
                <w:rFonts w:hint="eastAsia" w:ascii="宋体" w:hAnsi="宋体" w:cs="宋体"/>
                <w:kern w:val="2"/>
                <w:sz w:val="18"/>
                <w:szCs w:val="18"/>
                <w:vertAlign w:val="baseline"/>
                <w:lang w:val="en-US" w:eastAsia="zh-CN" w:bidi="ca-ES"/>
              </w:rPr>
              <w:t>（具备）</w:t>
            </w:r>
          </w:p>
        </w:tc>
      </w:tr>
      <w:tr w14:paraId="4095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D2B060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51</w:t>
            </w:r>
          </w:p>
        </w:tc>
        <w:tc>
          <w:tcPr>
            <w:tcW w:w="1320" w:type="dxa"/>
            <w:vAlign w:val="center"/>
          </w:tcPr>
          <w:p w14:paraId="4EBDC86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YAZLXQ</w:t>
            </w:r>
          </w:p>
        </w:tc>
        <w:tc>
          <w:tcPr>
            <w:tcW w:w="1780" w:type="dxa"/>
            <w:vAlign w:val="center"/>
          </w:tcPr>
          <w:p w14:paraId="66EB7D2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液氨制冷需求</w:t>
            </w:r>
          </w:p>
        </w:tc>
        <w:tc>
          <w:tcPr>
            <w:tcW w:w="1130" w:type="dxa"/>
            <w:vAlign w:val="center"/>
          </w:tcPr>
          <w:p w14:paraId="3834025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布尔型</w:t>
            </w:r>
          </w:p>
        </w:tc>
        <w:tc>
          <w:tcPr>
            <w:tcW w:w="1230" w:type="dxa"/>
            <w:vAlign w:val="center"/>
          </w:tcPr>
          <w:p w14:paraId="53459E5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16055F2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ca-ES"/>
              </w:rPr>
              <w:t>0-否</w:t>
            </w:r>
            <w:r>
              <w:rPr>
                <w:rFonts w:hint="eastAsia" w:ascii="宋体" w:hAnsi="宋体" w:cs="宋体"/>
                <w:kern w:val="2"/>
                <w:sz w:val="18"/>
                <w:szCs w:val="18"/>
                <w:vertAlign w:val="baseline"/>
                <w:lang w:val="en-US" w:eastAsia="zh-CN" w:bidi="ca-ES"/>
              </w:rPr>
              <w:t>（无需求）</w:t>
            </w:r>
            <w:r>
              <w:rPr>
                <w:rFonts w:hint="eastAsia" w:ascii="宋体" w:hAnsi="宋体" w:eastAsia="宋体" w:cs="宋体"/>
                <w:kern w:val="2"/>
                <w:sz w:val="18"/>
                <w:szCs w:val="18"/>
                <w:vertAlign w:val="baseline"/>
                <w:lang w:val="en-US" w:eastAsia="zh-CN" w:bidi="ca-ES"/>
              </w:rPr>
              <w:t>，1-是</w:t>
            </w:r>
            <w:r>
              <w:rPr>
                <w:rFonts w:hint="eastAsia" w:ascii="宋体" w:hAnsi="宋体" w:cs="宋体"/>
                <w:kern w:val="2"/>
                <w:sz w:val="18"/>
                <w:szCs w:val="18"/>
                <w:vertAlign w:val="baseline"/>
                <w:lang w:val="en-US" w:eastAsia="zh-CN" w:bidi="ca-ES"/>
              </w:rPr>
              <w:t>（有需求）</w:t>
            </w:r>
          </w:p>
        </w:tc>
      </w:tr>
      <w:tr w14:paraId="4102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1C25B2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52</w:t>
            </w:r>
          </w:p>
        </w:tc>
        <w:tc>
          <w:tcPr>
            <w:tcW w:w="1320" w:type="dxa"/>
            <w:vAlign w:val="center"/>
          </w:tcPr>
          <w:p w14:paraId="3AEEC0F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SFSJYXKJZY</w:t>
            </w:r>
          </w:p>
        </w:tc>
        <w:tc>
          <w:tcPr>
            <w:tcW w:w="1780" w:type="dxa"/>
            <w:vAlign w:val="center"/>
          </w:tcPr>
          <w:p w14:paraId="5D76570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有限空间作业</w:t>
            </w:r>
            <w:r>
              <w:rPr>
                <w:rFonts w:hint="eastAsia"/>
                <w:sz w:val="18"/>
                <w:szCs w:val="18"/>
                <w:lang w:val="en-US" w:eastAsia="zh-CN"/>
              </w:rPr>
              <w:t>涵盖情况</w:t>
            </w:r>
          </w:p>
        </w:tc>
        <w:tc>
          <w:tcPr>
            <w:tcW w:w="1130" w:type="dxa"/>
            <w:vAlign w:val="center"/>
          </w:tcPr>
          <w:p w14:paraId="6100683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布尔型</w:t>
            </w:r>
          </w:p>
        </w:tc>
        <w:tc>
          <w:tcPr>
            <w:tcW w:w="1230" w:type="dxa"/>
            <w:vAlign w:val="center"/>
          </w:tcPr>
          <w:p w14:paraId="3D88058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69BA388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ca-ES"/>
              </w:rPr>
              <w:t>0-否</w:t>
            </w:r>
            <w:r>
              <w:rPr>
                <w:rFonts w:hint="eastAsia" w:ascii="宋体" w:hAnsi="宋体" w:cs="宋体"/>
                <w:kern w:val="2"/>
                <w:sz w:val="18"/>
                <w:szCs w:val="18"/>
                <w:vertAlign w:val="baseline"/>
                <w:lang w:val="en-US" w:eastAsia="zh-CN" w:bidi="ca-ES"/>
              </w:rPr>
              <w:t>（不存在）</w:t>
            </w:r>
            <w:r>
              <w:rPr>
                <w:rFonts w:hint="eastAsia" w:ascii="宋体" w:hAnsi="宋体" w:eastAsia="宋体" w:cs="宋体"/>
                <w:kern w:val="2"/>
                <w:sz w:val="18"/>
                <w:szCs w:val="18"/>
                <w:vertAlign w:val="baseline"/>
                <w:lang w:val="en-US" w:eastAsia="zh-CN" w:bidi="ca-ES"/>
              </w:rPr>
              <w:t>，1-是</w:t>
            </w:r>
            <w:r>
              <w:rPr>
                <w:rFonts w:hint="eastAsia" w:ascii="宋体" w:hAnsi="宋体" w:cs="宋体"/>
                <w:kern w:val="2"/>
                <w:sz w:val="18"/>
                <w:szCs w:val="18"/>
                <w:vertAlign w:val="baseline"/>
                <w:lang w:val="en-US" w:eastAsia="zh-CN" w:bidi="ca-ES"/>
              </w:rPr>
              <w:t>（存在）</w:t>
            </w:r>
          </w:p>
        </w:tc>
      </w:tr>
      <w:tr w14:paraId="113F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6EF3F0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53</w:t>
            </w:r>
          </w:p>
        </w:tc>
        <w:tc>
          <w:tcPr>
            <w:tcW w:w="1320" w:type="dxa"/>
            <w:vAlign w:val="center"/>
          </w:tcPr>
          <w:p w14:paraId="6EE9086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cs="宋体"/>
                <w:sz w:val="18"/>
                <w:szCs w:val="18"/>
                <w:lang w:val="en-US" w:eastAsia="zh-CN"/>
              </w:rPr>
              <w:t>YJGLQK</w:t>
            </w:r>
          </w:p>
        </w:tc>
        <w:tc>
          <w:tcPr>
            <w:tcW w:w="1780" w:type="dxa"/>
            <w:vAlign w:val="center"/>
          </w:tcPr>
          <w:p w14:paraId="4FDBD91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lang w:val="en-US" w:eastAsia="zh-CN"/>
              </w:rPr>
              <w:t>冶金关联情况</w:t>
            </w:r>
          </w:p>
        </w:tc>
        <w:tc>
          <w:tcPr>
            <w:tcW w:w="1130" w:type="dxa"/>
            <w:vAlign w:val="center"/>
          </w:tcPr>
          <w:p w14:paraId="4AACED6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布尔型</w:t>
            </w:r>
          </w:p>
        </w:tc>
        <w:tc>
          <w:tcPr>
            <w:tcW w:w="1230" w:type="dxa"/>
            <w:vAlign w:val="center"/>
          </w:tcPr>
          <w:p w14:paraId="4D5F413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6BD0D3E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ca-ES"/>
              </w:rPr>
              <w:t>0-否</w:t>
            </w:r>
            <w:r>
              <w:rPr>
                <w:rFonts w:hint="eastAsia" w:ascii="宋体" w:hAnsi="宋体" w:cs="宋体"/>
                <w:kern w:val="2"/>
                <w:sz w:val="18"/>
                <w:szCs w:val="18"/>
                <w:vertAlign w:val="baseline"/>
                <w:lang w:val="en-US" w:eastAsia="zh-CN" w:bidi="ca-ES"/>
              </w:rPr>
              <w:t>（不存在）</w:t>
            </w:r>
            <w:r>
              <w:rPr>
                <w:rFonts w:hint="eastAsia" w:ascii="宋体" w:hAnsi="宋体" w:eastAsia="宋体" w:cs="宋体"/>
                <w:kern w:val="2"/>
                <w:sz w:val="18"/>
                <w:szCs w:val="18"/>
                <w:vertAlign w:val="baseline"/>
                <w:lang w:val="en-US" w:eastAsia="zh-CN" w:bidi="ca-ES"/>
              </w:rPr>
              <w:t>，1-是</w:t>
            </w:r>
            <w:r>
              <w:rPr>
                <w:rFonts w:hint="eastAsia" w:ascii="宋体" w:hAnsi="宋体" w:cs="宋体"/>
                <w:kern w:val="2"/>
                <w:sz w:val="18"/>
                <w:szCs w:val="18"/>
                <w:vertAlign w:val="baseline"/>
                <w:lang w:val="en-US" w:eastAsia="zh-CN" w:bidi="ca-ES"/>
              </w:rPr>
              <w:t>（存在）</w:t>
            </w:r>
          </w:p>
        </w:tc>
      </w:tr>
    </w:tbl>
    <w:p w14:paraId="159780F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A.2  应急队伍查询服务接口</w:t>
      </w:r>
    </w:p>
    <w:p w14:paraId="1915861F">
      <w:pPr>
        <w:pStyle w:val="2"/>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eastAsia"/>
          <w:lang w:val="en-US" w:eastAsia="zh-CN"/>
        </w:rPr>
        <w:t>应急队伍查询服务接口信息如下：</w:t>
      </w:r>
    </w:p>
    <w:p w14:paraId="56E67086">
      <w:pPr>
        <w:numPr>
          <w:ilvl w:val="0"/>
          <w:numId w:val="8"/>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服务名称：市应急局-应急队伍查询服务；</w:t>
      </w:r>
    </w:p>
    <w:p w14:paraId="18F1FA26">
      <w:pPr>
        <w:numPr>
          <w:ilvl w:val="0"/>
          <w:numId w:val="8"/>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API服务地址：http</w:t>
      </w:r>
      <w:r>
        <w:rPr>
          <w:rFonts w:hint="eastAsia" w:ascii="宋体" w:hAnsi="宋体" w:cs="宋体"/>
          <w:lang w:val="en-US" w:eastAsia="zh-CN"/>
        </w:rPr>
        <w:t>s</w:t>
      </w:r>
      <w:r>
        <w:rPr>
          <w:rFonts w:hint="eastAsia" w:ascii="宋体" w:hAnsi="宋体" w:eastAsia="宋体" w:cs="宋体"/>
          <w:lang w:val="en-US" w:eastAsia="zh-CN"/>
        </w:rPr>
        <w:t>://ip:port/open-api/ResourceID；</w:t>
      </w:r>
    </w:p>
    <w:p w14:paraId="485EACA2">
      <w:pPr>
        <w:numPr>
          <w:ilvl w:val="0"/>
          <w:numId w:val="8"/>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请求方式：GET；</w:t>
      </w:r>
    </w:p>
    <w:p w14:paraId="684A334F">
      <w:pPr>
        <w:numPr>
          <w:ilvl w:val="0"/>
          <w:numId w:val="8"/>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ResourceID申请权限时由数据管理员提供；</w:t>
      </w:r>
    </w:p>
    <w:p w14:paraId="6A5C1985">
      <w:pPr>
        <w:numPr>
          <w:ilvl w:val="0"/>
          <w:numId w:val="8"/>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服务描述：通过企业行业代码查询企业相关信息数据；</w:t>
      </w:r>
    </w:p>
    <w:p w14:paraId="4AEC099C">
      <w:pPr>
        <w:numPr>
          <w:ilvl w:val="0"/>
          <w:numId w:val="8"/>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请求消息参数：见表A.3；</w:t>
      </w:r>
    </w:p>
    <w:p w14:paraId="14955033">
      <w:pPr>
        <w:numPr>
          <w:ilvl w:val="0"/>
          <w:numId w:val="8"/>
        </w:numPr>
        <w:ind w:left="840" w:leftChars="200" w:hanging="420" w:hangingChars="200"/>
        <w:rPr>
          <w:rFonts w:hint="eastAsia" w:ascii="宋体" w:hAnsi="宋体" w:eastAsia="宋体" w:cs="宋体"/>
          <w:lang w:val="en-US" w:eastAsia="zh-CN"/>
        </w:rPr>
      </w:pPr>
      <w:r>
        <w:rPr>
          <w:rFonts w:hint="eastAsia" w:ascii="宋体" w:hAnsi="宋体" w:eastAsia="宋体" w:cs="宋体"/>
          <w:lang w:val="en-US" w:eastAsia="zh-CN"/>
        </w:rPr>
        <w:t>响应参数信息：详细描述返回数据信息，见表A.4。</w:t>
      </w:r>
    </w:p>
    <w:p w14:paraId="27E22846">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表A.3  请求消息参数表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044"/>
        <w:gridCol w:w="937"/>
        <w:gridCol w:w="1000"/>
        <w:gridCol w:w="1090"/>
        <w:gridCol w:w="650"/>
        <w:gridCol w:w="3846"/>
      </w:tblGrid>
      <w:tr w14:paraId="0F8F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3EFE284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4859FFF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044" w:type="dxa"/>
            <w:vAlign w:val="center"/>
          </w:tcPr>
          <w:p w14:paraId="7DA5856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937" w:type="dxa"/>
            <w:vAlign w:val="center"/>
          </w:tcPr>
          <w:p w14:paraId="2ED5341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000" w:type="dxa"/>
            <w:vAlign w:val="center"/>
          </w:tcPr>
          <w:p w14:paraId="5965EBF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1090" w:type="dxa"/>
            <w:vAlign w:val="center"/>
          </w:tcPr>
          <w:p w14:paraId="42E08B0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55D3CBE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846" w:type="dxa"/>
            <w:vAlign w:val="center"/>
          </w:tcPr>
          <w:p w14:paraId="4F0916D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62BB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2675CC6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04" w:type="dxa"/>
            <w:vAlign w:val="center"/>
          </w:tcPr>
          <w:p w14:paraId="2BC8F106">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SFRZJMZFC</w:t>
            </w:r>
          </w:p>
        </w:tc>
        <w:tc>
          <w:tcPr>
            <w:tcW w:w="1044" w:type="dxa"/>
            <w:vAlign w:val="center"/>
          </w:tcPr>
          <w:p w14:paraId="4BF2BB7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身份认证加密字符串</w:t>
            </w:r>
          </w:p>
        </w:tc>
        <w:tc>
          <w:tcPr>
            <w:tcW w:w="937" w:type="dxa"/>
            <w:vAlign w:val="center"/>
          </w:tcPr>
          <w:p w14:paraId="43B9912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35846255">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w:t>
            </w:r>
          </w:p>
        </w:tc>
        <w:tc>
          <w:tcPr>
            <w:tcW w:w="1090" w:type="dxa"/>
            <w:vAlign w:val="center"/>
          </w:tcPr>
          <w:p w14:paraId="70963CBF">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1744E884">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w:t>
            </w:r>
          </w:p>
        </w:tc>
        <w:tc>
          <w:tcPr>
            <w:tcW w:w="3846" w:type="dxa"/>
            <w:vAlign w:val="center"/>
          </w:tcPr>
          <w:p w14:paraId="69B8CA3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如:8789401</w:t>
            </w:r>
          </w:p>
        </w:tc>
      </w:tr>
      <w:tr w14:paraId="4018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4F3FC26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04" w:type="dxa"/>
            <w:vAlign w:val="center"/>
          </w:tcPr>
          <w:p w14:paraId="4B006CFF">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QMZFC</w:t>
            </w:r>
          </w:p>
        </w:tc>
        <w:tc>
          <w:tcPr>
            <w:tcW w:w="1044" w:type="dxa"/>
            <w:vAlign w:val="center"/>
          </w:tcPr>
          <w:p w14:paraId="7B2F4A32">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签名字符串</w:t>
            </w:r>
          </w:p>
        </w:tc>
        <w:tc>
          <w:tcPr>
            <w:tcW w:w="937" w:type="dxa"/>
            <w:vAlign w:val="center"/>
          </w:tcPr>
          <w:p w14:paraId="4D7EE24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2195AF01">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C..100</w:t>
            </w:r>
          </w:p>
        </w:tc>
        <w:tc>
          <w:tcPr>
            <w:tcW w:w="1090" w:type="dxa"/>
            <w:vAlign w:val="center"/>
          </w:tcPr>
          <w:p w14:paraId="3E70AF50">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1B599A0E">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6E299246">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如：</w:t>
            </w:r>
            <w:r>
              <w:rPr>
                <w:rFonts w:hint="eastAsia" w:ascii="宋体" w:hAnsi="宋体" w:eastAsia="宋体" w:cs="宋体"/>
                <w:sz w:val="18"/>
                <w:szCs w:val="18"/>
                <w:vertAlign w:val="baseline"/>
              </w:rPr>
              <w:t>d692aa4f4523e8f7691f3ba49695b7a1f0a3460b6f2b6129f88081c7ad2406171</w:t>
            </w:r>
          </w:p>
        </w:tc>
      </w:tr>
      <w:tr w14:paraId="0E05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3EA5136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004" w:type="dxa"/>
            <w:vAlign w:val="center"/>
          </w:tcPr>
          <w:p w14:paraId="130C258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HYDLDM</w:t>
            </w:r>
          </w:p>
        </w:tc>
        <w:tc>
          <w:tcPr>
            <w:tcW w:w="1044" w:type="dxa"/>
            <w:vAlign w:val="center"/>
          </w:tcPr>
          <w:p w14:paraId="2483D87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行业大类代码</w:t>
            </w:r>
          </w:p>
        </w:tc>
        <w:tc>
          <w:tcPr>
            <w:tcW w:w="937" w:type="dxa"/>
            <w:vAlign w:val="center"/>
          </w:tcPr>
          <w:p w14:paraId="2D6D956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1EC46639">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C5</w:t>
            </w:r>
          </w:p>
        </w:tc>
        <w:tc>
          <w:tcPr>
            <w:tcW w:w="1090" w:type="dxa"/>
            <w:vAlign w:val="center"/>
          </w:tcPr>
          <w:p w14:paraId="164A466D">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07F0A40C">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66FB97F5">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如:“E0401”代表“危化企业”，“E0402”代表“烟花爆竹企业”</w:t>
            </w:r>
          </w:p>
        </w:tc>
      </w:tr>
      <w:tr w14:paraId="7830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1" w:type="dxa"/>
            <w:vAlign w:val="center"/>
          </w:tcPr>
          <w:p w14:paraId="32B35DC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004" w:type="dxa"/>
            <w:vAlign w:val="center"/>
          </w:tcPr>
          <w:p w14:paraId="35E5514A">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FYDX</w:t>
            </w:r>
          </w:p>
        </w:tc>
        <w:tc>
          <w:tcPr>
            <w:tcW w:w="1044" w:type="dxa"/>
            <w:vAlign w:val="center"/>
          </w:tcPr>
          <w:p w14:paraId="2CFEF32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分页大小</w:t>
            </w:r>
          </w:p>
        </w:tc>
        <w:tc>
          <w:tcPr>
            <w:tcW w:w="937" w:type="dxa"/>
            <w:vAlign w:val="center"/>
          </w:tcPr>
          <w:p w14:paraId="78EF81A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169E4DAE">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38B8C803">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6CE28D21">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1BC20F3A">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用于指定返回数据的分页大小，默认为某个值，范围通常在10-2000之间</w:t>
            </w:r>
          </w:p>
        </w:tc>
      </w:tr>
    </w:tbl>
    <w:p w14:paraId="7CC0CC9D">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br w:type="page"/>
      </w:r>
    </w:p>
    <w:p w14:paraId="5AA47A12">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表A.3  请求消息参数表</w:t>
      </w:r>
      <w:r>
        <w:rPr>
          <w:rFonts w:hint="eastAsia" w:ascii="宋体" w:hAnsi="宋体" w:eastAsia="宋体" w:cs="宋体"/>
          <w:b w:val="0"/>
          <w:bCs w:val="0"/>
          <w:lang w:val="en-US" w:eastAsia="zh-CN"/>
        </w:rPr>
        <w:t>（续）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044"/>
        <w:gridCol w:w="937"/>
        <w:gridCol w:w="1000"/>
        <w:gridCol w:w="1090"/>
        <w:gridCol w:w="650"/>
        <w:gridCol w:w="3846"/>
      </w:tblGrid>
      <w:tr w14:paraId="47E1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54F91EF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192D9CF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044" w:type="dxa"/>
            <w:vAlign w:val="center"/>
          </w:tcPr>
          <w:p w14:paraId="03411D2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937" w:type="dxa"/>
            <w:vAlign w:val="center"/>
          </w:tcPr>
          <w:p w14:paraId="2297DB1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000" w:type="dxa"/>
            <w:vAlign w:val="center"/>
          </w:tcPr>
          <w:p w14:paraId="77F97BC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1090" w:type="dxa"/>
            <w:vAlign w:val="center"/>
          </w:tcPr>
          <w:p w14:paraId="067A245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4DEAFB0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846" w:type="dxa"/>
            <w:vAlign w:val="center"/>
          </w:tcPr>
          <w:p w14:paraId="6DE3001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2E7B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3A833C5D">
            <w:pPr>
              <w:numPr>
                <w:ilvl w:val="0"/>
                <w:numId w:val="0"/>
              </w:num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004" w:type="dxa"/>
            <w:vAlign w:val="center"/>
          </w:tcPr>
          <w:p w14:paraId="315B6500">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QSWZ</w:t>
            </w:r>
          </w:p>
        </w:tc>
        <w:tc>
          <w:tcPr>
            <w:tcW w:w="1044" w:type="dxa"/>
            <w:vAlign w:val="center"/>
          </w:tcPr>
          <w:p w14:paraId="001B1B37">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起始位置</w:t>
            </w:r>
          </w:p>
        </w:tc>
        <w:tc>
          <w:tcPr>
            <w:tcW w:w="937" w:type="dxa"/>
            <w:vAlign w:val="center"/>
          </w:tcPr>
          <w:p w14:paraId="5CCFDFA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4F66188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12BE26CB">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6952930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578B8278">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用于指定返回数据的起始位置，通常从0开始。如果不指定，则默认为0</w:t>
            </w:r>
          </w:p>
        </w:tc>
      </w:tr>
      <w:tr w14:paraId="5DD8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5D51366A">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1004" w:type="dxa"/>
            <w:vAlign w:val="center"/>
          </w:tcPr>
          <w:p w14:paraId="205FE778">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PXZD</w:t>
            </w:r>
          </w:p>
        </w:tc>
        <w:tc>
          <w:tcPr>
            <w:tcW w:w="1044" w:type="dxa"/>
            <w:vAlign w:val="center"/>
          </w:tcPr>
          <w:p w14:paraId="6C2285B2">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排序字段</w:t>
            </w:r>
          </w:p>
        </w:tc>
        <w:tc>
          <w:tcPr>
            <w:tcW w:w="937" w:type="dxa"/>
            <w:vAlign w:val="center"/>
          </w:tcPr>
          <w:p w14:paraId="70CE42D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5AC27DB7">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C..50</w:t>
            </w:r>
          </w:p>
        </w:tc>
        <w:tc>
          <w:tcPr>
            <w:tcW w:w="1090" w:type="dxa"/>
            <w:vAlign w:val="center"/>
          </w:tcPr>
          <w:p w14:paraId="167B9A15">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22D5019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2EEFC89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指定返回数据按照哪个字段进行排序</w:t>
            </w:r>
          </w:p>
        </w:tc>
      </w:tr>
    </w:tbl>
    <w:p w14:paraId="302E81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表A.4  响应消息参数表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800"/>
        <w:gridCol w:w="1230"/>
        <w:gridCol w:w="1250"/>
        <w:gridCol w:w="3816"/>
      </w:tblGrid>
      <w:tr w14:paraId="356A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9324DF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31E15FF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800" w:type="dxa"/>
            <w:vAlign w:val="center"/>
          </w:tcPr>
          <w:p w14:paraId="5454332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30" w:type="dxa"/>
            <w:vAlign w:val="center"/>
          </w:tcPr>
          <w:p w14:paraId="4FEB7C1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250" w:type="dxa"/>
            <w:vAlign w:val="center"/>
          </w:tcPr>
          <w:p w14:paraId="3B4ED83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45E10EF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5393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A1BF91D">
            <w:pPr>
              <w:pStyle w:val="3"/>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1160" w:type="dxa"/>
            <w:vAlign w:val="center"/>
          </w:tcPr>
          <w:p w14:paraId="33E08536">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ZTM</w:t>
            </w:r>
          </w:p>
        </w:tc>
        <w:tc>
          <w:tcPr>
            <w:tcW w:w="1800" w:type="dxa"/>
            <w:vAlign w:val="center"/>
          </w:tcPr>
          <w:p w14:paraId="1EE687B3">
            <w:pPr>
              <w:jc w:val="center"/>
              <w:rPr>
                <w:rFonts w:hint="eastAsia" w:ascii="宋体" w:hAnsi="宋体" w:eastAsia="宋体" w:cs="宋体"/>
                <w:b w:val="0"/>
                <w:bCs w:val="0"/>
                <w:sz w:val="18"/>
                <w:szCs w:val="18"/>
                <w:vertAlign w:val="baseline"/>
                <w:lang w:val="en-US" w:eastAsia="zh-CN"/>
              </w:rPr>
            </w:pPr>
            <w:r>
              <w:rPr>
                <w:rFonts w:hint="eastAsia"/>
                <w:sz w:val="18"/>
                <w:szCs w:val="18"/>
              </w:rPr>
              <w:t>状态码</w:t>
            </w:r>
          </w:p>
        </w:tc>
        <w:tc>
          <w:tcPr>
            <w:tcW w:w="1230" w:type="dxa"/>
            <w:vAlign w:val="center"/>
          </w:tcPr>
          <w:p w14:paraId="22AF176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33FACE25">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N3</w:t>
            </w:r>
          </w:p>
        </w:tc>
        <w:tc>
          <w:tcPr>
            <w:tcW w:w="3816" w:type="dxa"/>
            <w:vAlign w:val="center"/>
          </w:tcPr>
          <w:p w14:paraId="3FDE165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200-请求成功</w:t>
            </w:r>
            <w:r>
              <w:rPr>
                <w:rFonts w:hint="eastAsia" w:ascii="宋体" w:hAnsi="宋体" w:eastAsia="宋体" w:cs="宋体"/>
                <w:sz w:val="18"/>
                <w:szCs w:val="18"/>
                <w:lang w:eastAsia="zh-CN"/>
              </w:rPr>
              <w:t>；</w:t>
            </w:r>
            <w:r>
              <w:rPr>
                <w:rFonts w:hint="eastAsia" w:ascii="宋体" w:hAnsi="宋体" w:eastAsia="宋体" w:cs="宋体"/>
                <w:sz w:val="18"/>
                <w:szCs w:val="18"/>
              </w:rPr>
              <w:t>304-请求资源未修改</w:t>
            </w:r>
            <w:r>
              <w:rPr>
                <w:rFonts w:hint="eastAsia" w:ascii="宋体" w:hAnsi="宋体" w:eastAsia="宋体" w:cs="宋体"/>
                <w:sz w:val="18"/>
                <w:szCs w:val="18"/>
                <w:lang w:eastAsia="zh-CN"/>
              </w:rPr>
              <w:t>；</w:t>
            </w:r>
            <w:r>
              <w:rPr>
                <w:rFonts w:hint="eastAsia" w:ascii="宋体" w:hAnsi="宋体" w:eastAsia="宋体" w:cs="宋体"/>
                <w:sz w:val="18"/>
                <w:szCs w:val="18"/>
              </w:rPr>
              <w:t>403-没有访问权限</w:t>
            </w:r>
            <w:r>
              <w:rPr>
                <w:rFonts w:hint="eastAsia" w:ascii="宋体" w:hAnsi="宋体" w:eastAsia="宋体" w:cs="宋体"/>
                <w:sz w:val="18"/>
                <w:szCs w:val="18"/>
                <w:lang w:eastAsia="zh-CN"/>
              </w:rPr>
              <w:t>；</w:t>
            </w:r>
            <w:r>
              <w:rPr>
                <w:rFonts w:hint="eastAsia" w:ascii="宋体" w:hAnsi="宋体" w:eastAsia="宋体" w:cs="宋体"/>
                <w:sz w:val="18"/>
                <w:szCs w:val="18"/>
              </w:rPr>
              <w:t>500-服务器内部错误</w:t>
            </w:r>
          </w:p>
        </w:tc>
      </w:tr>
      <w:tr w14:paraId="3B2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5616CD3">
            <w:pPr>
              <w:pStyle w:val="3"/>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160" w:type="dxa"/>
            <w:vAlign w:val="center"/>
          </w:tcPr>
          <w:p w14:paraId="7F9FF113">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FHTSXX</w:t>
            </w:r>
          </w:p>
        </w:tc>
        <w:tc>
          <w:tcPr>
            <w:tcW w:w="1800" w:type="dxa"/>
            <w:vAlign w:val="center"/>
          </w:tcPr>
          <w:p w14:paraId="7F5A0CC0">
            <w:pPr>
              <w:jc w:val="center"/>
              <w:rPr>
                <w:rFonts w:hint="eastAsia" w:ascii="宋体" w:hAnsi="宋体" w:eastAsia="宋体" w:cs="宋体"/>
                <w:b w:val="0"/>
                <w:bCs w:val="0"/>
                <w:sz w:val="18"/>
                <w:szCs w:val="18"/>
                <w:vertAlign w:val="baseline"/>
                <w:lang w:val="en-US" w:eastAsia="zh-CN"/>
              </w:rPr>
            </w:pPr>
            <w:r>
              <w:rPr>
                <w:rFonts w:hint="eastAsia"/>
                <w:sz w:val="18"/>
                <w:szCs w:val="18"/>
              </w:rPr>
              <w:t>返回提示信息</w:t>
            </w:r>
          </w:p>
        </w:tc>
        <w:tc>
          <w:tcPr>
            <w:tcW w:w="1230" w:type="dxa"/>
            <w:vAlign w:val="center"/>
          </w:tcPr>
          <w:p w14:paraId="6A344C13">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182F760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C..50</w:t>
            </w:r>
          </w:p>
        </w:tc>
        <w:tc>
          <w:tcPr>
            <w:tcW w:w="3816" w:type="dxa"/>
            <w:vAlign w:val="center"/>
          </w:tcPr>
          <w:p w14:paraId="6F8F612F">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返回情况描述信息</w:t>
            </w:r>
          </w:p>
        </w:tc>
      </w:tr>
      <w:tr w14:paraId="301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9E26D0D">
            <w:pPr>
              <w:pStyle w:val="3"/>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1160" w:type="dxa"/>
            <w:vAlign w:val="center"/>
          </w:tcPr>
          <w:p w14:paraId="303AF520">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FHSJZTS</w:t>
            </w:r>
          </w:p>
        </w:tc>
        <w:tc>
          <w:tcPr>
            <w:tcW w:w="1800" w:type="dxa"/>
            <w:vAlign w:val="center"/>
          </w:tcPr>
          <w:p w14:paraId="46FAF8BD">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返回数据总条数</w:t>
            </w:r>
          </w:p>
        </w:tc>
        <w:tc>
          <w:tcPr>
            <w:tcW w:w="1230" w:type="dxa"/>
            <w:vAlign w:val="center"/>
          </w:tcPr>
          <w:p w14:paraId="37DEDFC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5F818A2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N..10</w:t>
            </w:r>
          </w:p>
        </w:tc>
        <w:tc>
          <w:tcPr>
            <w:tcW w:w="3816" w:type="dxa"/>
            <w:vAlign w:val="center"/>
          </w:tcPr>
          <w:p w14:paraId="746A3488">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返回数据总数</w:t>
            </w:r>
          </w:p>
        </w:tc>
      </w:tr>
      <w:tr w14:paraId="1458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7646210">
            <w:pPr>
              <w:pStyle w:val="3"/>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1160" w:type="dxa"/>
            <w:vAlign w:val="center"/>
          </w:tcPr>
          <w:p w14:paraId="433E7AB0">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FHSJJ</w:t>
            </w:r>
          </w:p>
        </w:tc>
        <w:tc>
          <w:tcPr>
            <w:tcW w:w="1800" w:type="dxa"/>
            <w:vAlign w:val="center"/>
          </w:tcPr>
          <w:p w14:paraId="2117BD67">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返回数据集</w:t>
            </w:r>
          </w:p>
        </w:tc>
        <w:tc>
          <w:tcPr>
            <w:tcW w:w="1230" w:type="dxa"/>
            <w:vAlign w:val="center"/>
          </w:tcPr>
          <w:p w14:paraId="09024B4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JSON</w:t>
            </w:r>
          </w:p>
        </w:tc>
        <w:tc>
          <w:tcPr>
            <w:tcW w:w="1250" w:type="dxa"/>
            <w:vAlign w:val="center"/>
          </w:tcPr>
          <w:p w14:paraId="2C3702C0">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c>
          <w:tcPr>
            <w:tcW w:w="3816" w:type="dxa"/>
            <w:vAlign w:val="center"/>
          </w:tcPr>
          <w:p w14:paraId="4C06EE9D">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返回的数据结果集，采用JSON字符串表示</w:t>
            </w:r>
          </w:p>
        </w:tc>
      </w:tr>
      <w:tr w14:paraId="2514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B87DA08">
            <w:pPr>
              <w:pStyle w:val="3"/>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w:t>
            </w:r>
          </w:p>
        </w:tc>
        <w:tc>
          <w:tcPr>
            <w:tcW w:w="1160" w:type="dxa"/>
            <w:vAlign w:val="center"/>
          </w:tcPr>
          <w:p w14:paraId="7A2DEE04">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ZJID</w:t>
            </w:r>
          </w:p>
        </w:tc>
        <w:tc>
          <w:tcPr>
            <w:tcW w:w="1800" w:type="dxa"/>
            <w:vAlign w:val="center"/>
          </w:tcPr>
          <w:p w14:paraId="7A076817">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rPr>
              <w:t>主键</w:t>
            </w:r>
            <w:r>
              <w:rPr>
                <w:rFonts w:hint="eastAsia" w:ascii="宋体" w:hAnsi="宋体" w:cs="宋体"/>
                <w:sz w:val="18"/>
                <w:szCs w:val="18"/>
                <w:lang w:val="en-US" w:eastAsia="zh-CN"/>
              </w:rPr>
              <w:t>ID</w:t>
            </w:r>
          </w:p>
        </w:tc>
        <w:tc>
          <w:tcPr>
            <w:tcW w:w="1230" w:type="dxa"/>
            <w:vAlign w:val="center"/>
          </w:tcPr>
          <w:p w14:paraId="33A7ACD7">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655A15B8">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C..32</w:t>
            </w:r>
          </w:p>
        </w:tc>
        <w:tc>
          <w:tcPr>
            <w:tcW w:w="3816" w:type="dxa"/>
            <w:vAlign w:val="center"/>
          </w:tcPr>
          <w:p w14:paraId="3A86C36C">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数据的唯一标示符</w:t>
            </w:r>
          </w:p>
        </w:tc>
      </w:tr>
      <w:tr w14:paraId="4909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F00BFE2">
            <w:pPr>
              <w:pStyle w:val="3"/>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w:t>
            </w:r>
          </w:p>
        </w:tc>
        <w:tc>
          <w:tcPr>
            <w:tcW w:w="1160" w:type="dxa"/>
            <w:vAlign w:val="center"/>
          </w:tcPr>
          <w:p w14:paraId="0D4AA90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YJDWMC</w:t>
            </w:r>
          </w:p>
        </w:tc>
        <w:tc>
          <w:tcPr>
            <w:tcW w:w="1800" w:type="dxa"/>
            <w:vAlign w:val="center"/>
          </w:tcPr>
          <w:p w14:paraId="4B427E7A">
            <w:pPr>
              <w:jc w:val="center"/>
              <w:rPr>
                <w:rFonts w:hint="eastAsia" w:ascii="宋体" w:hAnsi="宋体" w:eastAsia="宋体" w:cs="宋体"/>
                <w:b w:val="0"/>
                <w:bCs w:val="0"/>
                <w:sz w:val="18"/>
                <w:szCs w:val="18"/>
                <w:vertAlign w:val="baseline"/>
                <w:lang w:val="en-US" w:eastAsia="zh-CN"/>
              </w:rPr>
            </w:pPr>
            <w:r>
              <w:rPr>
                <w:rFonts w:hint="eastAsia"/>
                <w:sz w:val="18"/>
                <w:szCs w:val="18"/>
              </w:rPr>
              <w:t>应急队伍名称</w:t>
            </w:r>
          </w:p>
        </w:tc>
        <w:tc>
          <w:tcPr>
            <w:tcW w:w="1230" w:type="dxa"/>
            <w:vAlign w:val="center"/>
          </w:tcPr>
          <w:p w14:paraId="6A059A2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44FA86F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C..100</w:t>
            </w:r>
          </w:p>
        </w:tc>
        <w:tc>
          <w:tcPr>
            <w:tcW w:w="3816" w:type="dxa"/>
            <w:vAlign w:val="center"/>
          </w:tcPr>
          <w:p w14:paraId="4692731B">
            <w:pPr>
              <w:pStyle w:val="3"/>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51D5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873905C">
            <w:pPr>
              <w:pStyle w:val="3"/>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w:t>
            </w:r>
          </w:p>
        </w:tc>
        <w:tc>
          <w:tcPr>
            <w:tcW w:w="1160" w:type="dxa"/>
            <w:vAlign w:val="center"/>
          </w:tcPr>
          <w:p w14:paraId="5FB2D51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YJDWDZ</w:t>
            </w:r>
          </w:p>
        </w:tc>
        <w:tc>
          <w:tcPr>
            <w:tcW w:w="1800" w:type="dxa"/>
            <w:vAlign w:val="center"/>
          </w:tcPr>
          <w:p w14:paraId="556B4102">
            <w:pPr>
              <w:jc w:val="center"/>
              <w:rPr>
                <w:rFonts w:hint="eastAsia" w:ascii="宋体" w:hAnsi="宋体" w:eastAsia="宋体" w:cs="宋体"/>
                <w:b w:val="0"/>
                <w:bCs w:val="0"/>
                <w:sz w:val="18"/>
                <w:szCs w:val="18"/>
                <w:vertAlign w:val="baseline"/>
                <w:lang w:val="en-US" w:eastAsia="zh-CN"/>
              </w:rPr>
            </w:pPr>
            <w:r>
              <w:rPr>
                <w:rFonts w:hint="eastAsia"/>
                <w:sz w:val="18"/>
                <w:szCs w:val="18"/>
              </w:rPr>
              <w:t>应急队伍地址</w:t>
            </w:r>
          </w:p>
        </w:tc>
        <w:tc>
          <w:tcPr>
            <w:tcW w:w="1230" w:type="dxa"/>
            <w:vAlign w:val="center"/>
          </w:tcPr>
          <w:p w14:paraId="6D06C3E5">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35818A6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C..255</w:t>
            </w:r>
          </w:p>
        </w:tc>
        <w:tc>
          <w:tcPr>
            <w:tcW w:w="3816" w:type="dxa"/>
            <w:vAlign w:val="center"/>
          </w:tcPr>
          <w:p w14:paraId="43E612E6">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人的居住地点或机构所在地的名称</w:t>
            </w:r>
          </w:p>
        </w:tc>
      </w:tr>
      <w:tr w14:paraId="7EEB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CA33E0A">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8</w:t>
            </w:r>
          </w:p>
        </w:tc>
        <w:tc>
          <w:tcPr>
            <w:tcW w:w="1160" w:type="dxa"/>
            <w:vAlign w:val="center"/>
          </w:tcPr>
          <w:p w14:paraId="6893F1D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FWQX</w:t>
            </w:r>
          </w:p>
        </w:tc>
        <w:tc>
          <w:tcPr>
            <w:tcW w:w="1800" w:type="dxa"/>
            <w:vAlign w:val="center"/>
          </w:tcPr>
          <w:p w14:paraId="066FD2B6">
            <w:pPr>
              <w:jc w:val="center"/>
              <w:rPr>
                <w:rFonts w:hint="eastAsia" w:ascii="宋体" w:hAnsi="宋体" w:eastAsia="宋体" w:cs="宋体"/>
                <w:b w:val="0"/>
                <w:bCs w:val="0"/>
                <w:sz w:val="18"/>
                <w:szCs w:val="18"/>
                <w:vertAlign w:val="baseline"/>
                <w:lang w:val="en-US" w:eastAsia="zh-CN"/>
              </w:rPr>
            </w:pPr>
            <w:r>
              <w:rPr>
                <w:rFonts w:hint="eastAsia"/>
                <w:sz w:val="18"/>
                <w:szCs w:val="18"/>
              </w:rPr>
              <w:t>服务区域</w:t>
            </w:r>
          </w:p>
        </w:tc>
        <w:tc>
          <w:tcPr>
            <w:tcW w:w="1230" w:type="dxa"/>
            <w:vAlign w:val="center"/>
          </w:tcPr>
          <w:p w14:paraId="12E8A71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1CDD555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C..100</w:t>
            </w:r>
          </w:p>
        </w:tc>
        <w:tc>
          <w:tcPr>
            <w:tcW w:w="3816" w:type="dxa"/>
            <w:vAlign w:val="center"/>
          </w:tcPr>
          <w:p w14:paraId="51AD1043">
            <w:pPr>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6F75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9451E55">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9</w:t>
            </w:r>
          </w:p>
        </w:tc>
        <w:tc>
          <w:tcPr>
            <w:tcW w:w="1160" w:type="dxa"/>
            <w:vAlign w:val="center"/>
          </w:tcPr>
          <w:p w14:paraId="6B5EA18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JYLX</w:t>
            </w:r>
          </w:p>
        </w:tc>
        <w:tc>
          <w:tcPr>
            <w:tcW w:w="1800" w:type="dxa"/>
            <w:vAlign w:val="center"/>
          </w:tcPr>
          <w:p w14:paraId="261EEB65">
            <w:pPr>
              <w:jc w:val="center"/>
              <w:rPr>
                <w:rFonts w:hint="eastAsia" w:ascii="宋体" w:hAnsi="宋体" w:eastAsia="宋体" w:cs="宋体"/>
                <w:b w:val="0"/>
                <w:bCs w:val="0"/>
                <w:sz w:val="18"/>
                <w:szCs w:val="18"/>
                <w:vertAlign w:val="baseline"/>
                <w:lang w:val="en-US" w:eastAsia="zh-CN"/>
              </w:rPr>
            </w:pPr>
            <w:r>
              <w:rPr>
                <w:rFonts w:hint="eastAsia"/>
                <w:sz w:val="18"/>
                <w:szCs w:val="18"/>
              </w:rPr>
              <w:t>救援类型</w:t>
            </w:r>
          </w:p>
        </w:tc>
        <w:tc>
          <w:tcPr>
            <w:tcW w:w="1230" w:type="dxa"/>
            <w:vAlign w:val="center"/>
          </w:tcPr>
          <w:p w14:paraId="20AFA7D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63D66D23">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C..10</w:t>
            </w:r>
          </w:p>
        </w:tc>
        <w:tc>
          <w:tcPr>
            <w:tcW w:w="3816" w:type="dxa"/>
            <w:vAlign w:val="center"/>
          </w:tcPr>
          <w:p w14:paraId="09D1D921">
            <w:pPr>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2883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261697F">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10</w:t>
            </w:r>
          </w:p>
        </w:tc>
        <w:tc>
          <w:tcPr>
            <w:tcW w:w="1160" w:type="dxa"/>
            <w:vAlign w:val="center"/>
          </w:tcPr>
          <w:p w14:paraId="3C95C7D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ZGDW</w:t>
            </w:r>
          </w:p>
        </w:tc>
        <w:tc>
          <w:tcPr>
            <w:tcW w:w="1800" w:type="dxa"/>
            <w:vAlign w:val="center"/>
          </w:tcPr>
          <w:p w14:paraId="647E6900">
            <w:pPr>
              <w:jc w:val="center"/>
              <w:rPr>
                <w:rFonts w:hint="eastAsia" w:ascii="宋体" w:hAnsi="宋体" w:eastAsia="宋体" w:cs="宋体"/>
                <w:b w:val="0"/>
                <w:bCs w:val="0"/>
                <w:sz w:val="18"/>
                <w:szCs w:val="18"/>
                <w:vertAlign w:val="baseline"/>
                <w:lang w:val="en-US" w:eastAsia="zh-CN"/>
              </w:rPr>
            </w:pPr>
            <w:r>
              <w:rPr>
                <w:rFonts w:hint="eastAsia"/>
                <w:sz w:val="18"/>
                <w:szCs w:val="18"/>
              </w:rPr>
              <w:t>主管单位</w:t>
            </w:r>
          </w:p>
        </w:tc>
        <w:tc>
          <w:tcPr>
            <w:tcW w:w="1230" w:type="dxa"/>
            <w:vAlign w:val="center"/>
          </w:tcPr>
          <w:p w14:paraId="6F299C38">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15267605">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C..100</w:t>
            </w:r>
          </w:p>
        </w:tc>
        <w:tc>
          <w:tcPr>
            <w:tcW w:w="3816" w:type="dxa"/>
            <w:vAlign w:val="center"/>
          </w:tcPr>
          <w:p w14:paraId="797BE80F">
            <w:pPr>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5933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8D0CB20">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11</w:t>
            </w:r>
          </w:p>
        </w:tc>
        <w:tc>
          <w:tcPr>
            <w:tcW w:w="1160" w:type="dxa"/>
            <w:vAlign w:val="center"/>
          </w:tcPr>
          <w:p w14:paraId="79573EF5">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FZR</w:t>
            </w:r>
          </w:p>
        </w:tc>
        <w:tc>
          <w:tcPr>
            <w:tcW w:w="1800" w:type="dxa"/>
            <w:vAlign w:val="center"/>
          </w:tcPr>
          <w:p w14:paraId="7CE0195B">
            <w:pPr>
              <w:jc w:val="center"/>
              <w:rPr>
                <w:rFonts w:hint="eastAsia" w:ascii="宋体" w:hAnsi="宋体" w:eastAsia="宋体" w:cs="宋体"/>
                <w:b w:val="0"/>
                <w:bCs w:val="0"/>
                <w:sz w:val="18"/>
                <w:szCs w:val="18"/>
                <w:vertAlign w:val="baseline"/>
                <w:lang w:val="en-US" w:eastAsia="zh-CN"/>
              </w:rPr>
            </w:pPr>
            <w:r>
              <w:rPr>
                <w:rFonts w:hint="eastAsia"/>
                <w:sz w:val="18"/>
                <w:szCs w:val="18"/>
              </w:rPr>
              <w:t>负责人</w:t>
            </w:r>
          </w:p>
        </w:tc>
        <w:tc>
          <w:tcPr>
            <w:tcW w:w="1230" w:type="dxa"/>
            <w:vAlign w:val="center"/>
          </w:tcPr>
          <w:p w14:paraId="49DBBE5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59206451">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C..50</w:t>
            </w:r>
          </w:p>
        </w:tc>
        <w:tc>
          <w:tcPr>
            <w:tcW w:w="3816" w:type="dxa"/>
            <w:vAlign w:val="center"/>
          </w:tcPr>
          <w:p w14:paraId="008FD08D">
            <w:pPr>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B8B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47889DF">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12</w:t>
            </w:r>
          </w:p>
        </w:tc>
        <w:tc>
          <w:tcPr>
            <w:tcW w:w="1160" w:type="dxa"/>
            <w:vAlign w:val="center"/>
          </w:tcPr>
          <w:p w14:paraId="415AFE1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LXDH</w:t>
            </w:r>
          </w:p>
        </w:tc>
        <w:tc>
          <w:tcPr>
            <w:tcW w:w="1800" w:type="dxa"/>
            <w:vAlign w:val="center"/>
          </w:tcPr>
          <w:p w14:paraId="3E6A001B">
            <w:pPr>
              <w:jc w:val="center"/>
              <w:rPr>
                <w:rFonts w:hint="eastAsia" w:ascii="宋体" w:hAnsi="宋体" w:eastAsia="宋体" w:cs="宋体"/>
                <w:b w:val="0"/>
                <w:bCs w:val="0"/>
                <w:sz w:val="18"/>
                <w:szCs w:val="18"/>
                <w:vertAlign w:val="baseline"/>
                <w:lang w:val="en-US" w:eastAsia="zh-CN"/>
              </w:rPr>
            </w:pPr>
            <w:r>
              <w:rPr>
                <w:rFonts w:hint="eastAsia"/>
                <w:sz w:val="18"/>
                <w:szCs w:val="18"/>
              </w:rPr>
              <w:t>联系电话</w:t>
            </w:r>
          </w:p>
        </w:tc>
        <w:tc>
          <w:tcPr>
            <w:tcW w:w="1230" w:type="dxa"/>
            <w:vAlign w:val="center"/>
          </w:tcPr>
          <w:p w14:paraId="4DE63BB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258EEE0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C13</w:t>
            </w:r>
          </w:p>
        </w:tc>
        <w:tc>
          <w:tcPr>
            <w:tcW w:w="3816" w:type="dxa"/>
            <w:vAlign w:val="center"/>
          </w:tcPr>
          <w:p w14:paraId="7BA8A906">
            <w:pPr>
              <w:jc w:val="center"/>
              <w:rPr>
                <w:rFonts w:hint="eastAsia" w:ascii="宋体" w:hAnsi="宋体" w:eastAsia="宋体" w:cs="宋体"/>
                <w:b w:val="0"/>
                <w:bCs w:val="0"/>
                <w:sz w:val="18"/>
                <w:szCs w:val="18"/>
                <w:vertAlign w:val="baseline"/>
                <w:lang w:val="en-US" w:eastAsia="zh-CN"/>
              </w:rPr>
            </w:pPr>
            <w:r>
              <w:rPr>
                <w:rFonts w:hint="eastAsia"/>
                <w:sz w:val="18"/>
                <w:szCs w:val="18"/>
              </w:rPr>
              <w:t>人员或机构的联系电话号码</w:t>
            </w:r>
          </w:p>
        </w:tc>
      </w:tr>
      <w:tr w14:paraId="4A80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329B6FA">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13</w:t>
            </w:r>
          </w:p>
        </w:tc>
        <w:tc>
          <w:tcPr>
            <w:tcW w:w="1160" w:type="dxa"/>
            <w:vAlign w:val="center"/>
          </w:tcPr>
          <w:p w14:paraId="6A17C5C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ZBDH</w:t>
            </w:r>
          </w:p>
        </w:tc>
        <w:tc>
          <w:tcPr>
            <w:tcW w:w="1800" w:type="dxa"/>
            <w:vAlign w:val="center"/>
          </w:tcPr>
          <w:p w14:paraId="792871C3">
            <w:pPr>
              <w:jc w:val="center"/>
              <w:rPr>
                <w:rFonts w:hint="eastAsia" w:ascii="宋体" w:hAnsi="宋体" w:eastAsia="宋体" w:cs="宋体"/>
                <w:b w:val="0"/>
                <w:bCs w:val="0"/>
                <w:sz w:val="18"/>
                <w:szCs w:val="18"/>
                <w:vertAlign w:val="baseline"/>
                <w:lang w:val="en-US" w:eastAsia="zh-CN"/>
              </w:rPr>
            </w:pPr>
            <w:r>
              <w:rPr>
                <w:rFonts w:hint="eastAsia"/>
                <w:sz w:val="18"/>
                <w:szCs w:val="18"/>
              </w:rPr>
              <w:t>值班电话</w:t>
            </w:r>
          </w:p>
        </w:tc>
        <w:tc>
          <w:tcPr>
            <w:tcW w:w="1230" w:type="dxa"/>
            <w:vAlign w:val="center"/>
          </w:tcPr>
          <w:p w14:paraId="2D24967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60E9A9BD">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C13</w:t>
            </w:r>
          </w:p>
        </w:tc>
        <w:tc>
          <w:tcPr>
            <w:tcW w:w="3816" w:type="dxa"/>
            <w:vAlign w:val="center"/>
          </w:tcPr>
          <w:p w14:paraId="27108DAB">
            <w:pPr>
              <w:jc w:val="center"/>
              <w:rPr>
                <w:rFonts w:hint="eastAsia" w:ascii="宋体" w:hAnsi="宋体" w:eastAsia="宋体" w:cs="宋体"/>
                <w:b w:val="0"/>
                <w:bCs w:val="0"/>
                <w:sz w:val="18"/>
                <w:szCs w:val="18"/>
                <w:vertAlign w:val="baseline"/>
                <w:lang w:val="en-US" w:eastAsia="zh-CN"/>
              </w:rPr>
            </w:pPr>
            <w:r>
              <w:rPr>
                <w:rFonts w:hint="eastAsia"/>
                <w:sz w:val="18"/>
                <w:szCs w:val="18"/>
              </w:rPr>
              <w:t>人员或机构的值班联系电话号码</w:t>
            </w:r>
          </w:p>
        </w:tc>
      </w:tr>
      <w:tr w14:paraId="4D49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1F9C4B1">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14</w:t>
            </w:r>
          </w:p>
        </w:tc>
        <w:tc>
          <w:tcPr>
            <w:tcW w:w="1160" w:type="dxa"/>
            <w:vAlign w:val="center"/>
          </w:tcPr>
          <w:p w14:paraId="05B074C1">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ZRS</w:t>
            </w:r>
          </w:p>
        </w:tc>
        <w:tc>
          <w:tcPr>
            <w:tcW w:w="1800" w:type="dxa"/>
            <w:vAlign w:val="center"/>
          </w:tcPr>
          <w:p w14:paraId="7178FC9A">
            <w:pPr>
              <w:jc w:val="center"/>
              <w:rPr>
                <w:rFonts w:hint="eastAsia" w:ascii="宋体" w:hAnsi="宋体" w:eastAsia="宋体" w:cs="宋体"/>
                <w:b w:val="0"/>
                <w:bCs w:val="0"/>
                <w:sz w:val="18"/>
                <w:szCs w:val="18"/>
                <w:vertAlign w:val="baseline"/>
                <w:lang w:val="en-US" w:eastAsia="zh-CN"/>
              </w:rPr>
            </w:pPr>
            <w:r>
              <w:rPr>
                <w:rFonts w:hint="eastAsia"/>
                <w:sz w:val="18"/>
                <w:szCs w:val="18"/>
              </w:rPr>
              <w:t>总人数</w:t>
            </w:r>
          </w:p>
        </w:tc>
        <w:tc>
          <w:tcPr>
            <w:tcW w:w="1230" w:type="dxa"/>
            <w:vAlign w:val="center"/>
          </w:tcPr>
          <w:p w14:paraId="148AF6E7">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数值型</w:t>
            </w:r>
          </w:p>
        </w:tc>
        <w:tc>
          <w:tcPr>
            <w:tcW w:w="1250" w:type="dxa"/>
            <w:vAlign w:val="center"/>
          </w:tcPr>
          <w:p w14:paraId="416C82F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N..10</w:t>
            </w:r>
          </w:p>
        </w:tc>
        <w:tc>
          <w:tcPr>
            <w:tcW w:w="3816" w:type="dxa"/>
            <w:vAlign w:val="center"/>
          </w:tcPr>
          <w:p w14:paraId="0AF2185F">
            <w:pPr>
              <w:jc w:val="center"/>
              <w:rPr>
                <w:rFonts w:hint="eastAsia" w:ascii="宋体" w:hAnsi="宋体" w:eastAsia="宋体" w:cs="宋体"/>
                <w:b w:val="0"/>
                <w:bCs w:val="0"/>
                <w:sz w:val="18"/>
                <w:szCs w:val="18"/>
                <w:vertAlign w:val="baseline"/>
                <w:lang w:val="en-US" w:eastAsia="zh-CN"/>
              </w:rPr>
            </w:pPr>
            <w:r>
              <w:rPr>
                <w:rFonts w:hint="eastAsia"/>
                <w:sz w:val="18"/>
                <w:szCs w:val="18"/>
              </w:rPr>
              <w:t>人的数量，单位</w:t>
            </w:r>
            <w:r>
              <w:rPr>
                <w:rFonts w:hint="eastAsia"/>
                <w:sz w:val="18"/>
                <w:szCs w:val="18"/>
                <w:lang w:eastAsia="zh-CN"/>
              </w:rPr>
              <w:t>：</w:t>
            </w:r>
            <w:r>
              <w:rPr>
                <w:rFonts w:hint="eastAsia"/>
                <w:sz w:val="18"/>
                <w:szCs w:val="18"/>
              </w:rPr>
              <w:t>人</w:t>
            </w:r>
          </w:p>
        </w:tc>
      </w:tr>
      <w:tr w14:paraId="25E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5241CC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15</w:t>
            </w:r>
          </w:p>
        </w:tc>
        <w:tc>
          <w:tcPr>
            <w:tcW w:w="1160" w:type="dxa"/>
            <w:vAlign w:val="center"/>
          </w:tcPr>
          <w:p w14:paraId="54C9BC5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CLSJ</w:t>
            </w:r>
          </w:p>
        </w:tc>
        <w:tc>
          <w:tcPr>
            <w:tcW w:w="1800" w:type="dxa"/>
            <w:vAlign w:val="center"/>
          </w:tcPr>
          <w:p w14:paraId="387F0E7D">
            <w:pPr>
              <w:jc w:val="center"/>
              <w:rPr>
                <w:rFonts w:hint="eastAsia" w:ascii="宋体" w:hAnsi="宋体" w:eastAsia="宋体" w:cs="宋体"/>
                <w:b w:val="0"/>
                <w:bCs w:val="0"/>
                <w:sz w:val="18"/>
                <w:szCs w:val="18"/>
                <w:vertAlign w:val="baseline"/>
                <w:lang w:val="en-US" w:eastAsia="zh-CN"/>
              </w:rPr>
            </w:pPr>
            <w:r>
              <w:rPr>
                <w:rFonts w:hint="eastAsia"/>
                <w:sz w:val="18"/>
                <w:szCs w:val="18"/>
              </w:rPr>
              <w:t>成立时间</w:t>
            </w:r>
          </w:p>
        </w:tc>
        <w:tc>
          <w:tcPr>
            <w:tcW w:w="1230" w:type="dxa"/>
            <w:vAlign w:val="center"/>
          </w:tcPr>
          <w:p w14:paraId="7265F565">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日期时间型</w:t>
            </w:r>
          </w:p>
        </w:tc>
        <w:tc>
          <w:tcPr>
            <w:tcW w:w="1250" w:type="dxa"/>
            <w:vAlign w:val="center"/>
          </w:tcPr>
          <w:p w14:paraId="3FDCFDF5">
            <w:pPr>
              <w:jc w:val="center"/>
              <w:rPr>
                <w:rFonts w:hint="eastAsia" w:ascii="宋体" w:hAnsi="宋体" w:eastAsia="宋体" w:cs="宋体"/>
                <w:sz w:val="18"/>
                <w:szCs w:val="18"/>
                <w:lang w:val="en-US" w:eastAsia="zh-CN"/>
              </w:rPr>
            </w:pPr>
            <w:r>
              <w:rPr>
                <w:rFonts w:hint="eastAsia" w:ascii="宋体" w:hAnsi="宋体" w:eastAsia="宋体" w:cs="宋体"/>
                <w:sz w:val="18"/>
                <w:szCs w:val="18"/>
              </w:rPr>
              <w:t>YY</w:t>
            </w:r>
            <w:r>
              <w:rPr>
                <w:rFonts w:hint="eastAsia" w:ascii="宋体" w:hAnsi="宋体" w:eastAsia="宋体" w:cs="宋体"/>
                <w:sz w:val="18"/>
                <w:szCs w:val="18"/>
                <w:lang w:val="en-US" w:eastAsia="zh-CN"/>
              </w:rPr>
              <w:t>-</w:t>
            </w:r>
            <w:r>
              <w:rPr>
                <w:rFonts w:hint="eastAsia" w:ascii="宋体" w:hAnsi="宋体" w:eastAsia="宋体" w:cs="宋体"/>
                <w:sz w:val="18"/>
                <w:szCs w:val="18"/>
              </w:rPr>
              <w:t>MM</w:t>
            </w:r>
            <w:r>
              <w:rPr>
                <w:rFonts w:hint="eastAsia" w:ascii="宋体" w:hAnsi="宋体" w:eastAsia="宋体" w:cs="宋体"/>
                <w:sz w:val="18"/>
                <w:szCs w:val="18"/>
                <w:lang w:val="en-US" w:eastAsia="zh-CN"/>
              </w:rPr>
              <w:t>-</w:t>
            </w:r>
            <w:r>
              <w:rPr>
                <w:rFonts w:hint="eastAsia" w:ascii="宋体" w:hAnsi="宋体" w:eastAsia="宋体" w:cs="宋体"/>
                <w:sz w:val="18"/>
                <w:szCs w:val="18"/>
              </w:rPr>
              <w:t>DD</w:t>
            </w:r>
            <w:r>
              <w:rPr>
                <w:rFonts w:hint="eastAsia" w:ascii="宋体" w:hAnsi="宋体" w:eastAsia="宋体" w:cs="宋体"/>
                <w:sz w:val="18"/>
                <w:szCs w:val="18"/>
                <w:lang w:val="en-US" w:eastAsia="zh-CN"/>
              </w:rPr>
              <w:t>;</w:t>
            </w:r>
          </w:p>
          <w:p w14:paraId="3608130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lang w:val="en-US" w:eastAsia="zh-CN"/>
              </w:rPr>
              <w:t>h</w:t>
            </w:r>
            <w:r>
              <w:rPr>
                <w:rFonts w:hint="eastAsia" w:ascii="宋体" w:hAnsi="宋体" w:eastAsia="宋体" w:cs="宋体"/>
                <w:sz w:val="18"/>
                <w:szCs w:val="18"/>
              </w:rPr>
              <w:t>h</w:t>
            </w:r>
            <w:r>
              <w:rPr>
                <w:rFonts w:hint="eastAsia" w:ascii="宋体" w:hAnsi="宋体" w:eastAsia="宋体" w:cs="宋体"/>
                <w:sz w:val="18"/>
                <w:szCs w:val="18"/>
                <w:lang w:val="en-US" w:eastAsia="zh-CN"/>
              </w:rPr>
              <w:t>:mm:ss</w:t>
            </w:r>
          </w:p>
        </w:tc>
        <w:tc>
          <w:tcPr>
            <w:tcW w:w="3816" w:type="dxa"/>
            <w:vAlign w:val="center"/>
          </w:tcPr>
          <w:p w14:paraId="4AEB6FAB">
            <w:pPr>
              <w:pStyle w:val="3"/>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630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1E0A35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16</w:t>
            </w:r>
          </w:p>
        </w:tc>
        <w:tc>
          <w:tcPr>
            <w:tcW w:w="1160" w:type="dxa"/>
            <w:vAlign w:val="center"/>
          </w:tcPr>
          <w:p w14:paraId="72242FAF">
            <w:pPr>
              <w:jc w:val="center"/>
              <w:rPr>
                <w:rFonts w:hint="eastAsia" w:ascii="宋体" w:hAnsi="宋体" w:eastAsia="宋体" w:cs="宋体"/>
                <w:sz w:val="18"/>
                <w:szCs w:val="18"/>
              </w:rPr>
            </w:pPr>
            <w:r>
              <w:rPr>
                <w:rFonts w:hint="eastAsia" w:ascii="宋体" w:hAnsi="宋体" w:eastAsia="宋体" w:cs="宋体"/>
                <w:sz w:val="18"/>
                <w:szCs w:val="18"/>
              </w:rPr>
              <w:t>QXZY</w:t>
            </w:r>
          </w:p>
        </w:tc>
        <w:tc>
          <w:tcPr>
            <w:tcW w:w="1800" w:type="dxa"/>
            <w:vAlign w:val="center"/>
          </w:tcPr>
          <w:p w14:paraId="33704EE1">
            <w:pPr>
              <w:jc w:val="center"/>
              <w:rPr>
                <w:rFonts w:hint="eastAsia"/>
                <w:sz w:val="18"/>
                <w:szCs w:val="18"/>
              </w:rPr>
            </w:pPr>
            <w:r>
              <w:rPr>
                <w:rFonts w:hint="eastAsia"/>
                <w:sz w:val="18"/>
                <w:szCs w:val="18"/>
              </w:rPr>
              <w:t>抢险专业</w:t>
            </w:r>
          </w:p>
        </w:tc>
        <w:tc>
          <w:tcPr>
            <w:tcW w:w="1230" w:type="dxa"/>
            <w:vAlign w:val="center"/>
          </w:tcPr>
          <w:p w14:paraId="35FB4E76">
            <w:pPr>
              <w:jc w:val="center"/>
              <w:rPr>
                <w:rFonts w:hint="eastAsia" w:ascii="宋体" w:hAnsi="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023CE230">
            <w:pPr>
              <w:jc w:val="center"/>
              <w:rPr>
                <w:rFonts w:hint="eastAsia" w:ascii="宋体" w:hAnsi="宋体" w:eastAsia="宋体" w:cs="宋体"/>
                <w:sz w:val="18"/>
                <w:szCs w:val="18"/>
              </w:rPr>
            </w:pPr>
            <w:r>
              <w:rPr>
                <w:rFonts w:hint="eastAsia" w:ascii="宋体" w:hAnsi="宋体" w:eastAsia="宋体" w:cs="宋体"/>
                <w:sz w:val="18"/>
                <w:szCs w:val="18"/>
              </w:rPr>
              <w:t>C..50</w:t>
            </w:r>
          </w:p>
        </w:tc>
        <w:tc>
          <w:tcPr>
            <w:tcW w:w="3816" w:type="dxa"/>
            <w:vAlign w:val="center"/>
          </w:tcPr>
          <w:p w14:paraId="6B4BA5E1">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所学专业的称谓</w:t>
            </w:r>
          </w:p>
        </w:tc>
      </w:tr>
      <w:tr w14:paraId="638D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6C55F74">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17</w:t>
            </w:r>
          </w:p>
        </w:tc>
        <w:tc>
          <w:tcPr>
            <w:tcW w:w="1160" w:type="dxa"/>
            <w:vAlign w:val="center"/>
          </w:tcPr>
          <w:p w14:paraId="5C29549F">
            <w:pPr>
              <w:jc w:val="center"/>
              <w:rPr>
                <w:rFonts w:hint="eastAsia" w:ascii="宋体" w:hAnsi="宋体" w:eastAsia="宋体" w:cs="宋体"/>
                <w:sz w:val="18"/>
                <w:szCs w:val="18"/>
              </w:rPr>
            </w:pPr>
            <w:r>
              <w:rPr>
                <w:rFonts w:hint="eastAsia" w:ascii="宋体" w:hAnsi="宋体" w:eastAsia="宋体" w:cs="宋体"/>
                <w:sz w:val="18"/>
                <w:szCs w:val="18"/>
              </w:rPr>
              <w:t>LSQY</w:t>
            </w:r>
          </w:p>
        </w:tc>
        <w:tc>
          <w:tcPr>
            <w:tcW w:w="1800" w:type="dxa"/>
            <w:vAlign w:val="center"/>
          </w:tcPr>
          <w:p w14:paraId="4304A080">
            <w:pPr>
              <w:jc w:val="center"/>
              <w:rPr>
                <w:rFonts w:hint="eastAsia"/>
                <w:sz w:val="18"/>
                <w:szCs w:val="18"/>
              </w:rPr>
            </w:pPr>
            <w:r>
              <w:rPr>
                <w:rFonts w:hint="eastAsia"/>
                <w:sz w:val="18"/>
                <w:szCs w:val="18"/>
              </w:rPr>
              <w:t>隶属企业</w:t>
            </w:r>
          </w:p>
        </w:tc>
        <w:tc>
          <w:tcPr>
            <w:tcW w:w="1230" w:type="dxa"/>
            <w:vAlign w:val="center"/>
          </w:tcPr>
          <w:p w14:paraId="47A1AADB">
            <w:pPr>
              <w:jc w:val="center"/>
              <w:rPr>
                <w:rFonts w:hint="eastAsia" w:ascii="宋体" w:hAnsi="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40A73EBD">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736D0939">
            <w:pPr>
              <w:pStyle w:val="3"/>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2C76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1B94B2">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18</w:t>
            </w:r>
          </w:p>
        </w:tc>
        <w:tc>
          <w:tcPr>
            <w:tcW w:w="1160" w:type="dxa"/>
            <w:vAlign w:val="center"/>
          </w:tcPr>
          <w:p w14:paraId="2C9BDCB2">
            <w:pPr>
              <w:jc w:val="center"/>
              <w:rPr>
                <w:rFonts w:hint="eastAsia" w:ascii="宋体" w:hAnsi="宋体" w:eastAsia="宋体" w:cs="宋体"/>
                <w:sz w:val="18"/>
                <w:szCs w:val="18"/>
              </w:rPr>
            </w:pPr>
            <w:r>
              <w:rPr>
                <w:rFonts w:hint="eastAsia" w:ascii="宋体" w:hAnsi="宋体" w:eastAsia="宋体" w:cs="宋体"/>
                <w:sz w:val="18"/>
                <w:szCs w:val="18"/>
              </w:rPr>
              <w:t>XZQHMC</w:t>
            </w:r>
          </w:p>
        </w:tc>
        <w:tc>
          <w:tcPr>
            <w:tcW w:w="1800" w:type="dxa"/>
            <w:vAlign w:val="center"/>
          </w:tcPr>
          <w:p w14:paraId="5D6C61F1">
            <w:pPr>
              <w:jc w:val="center"/>
              <w:rPr>
                <w:rFonts w:hint="eastAsia"/>
                <w:sz w:val="18"/>
                <w:szCs w:val="18"/>
              </w:rPr>
            </w:pPr>
            <w:r>
              <w:rPr>
                <w:rFonts w:hint="eastAsia"/>
                <w:sz w:val="18"/>
                <w:szCs w:val="18"/>
              </w:rPr>
              <w:t>行政区划名称</w:t>
            </w:r>
          </w:p>
        </w:tc>
        <w:tc>
          <w:tcPr>
            <w:tcW w:w="1230" w:type="dxa"/>
            <w:vAlign w:val="center"/>
          </w:tcPr>
          <w:p w14:paraId="75F9AF20">
            <w:pPr>
              <w:jc w:val="center"/>
              <w:rPr>
                <w:rFonts w:hint="eastAsia" w:ascii="宋体" w:hAnsi="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21FF6304">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64FE8A98">
            <w:pPr>
              <w:jc w:val="center"/>
              <w:rPr>
                <w:rFonts w:hint="eastAsia" w:ascii="宋体" w:hAnsi="宋体" w:eastAsia="宋体" w:cs="宋体"/>
                <w:b w:val="0"/>
                <w:bCs w:val="0"/>
                <w:sz w:val="18"/>
                <w:szCs w:val="18"/>
                <w:vertAlign w:val="baseline"/>
                <w:lang w:val="en-US" w:eastAsia="zh-CN"/>
              </w:rPr>
            </w:pPr>
            <w:r>
              <w:rPr>
                <w:rFonts w:hint="eastAsia"/>
                <w:sz w:val="18"/>
                <w:szCs w:val="18"/>
              </w:rPr>
              <w:t>行政区划的名称</w:t>
            </w:r>
          </w:p>
        </w:tc>
      </w:tr>
      <w:tr w14:paraId="5BA1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A195216">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19</w:t>
            </w:r>
          </w:p>
        </w:tc>
        <w:tc>
          <w:tcPr>
            <w:tcW w:w="1160" w:type="dxa"/>
            <w:vAlign w:val="center"/>
          </w:tcPr>
          <w:p w14:paraId="71C2F1AD">
            <w:pPr>
              <w:jc w:val="center"/>
              <w:rPr>
                <w:rFonts w:hint="eastAsia" w:ascii="宋体" w:hAnsi="宋体" w:eastAsia="宋体" w:cs="宋体"/>
                <w:sz w:val="18"/>
                <w:szCs w:val="18"/>
              </w:rPr>
            </w:pPr>
            <w:r>
              <w:rPr>
                <w:rFonts w:hint="eastAsia" w:ascii="宋体" w:hAnsi="宋体" w:eastAsia="宋体" w:cs="宋体"/>
                <w:sz w:val="18"/>
                <w:szCs w:val="18"/>
              </w:rPr>
              <w:t>BZ</w:t>
            </w:r>
          </w:p>
        </w:tc>
        <w:tc>
          <w:tcPr>
            <w:tcW w:w="1800" w:type="dxa"/>
            <w:vAlign w:val="center"/>
          </w:tcPr>
          <w:p w14:paraId="46DA8FA8">
            <w:pPr>
              <w:jc w:val="center"/>
              <w:rPr>
                <w:rFonts w:hint="eastAsia"/>
                <w:sz w:val="18"/>
                <w:szCs w:val="18"/>
              </w:rPr>
            </w:pPr>
            <w:r>
              <w:rPr>
                <w:rFonts w:hint="eastAsia"/>
                <w:sz w:val="18"/>
                <w:szCs w:val="18"/>
              </w:rPr>
              <w:t>备注</w:t>
            </w:r>
          </w:p>
        </w:tc>
        <w:tc>
          <w:tcPr>
            <w:tcW w:w="1230" w:type="dxa"/>
            <w:vAlign w:val="center"/>
          </w:tcPr>
          <w:p w14:paraId="30B45853">
            <w:pPr>
              <w:jc w:val="center"/>
              <w:rPr>
                <w:rFonts w:hint="eastAsia" w:ascii="宋体" w:hAnsi="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25D56371">
            <w:pPr>
              <w:jc w:val="center"/>
              <w:rPr>
                <w:rFonts w:hint="eastAsia" w:ascii="宋体" w:hAnsi="宋体" w:eastAsia="宋体" w:cs="宋体"/>
                <w:sz w:val="18"/>
                <w:szCs w:val="18"/>
              </w:rPr>
            </w:pPr>
            <w:r>
              <w:rPr>
                <w:rFonts w:hint="eastAsia" w:ascii="宋体" w:hAnsi="宋体" w:eastAsia="宋体" w:cs="宋体"/>
                <w:sz w:val="18"/>
                <w:szCs w:val="18"/>
              </w:rPr>
              <w:t>C..200</w:t>
            </w:r>
          </w:p>
        </w:tc>
        <w:tc>
          <w:tcPr>
            <w:tcW w:w="3816" w:type="dxa"/>
            <w:vAlign w:val="center"/>
          </w:tcPr>
          <w:p w14:paraId="67614068">
            <w:pPr>
              <w:jc w:val="center"/>
              <w:rPr>
                <w:rFonts w:hint="eastAsia" w:ascii="宋体" w:hAnsi="宋体" w:eastAsia="宋体" w:cs="宋体"/>
                <w:b w:val="0"/>
                <w:bCs w:val="0"/>
                <w:sz w:val="18"/>
                <w:szCs w:val="18"/>
                <w:vertAlign w:val="baseline"/>
                <w:lang w:val="en-US" w:eastAsia="zh-CN"/>
              </w:rPr>
            </w:pPr>
            <w:r>
              <w:rPr>
                <w:rFonts w:hint="eastAsia"/>
                <w:sz w:val="18"/>
                <w:szCs w:val="18"/>
              </w:rPr>
              <w:t>用来进行其他相关说明的文字性描述</w:t>
            </w:r>
          </w:p>
        </w:tc>
      </w:tr>
      <w:tr w14:paraId="3EC8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E770F8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20</w:t>
            </w:r>
          </w:p>
        </w:tc>
        <w:tc>
          <w:tcPr>
            <w:tcW w:w="1160" w:type="dxa"/>
            <w:vAlign w:val="center"/>
          </w:tcPr>
          <w:p w14:paraId="272D9AC4">
            <w:pPr>
              <w:jc w:val="center"/>
              <w:rPr>
                <w:rFonts w:hint="eastAsia" w:ascii="宋体" w:hAnsi="宋体" w:eastAsia="宋体" w:cs="宋体"/>
                <w:sz w:val="18"/>
                <w:szCs w:val="18"/>
              </w:rPr>
            </w:pPr>
            <w:r>
              <w:rPr>
                <w:rFonts w:hint="eastAsia" w:ascii="宋体" w:hAnsi="宋体" w:eastAsia="宋体" w:cs="宋体"/>
                <w:sz w:val="18"/>
                <w:szCs w:val="18"/>
              </w:rPr>
              <w:t>JD</w:t>
            </w:r>
          </w:p>
        </w:tc>
        <w:tc>
          <w:tcPr>
            <w:tcW w:w="1800" w:type="dxa"/>
            <w:vAlign w:val="center"/>
          </w:tcPr>
          <w:p w14:paraId="7A3FE986">
            <w:pPr>
              <w:jc w:val="center"/>
              <w:rPr>
                <w:rFonts w:hint="eastAsia"/>
                <w:sz w:val="18"/>
                <w:szCs w:val="18"/>
              </w:rPr>
            </w:pPr>
            <w:r>
              <w:rPr>
                <w:rFonts w:hint="eastAsia"/>
                <w:sz w:val="18"/>
                <w:szCs w:val="18"/>
              </w:rPr>
              <w:t>经度</w:t>
            </w:r>
          </w:p>
        </w:tc>
        <w:tc>
          <w:tcPr>
            <w:tcW w:w="1230" w:type="dxa"/>
            <w:vAlign w:val="center"/>
          </w:tcPr>
          <w:p w14:paraId="1C0C1C3C">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数值型</w:t>
            </w:r>
          </w:p>
        </w:tc>
        <w:tc>
          <w:tcPr>
            <w:tcW w:w="1250" w:type="dxa"/>
            <w:vAlign w:val="center"/>
          </w:tcPr>
          <w:p w14:paraId="43B761F8">
            <w:pPr>
              <w:jc w:val="center"/>
              <w:rPr>
                <w:rFonts w:hint="eastAsia" w:ascii="宋体" w:hAnsi="宋体" w:eastAsia="宋体" w:cs="宋体"/>
                <w:sz w:val="18"/>
                <w:szCs w:val="18"/>
              </w:rPr>
            </w:pPr>
            <w:r>
              <w:rPr>
                <w:rFonts w:hint="eastAsia" w:ascii="宋体" w:hAnsi="宋体" w:eastAsia="宋体" w:cs="宋体"/>
                <w:sz w:val="18"/>
                <w:szCs w:val="18"/>
              </w:rPr>
              <w:t>N..10,6</w:t>
            </w:r>
          </w:p>
        </w:tc>
        <w:tc>
          <w:tcPr>
            <w:tcW w:w="3816" w:type="dxa"/>
            <w:vAlign w:val="center"/>
          </w:tcPr>
          <w:p w14:paraId="2F6AD49B">
            <w:pPr>
              <w:jc w:val="center"/>
              <w:rPr>
                <w:rFonts w:hint="eastAsia" w:ascii="宋体" w:hAnsi="宋体" w:eastAsia="宋体" w:cs="宋体"/>
                <w:b w:val="0"/>
                <w:bCs w:val="0"/>
                <w:sz w:val="18"/>
                <w:szCs w:val="18"/>
                <w:vertAlign w:val="baseline"/>
                <w:lang w:val="en-US" w:eastAsia="zh-CN"/>
              </w:rPr>
            </w:pPr>
            <w:r>
              <w:rPr>
                <w:rFonts w:hint="eastAsia"/>
                <w:sz w:val="18"/>
                <w:szCs w:val="18"/>
              </w:rPr>
              <w:t>所在地理位置经度，单位</w:t>
            </w:r>
            <w:r>
              <w:rPr>
                <w:rFonts w:hint="eastAsia"/>
                <w:sz w:val="18"/>
                <w:szCs w:val="18"/>
                <w:lang w:eastAsia="zh-CN"/>
              </w:rPr>
              <w:t>：</w:t>
            </w:r>
            <w:r>
              <w:rPr>
                <w:rFonts w:hint="eastAsia"/>
                <w:sz w:val="18"/>
                <w:szCs w:val="18"/>
              </w:rPr>
              <w:t>度</w:t>
            </w:r>
          </w:p>
        </w:tc>
      </w:tr>
      <w:tr w14:paraId="5C7A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7AACE94">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21</w:t>
            </w:r>
          </w:p>
        </w:tc>
        <w:tc>
          <w:tcPr>
            <w:tcW w:w="1160" w:type="dxa"/>
            <w:vAlign w:val="center"/>
          </w:tcPr>
          <w:p w14:paraId="3B15B704">
            <w:pPr>
              <w:jc w:val="center"/>
              <w:rPr>
                <w:rFonts w:hint="eastAsia" w:ascii="宋体" w:hAnsi="宋体" w:eastAsia="宋体" w:cs="宋体"/>
                <w:sz w:val="18"/>
                <w:szCs w:val="18"/>
              </w:rPr>
            </w:pPr>
            <w:r>
              <w:rPr>
                <w:rFonts w:hint="eastAsia" w:ascii="宋体" w:hAnsi="宋体" w:eastAsia="宋体" w:cs="宋体"/>
                <w:sz w:val="18"/>
                <w:szCs w:val="18"/>
              </w:rPr>
              <w:t>WD</w:t>
            </w:r>
          </w:p>
        </w:tc>
        <w:tc>
          <w:tcPr>
            <w:tcW w:w="1800" w:type="dxa"/>
            <w:vAlign w:val="center"/>
          </w:tcPr>
          <w:p w14:paraId="20433B0F">
            <w:pPr>
              <w:jc w:val="center"/>
              <w:rPr>
                <w:rFonts w:hint="eastAsia"/>
                <w:sz w:val="18"/>
                <w:szCs w:val="18"/>
              </w:rPr>
            </w:pPr>
            <w:r>
              <w:rPr>
                <w:rFonts w:hint="eastAsia"/>
                <w:sz w:val="18"/>
                <w:szCs w:val="18"/>
              </w:rPr>
              <w:t>纬度</w:t>
            </w:r>
          </w:p>
        </w:tc>
        <w:tc>
          <w:tcPr>
            <w:tcW w:w="1230" w:type="dxa"/>
            <w:vAlign w:val="center"/>
          </w:tcPr>
          <w:p w14:paraId="42C22E8C">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数值型</w:t>
            </w:r>
          </w:p>
        </w:tc>
        <w:tc>
          <w:tcPr>
            <w:tcW w:w="1250" w:type="dxa"/>
            <w:vAlign w:val="center"/>
          </w:tcPr>
          <w:p w14:paraId="0EA61CF1">
            <w:pPr>
              <w:jc w:val="center"/>
              <w:rPr>
                <w:rFonts w:hint="eastAsia" w:ascii="宋体" w:hAnsi="宋体" w:eastAsia="宋体" w:cs="宋体"/>
                <w:sz w:val="18"/>
                <w:szCs w:val="18"/>
              </w:rPr>
            </w:pPr>
            <w:r>
              <w:rPr>
                <w:rFonts w:hint="eastAsia" w:ascii="宋体" w:hAnsi="宋体" w:eastAsia="宋体" w:cs="宋体"/>
                <w:sz w:val="18"/>
                <w:szCs w:val="18"/>
              </w:rPr>
              <w:t>N..10,6</w:t>
            </w:r>
          </w:p>
        </w:tc>
        <w:tc>
          <w:tcPr>
            <w:tcW w:w="3816" w:type="dxa"/>
            <w:vAlign w:val="center"/>
          </w:tcPr>
          <w:p w14:paraId="0397FC88">
            <w:pPr>
              <w:jc w:val="center"/>
              <w:rPr>
                <w:rFonts w:hint="eastAsia" w:ascii="宋体" w:hAnsi="宋体" w:eastAsia="宋体" w:cs="宋体"/>
                <w:b w:val="0"/>
                <w:bCs w:val="0"/>
                <w:sz w:val="18"/>
                <w:szCs w:val="18"/>
                <w:vertAlign w:val="baseline"/>
                <w:lang w:val="en-US" w:eastAsia="zh-CN"/>
              </w:rPr>
            </w:pPr>
            <w:r>
              <w:rPr>
                <w:rFonts w:hint="eastAsia"/>
                <w:sz w:val="18"/>
                <w:szCs w:val="18"/>
              </w:rPr>
              <w:t>所在地理位置纬度，单位</w:t>
            </w:r>
            <w:r>
              <w:rPr>
                <w:rFonts w:hint="eastAsia"/>
                <w:sz w:val="18"/>
                <w:szCs w:val="18"/>
                <w:lang w:eastAsia="zh-CN"/>
              </w:rPr>
              <w:t>：</w:t>
            </w:r>
            <w:r>
              <w:rPr>
                <w:rFonts w:hint="eastAsia"/>
                <w:sz w:val="18"/>
                <w:szCs w:val="18"/>
              </w:rPr>
              <w:t>度</w:t>
            </w:r>
          </w:p>
        </w:tc>
      </w:tr>
    </w:tbl>
    <w:p w14:paraId="6B7BCD8B">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A.3  应急专家查询服务接口</w:t>
      </w:r>
    </w:p>
    <w:p w14:paraId="2F193F6E">
      <w:pPr>
        <w:pStyle w:val="2"/>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default"/>
          <w:lang w:val="en-US" w:eastAsia="zh-CN"/>
        </w:rPr>
      </w:pPr>
      <w:r>
        <w:rPr>
          <w:rFonts w:hint="default"/>
          <w:lang w:val="en-US" w:eastAsia="zh-CN"/>
        </w:rPr>
        <w:t>应急专家查询服务接口信息如下</w:t>
      </w:r>
      <w:r>
        <w:rPr>
          <w:rFonts w:hint="eastAsia"/>
          <w:lang w:val="en-US" w:eastAsia="zh-CN"/>
        </w:rPr>
        <w:t>：</w:t>
      </w:r>
    </w:p>
    <w:p w14:paraId="5D6CED88">
      <w:pPr>
        <w:numPr>
          <w:ilvl w:val="0"/>
          <w:numId w:val="9"/>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服务名称</w:t>
      </w:r>
      <w:r>
        <w:rPr>
          <w:rFonts w:hint="eastAsia" w:ascii="宋体" w:hAnsi="宋体" w:eastAsia="宋体" w:cs="宋体"/>
          <w:lang w:val="en-US" w:eastAsia="zh-CN"/>
        </w:rPr>
        <w:t>：</w:t>
      </w:r>
      <w:r>
        <w:rPr>
          <w:rFonts w:hint="default" w:ascii="宋体" w:hAnsi="宋体" w:eastAsia="宋体" w:cs="宋体"/>
          <w:lang w:val="en-US" w:eastAsia="zh-CN"/>
        </w:rPr>
        <w:t>市应急局-应急队伍查询服务</w:t>
      </w:r>
      <w:r>
        <w:rPr>
          <w:rFonts w:hint="eastAsia" w:ascii="宋体" w:hAnsi="宋体" w:eastAsia="宋体" w:cs="宋体"/>
          <w:lang w:val="en-US" w:eastAsia="zh-CN"/>
        </w:rPr>
        <w:t>；</w:t>
      </w:r>
    </w:p>
    <w:p w14:paraId="68CAE765">
      <w:pPr>
        <w:numPr>
          <w:ilvl w:val="0"/>
          <w:numId w:val="9"/>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API服务地址</w:t>
      </w:r>
      <w:r>
        <w:rPr>
          <w:rFonts w:hint="eastAsia" w:ascii="宋体" w:hAnsi="宋体" w:eastAsia="宋体" w:cs="宋体"/>
          <w:lang w:val="en-US" w:eastAsia="zh-CN"/>
        </w:rPr>
        <w:t>：</w:t>
      </w:r>
      <w:r>
        <w:rPr>
          <w:rFonts w:hint="default" w:ascii="宋体" w:hAnsi="宋体" w:eastAsia="宋体" w:cs="宋体"/>
          <w:lang w:val="en-US" w:eastAsia="zh-CN"/>
        </w:rPr>
        <w:t>http</w:t>
      </w:r>
      <w:r>
        <w:rPr>
          <w:rFonts w:hint="eastAsia" w:ascii="宋体" w:hAnsi="宋体" w:cs="宋体"/>
          <w:lang w:val="en-US" w:eastAsia="zh-CN"/>
        </w:rPr>
        <w:t>s</w:t>
      </w:r>
      <w:r>
        <w:rPr>
          <w:rFonts w:hint="default" w:ascii="宋体" w:hAnsi="宋体" w:eastAsia="宋体" w:cs="宋体"/>
          <w:lang w:val="en-US" w:eastAsia="zh-CN"/>
        </w:rPr>
        <w:t>://ip:port/open-api/ResourceID</w:t>
      </w:r>
      <w:r>
        <w:rPr>
          <w:rFonts w:hint="eastAsia" w:ascii="宋体" w:hAnsi="宋体" w:eastAsia="宋体" w:cs="宋体"/>
          <w:lang w:val="en-US" w:eastAsia="zh-CN"/>
        </w:rPr>
        <w:t>；</w:t>
      </w:r>
    </w:p>
    <w:p w14:paraId="271CF9D7">
      <w:pPr>
        <w:numPr>
          <w:ilvl w:val="0"/>
          <w:numId w:val="9"/>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请求方式</w:t>
      </w:r>
      <w:r>
        <w:rPr>
          <w:rFonts w:hint="eastAsia" w:ascii="宋体" w:hAnsi="宋体" w:eastAsia="宋体" w:cs="宋体"/>
          <w:lang w:val="en-US" w:eastAsia="zh-CN"/>
        </w:rPr>
        <w:t>：</w:t>
      </w:r>
      <w:r>
        <w:rPr>
          <w:rFonts w:hint="default" w:ascii="宋体" w:hAnsi="宋体" w:eastAsia="宋体" w:cs="宋体"/>
          <w:lang w:val="en-US" w:eastAsia="zh-CN"/>
        </w:rPr>
        <w:t>GET</w:t>
      </w:r>
      <w:r>
        <w:rPr>
          <w:rFonts w:hint="eastAsia" w:ascii="宋体" w:hAnsi="宋体" w:eastAsia="宋体" w:cs="宋体"/>
          <w:lang w:val="en-US" w:eastAsia="zh-CN"/>
        </w:rPr>
        <w:t>；</w:t>
      </w:r>
    </w:p>
    <w:p w14:paraId="6E88B720">
      <w:pPr>
        <w:numPr>
          <w:ilvl w:val="0"/>
          <w:numId w:val="9"/>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ResourceID申请权限时由数据管理员提供</w:t>
      </w:r>
      <w:r>
        <w:rPr>
          <w:rFonts w:hint="eastAsia" w:ascii="宋体" w:hAnsi="宋体" w:eastAsia="宋体" w:cs="宋体"/>
          <w:lang w:val="en-US" w:eastAsia="zh-CN"/>
        </w:rPr>
        <w:t>；</w:t>
      </w:r>
    </w:p>
    <w:p w14:paraId="216D81C0">
      <w:pPr>
        <w:numPr>
          <w:ilvl w:val="0"/>
          <w:numId w:val="9"/>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服务描述</w:t>
      </w:r>
      <w:r>
        <w:rPr>
          <w:rFonts w:hint="eastAsia" w:ascii="宋体" w:hAnsi="宋体" w:eastAsia="宋体" w:cs="宋体"/>
          <w:lang w:val="en-US" w:eastAsia="zh-CN"/>
        </w:rPr>
        <w:t>：</w:t>
      </w:r>
      <w:r>
        <w:rPr>
          <w:rFonts w:hint="default" w:ascii="宋体" w:hAnsi="宋体" w:eastAsia="宋体" w:cs="宋体"/>
          <w:lang w:val="en-US" w:eastAsia="zh-CN"/>
        </w:rPr>
        <w:t>本服务用于查询应急专家的信息</w:t>
      </w:r>
      <w:r>
        <w:rPr>
          <w:rFonts w:hint="eastAsia" w:ascii="宋体" w:hAnsi="宋体" w:eastAsia="宋体" w:cs="宋体"/>
          <w:lang w:val="en-US" w:eastAsia="zh-CN"/>
        </w:rPr>
        <w:t>；</w:t>
      </w:r>
    </w:p>
    <w:p w14:paraId="4B1A019F">
      <w:pPr>
        <w:numPr>
          <w:ilvl w:val="0"/>
          <w:numId w:val="9"/>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请求消息参数</w:t>
      </w:r>
      <w:r>
        <w:rPr>
          <w:rFonts w:hint="eastAsia" w:ascii="宋体" w:hAnsi="宋体" w:eastAsia="宋体" w:cs="宋体"/>
          <w:lang w:val="en-US" w:eastAsia="zh-CN"/>
        </w:rPr>
        <w:t>：</w:t>
      </w:r>
      <w:r>
        <w:rPr>
          <w:rFonts w:hint="default" w:ascii="宋体" w:hAnsi="宋体" w:eastAsia="宋体" w:cs="宋体"/>
          <w:lang w:val="en-US" w:eastAsia="zh-CN"/>
        </w:rPr>
        <w:t>见表A.5</w:t>
      </w:r>
      <w:r>
        <w:rPr>
          <w:rFonts w:hint="eastAsia" w:ascii="宋体" w:hAnsi="宋体" w:eastAsia="宋体" w:cs="宋体"/>
          <w:lang w:val="en-US" w:eastAsia="zh-CN"/>
        </w:rPr>
        <w:t>；</w:t>
      </w:r>
    </w:p>
    <w:p w14:paraId="5588B50E">
      <w:pPr>
        <w:numPr>
          <w:ilvl w:val="0"/>
          <w:numId w:val="9"/>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响应参数信息</w:t>
      </w:r>
      <w:r>
        <w:rPr>
          <w:rFonts w:hint="eastAsia" w:ascii="宋体" w:hAnsi="宋体" w:eastAsia="宋体" w:cs="宋体"/>
          <w:lang w:val="en-US" w:eastAsia="zh-CN"/>
        </w:rPr>
        <w:t>：</w:t>
      </w:r>
      <w:r>
        <w:rPr>
          <w:rFonts w:hint="default" w:ascii="宋体" w:hAnsi="宋体" w:eastAsia="宋体" w:cs="宋体"/>
          <w:lang w:val="en-US" w:eastAsia="zh-CN"/>
        </w:rPr>
        <w:t>详细描述返回数据信息，见表A.6。</w:t>
      </w:r>
    </w:p>
    <w:p w14:paraId="45F3ECCB">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表A.5  请求消息参数表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161"/>
        <w:gridCol w:w="960"/>
        <w:gridCol w:w="960"/>
        <w:gridCol w:w="990"/>
        <w:gridCol w:w="650"/>
        <w:gridCol w:w="3846"/>
      </w:tblGrid>
      <w:tr w14:paraId="3E72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1394955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5D3F68C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161" w:type="dxa"/>
            <w:vAlign w:val="center"/>
          </w:tcPr>
          <w:p w14:paraId="27E5189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960" w:type="dxa"/>
            <w:vAlign w:val="center"/>
          </w:tcPr>
          <w:p w14:paraId="2D4E858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960" w:type="dxa"/>
            <w:vAlign w:val="center"/>
          </w:tcPr>
          <w:p w14:paraId="7445607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990" w:type="dxa"/>
            <w:vAlign w:val="center"/>
          </w:tcPr>
          <w:p w14:paraId="4880975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7E6B286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846" w:type="dxa"/>
            <w:vAlign w:val="center"/>
          </w:tcPr>
          <w:p w14:paraId="5AA435C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5C65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52D7B6AE">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w:t>
            </w:r>
          </w:p>
        </w:tc>
        <w:tc>
          <w:tcPr>
            <w:tcW w:w="1004" w:type="dxa"/>
            <w:vAlign w:val="center"/>
          </w:tcPr>
          <w:p w14:paraId="5DFF1CE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cs="宋体"/>
                <w:sz w:val="18"/>
                <w:szCs w:val="18"/>
                <w:lang w:val="en-US" w:eastAsia="zh-CN"/>
              </w:rPr>
              <w:t>SFRZJMZFC</w:t>
            </w:r>
          </w:p>
        </w:tc>
        <w:tc>
          <w:tcPr>
            <w:tcW w:w="1161" w:type="dxa"/>
            <w:vAlign w:val="center"/>
          </w:tcPr>
          <w:p w14:paraId="34905ADB">
            <w:pPr>
              <w:numPr>
                <w:ilvl w:val="0"/>
                <w:numId w:val="0"/>
              </w:numPr>
              <w:jc w:val="center"/>
              <w:rPr>
                <w:rFonts w:hint="eastAsia" w:ascii="宋体" w:hAnsi="宋体" w:eastAsia="宋体" w:cs="宋体"/>
                <w:sz w:val="18"/>
                <w:szCs w:val="18"/>
                <w:vertAlign w:val="baseline"/>
                <w:lang w:val="en-US" w:eastAsia="zh-CN"/>
              </w:rPr>
            </w:pPr>
            <w:r>
              <w:rPr>
                <w:rFonts w:hint="eastAsia"/>
                <w:sz w:val="18"/>
                <w:szCs w:val="18"/>
              </w:rPr>
              <w:t>身份认证加密字符串</w:t>
            </w:r>
          </w:p>
        </w:tc>
        <w:tc>
          <w:tcPr>
            <w:tcW w:w="960" w:type="dxa"/>
            <w:vAlign w:val="center"/>
          </w:tcPr>
          <w:p w14:paraId="30A94E3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字符型</w:t>
            </w:r>
          </w:p>
        </w:tc>
        <w:tc>
          <w:tcPr>
            <w:tcW w:w="960" w:type="dxa"/>
            <w:vAlign w:val="center"/>
          </w:tcPr>
          <w:p w14:paraId="6D2291B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C..10</w:t>
            </w:r>
          </w:p>
        </w:tc>
        <w:tc>
          <w:tcPr>
            <w:tcW w:w="990" w:type="dxa"/>
            <w:vAlign w:val="center"/>
          </w:tcPr>
          <w:p w14:paraId="5C78A50E">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header</w:t>
            </w:r>
          </w:p>
        </w:tc>
        <w:tc>
          <w:tcPr>
            <w:tcW w:w="650" w:type="dxa"/>
            <w:vAlign w:val="center"/>
          </w:tcPr>
          <w:p w14:paraId="758B762A">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是</w:t>
            </w:r>
          </w:p>
        </w:tc>
        <w:tc>
          <w:tcPr>
            <w:tcW w:w="3846" w:type="dxa"/>
            <w:vAlign w:val="center"/>
          </w:tcPr>
          <w:p w14:paraId="35F4FC0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如:8789401</w:t>
            </w:r>
          </w:p>
        </w:tc>
      </w:tr>
      <w:tr w14:paraId="188F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4BCC3581">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p>
        </w:tc>
        <w:tc>
          <w:tcPr>
            <w:tcW w:w="1004" w:type="dxa"/>
            <w:vAlign w:val="center"/>
          </w:tcPr>
          <w:p w14:paraId="424578BF">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lang w:val="en-US" w:eastAsia="zh-CN"/>
              </w:rPr>
              <w:t>QMZFC</w:t>
            </w:r>
          </w:p>
        </w:tc>
        <w:tc>
          <w:tcPr>
            <w:tcW w:w="1161" w:type="dxa"/>
            <w:vAlign w:val="center"/>
          </w:tcPr>
          <w:p w14:paraId="300FE71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签名字符串</w:t>
            </w:r>
          </w:p>
        </w:tc>
        <w:tc>
          <w:tcPr>
            <w:tcW w:w="960" w:type="dxa"/>
            <w:vAlign w:val="center"/>
          </w:tcPr>
          <w:p w14:paraId="48735E1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字符型</w:t>
            </w:r>
          </w:p>
        </w:tc>
        <w:tc>
          <w:tcPr>
            <w:tcW w:w="960" w:type="dxa"/>
            <w:vAlign w:val="center"/>
          </w:tcPr>
          <w:p w14:paraId="6D554FD6">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C..100</w:t>
            </w:r>
          </w:p>
        </w:tc>
        <w:tc>
          <w:tcPr>
            <w:tcW w:w="990" w:type="dxa"/>
            <w:vAlign w:val="center"/>
          </w:tcPr>
          <w:p w14:paraId="2885E7D1">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header</w:t>
            </w:r>
          </w:p>
        </w:tc>
        <w:tc>
          <w:tcPr>
            <w:tcW w:w="650" w:type="dxa"/>
            <w:vAlign w:val="center"/>
          </w:tcPr>
          <w:p w14:paraId="1E89373A">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是</w:t>
            </w:r>
          </w:p>
        </w:tc>
        <w:tc>
          <w:tcPr>
            <w:tcW w:w="3846" w:type="dxa"/>
            <w:vAlign w:val="center"/>
          </w:tcPr>
          <w:p w14:paraId="5337EC9A">
            <w:pPr>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如:d692aa4f4523e8f7691f3ba49695b7a1f0a3460b6f2b6129f88081c7ad24061</w:t>
            </w:r>
          </w:p>
          <w:p w14:paraId="21843C8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71</w:t>
            </w:r>
          </w:p>
        </w:tc>
      </w:tr>
    </w:tbl>
    <w:p w14:paraId="59B737B4">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表A.6  响应消息参数表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800"/>
        <w:gridCol w:w="1230"/>
        <w:gridCol w:w="1250"/>
        <w:gridCol w:w="3816"/>
      </w:tblGrid>
      <w:tr w14:paraId="1C6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B1344C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4AA6A0E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800" w:type="dxa"/>
            <w:vAlign w:val="center"/>
          </w:tcPr>
          <w:p w14:paraId="311D7AC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30" w:type="dxa"/>
            <w:vAlign w:val="center"/>
          </w:tcPr>
          <w:p w14:paraId="02DB605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250" w:type="dxa"/>
            <w:vAlign w:val="center"/>
          </w:tcPr>
          <w:p w14:paraId="6308CE4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372344B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6E01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EE8BCFE">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1160" w:type="dxa"/>
            <w:vAlign w:val="center"/>
          </w:tcPr>
          <w:p w14:paraId="2F0B36CE">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ZTM</w:t>
            </w:r>
          </w:p>
        </w:tc>
        <w:tc>
          <w:tcPr>
            <w:tcW w:w="1800" w:type="dxa"/>
            <w:vAlign w:val="center"/>
          </w:tcPr>
          <w:p w14:paraId="4BC7E2AA">
            <w:pPr>
              <w:jc w:val="center"/>
              <w:rPr>
                <w:rFonts w:hint="eastAsia" w:ascii="宋体" w:hAnsi="宋体" w:eastAsia="宋体" w:cs="宋体"/>
                <w:b w:val="0"/>
                <w:bCs w:val="0"/>
                <w:sz w:val="18"/>
                <w:szCs w:val="18"/>
                <w:vertAlign w:val="baseline"/>
                <w:lang w:val="en-US" w:eastAsia="zh-CN"/>
              </w:rPr>
            </w:pPr>
            <w:r>
              <w:rPr>
                <w:rFonts w:hint="eastAsia"/>
                <w:sz w:val="18"/>
                <w:szCs w:val="18"/>
              </w:rPr>
              <w:t>状态码</w:t>
            </w:r>
          </w:p>
        </w:tc>
        <w:tc>
          <w:tcPr>
            <w:tcW w:w="1230" w:type="dxa"/>
            <w:vAlign w:val="center"/>
          </w:tcPr>
          <w:p w14:paraId="5D983C64">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1FB157B2">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N3</w:t>
            </w:r>
          </w:p>
        </w:tc>
        <w:tc>
          <w:tcPr>
            <w:tcW w:w="3816" w:type="dxa"/>
            <w:vAlign w:val="center"/>
          </w:tcPr>
          <w:p w14:paraId="09EF85E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200-请求成功</w:t>
            </w:r>
            <w:r>
              <w:rPr>
                <w:rFonts w:hint="eastAsia" w:ascii="宋体" w:hAnsi="宋体" w:cs="宋体"/>
                <w:sz w:val="18"/>
                <w:szCs w:val="18"/>
                <w:lang w:eastAsia="zh-CN"/>
              </w:rPr>
              <w:t>；</w:t>
            </w:r>
            <w:r>
              <w:rPr>
                <w:rFonts w:hint="eastAsia" w:ascii="宋体" w:hAnsi="宋体" w:eastAsia="宋体" w:cs="宋体"/>
                <w:sz w:val="18"/>
                <w:szCs w:val="18"/>
              </w:rPr>
              <w:t>304-请求资源未修改</w:t>
            </w:r>
            <w:r>
              <w:rPr>
                <w:rFonts w:hint="eastAsia" w:ascii="宋体" w:hAnsi="宋体" w:cs="宋体"/>
                <w:sz w:val="18"/>
                <w:szCs w:val="18"/>
                <w:lang w:eastAsia="zh-CN"/>
              </w:rPr>
              <w:t>；</w:t>
            </w:r>
            <w:r>
              <w:rPr>
                <w:rFonts w:hint="eastAsia" w:ascii="宋体" w:hAnsi="宋体" w:eastAsia="宋体" w:cs="宋体"/>
                <w:sz w:val="18"/>
                <w:szCs w:val="18"/>
              </w:rPr>
              <w:t>403-没有访问权限</w:t>
            </w:r>
            <w:r>
              <w:rPr>
                <w:rFonts w:hint="eastAsia" w:ascii="宋体" w:hAnsi="宋体" w:cs="宋体"/>
                <w:sz w:val="18"/>
                <w:szCs w:val="18"/>
                <w:lang w:eastAsia="zh-CN"/>
              </w:rPr>
              <w:t>；</w:t>
            </w:r>
            <w:r>
              <w:rPr>
                <w:rFonts w:hint="eastAsia" w:ascii="宋体" w:hAnsi="宋体" w:eastAsia="宋体" w:cs="宋体"/>
                <w:sz w:val="18"/>
                <w:szCs w:val="18"/>
              </w:rPr>
              <w:t>500-服务器内部错误</w:t>
            </w:r>
          </w:p>
        </w:tc>
      </w:tr>
      <w:tr w14:paraId="7326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9B13152">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160" w:type="dxa"/>
            <w:vAlign w:val="center"/>
          </w:tcPr>
          <w:p w14:paraId="3AD7F008">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FHTSXX</w:t>
            </w:r>
          </w:p>
        </w:tc>
        <w:tc>
          <w:tcPr>
            <w:tcW w:w="1800" w:type="dxa"/>
            <w:vAlign w:val="center"/>
          </w:tcPr>
          <w:p w14:paraId="3070331F">
            <w:pPr>
              <w:jc w:val="center"/>
              <w:rPr>
                <w:rFonts w:hint="eastAsia" w:ascii="宋体" w:hAnsi="宋体" w:eastAsia="宋体" w:cs="宋体"/>
                <w:b w:val="0"/>
                <w:bCs w:val="0"/>
                <w:sz w:val="18"/>
                <w:szCs w:val="18"/>
                <w:vertAlign w:val="baseline"/>
                <w:lang w:val="en-US" w:eastAsia="zh-CN"/>
              </w:rPr>
            </w:pPr>
            <w:r>
              <w:rPr>
                <w:rFonts w:hint="eastAsia"/>
                <w:sz w:val="18"/>
                <w:szCs w:val="18"/>
              </w:rPr>
              <w:t>返回提示信息</w:t>
            </w:r>
          </w:p>
        </w:tc>
        <w:tc>
          <w:tcPr>
            <w:tcW w:w="1230" w:type="dxa"/>
            <w:vAlign w:val="center"/>
          </w:tcPr>
          <w:p w14:paraId="5DDE074E">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3CE16C1F">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C..50</w:t>
            </w:r>
          </w:p>
        </w:tc>
        <w:tc>
          <w:tcPr>
            <w:tcW w:w="3816" w:type="dxa"/>
            <w:vAlign w:val="center"/>
          </w:tcPr>
          <w:p w14:paraId="4CB7D7D6">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返回情况描述信息</w:t>
            </w:r>
          </w:p>
        </w:tc>
      </w:tr>
      <w:tr w14:paraId="2B5A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8D56DF3">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1160" w:type="dxa"/>
            <w:vAlign w:val="center"/>
          </w:tcPr>
          <w:p w14:paraId="2100E7EC">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FHSJZTS</w:t>
            </w:r>
          </w:p>
        </w:tc>
        <w:tc>
          <w:tcPr>
            <w:tcW w:w="1800" w:type="dxa"/>
            <w:vAlign w:val="center"/>
          </w:tcPr>
          <w:p w14:paraId="1481D524">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返回数据总条数</w:t>
            </w:r>
          </w:p>
        </w:tc>
        <w:tc>
          <w:tcPr>
            <w:tcW w:w="1230" w:type="dxa"/>
            <w:vAlign w:val="center"/>
          </w:tcPr>
          <w:p w14:paraId="26CA310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3557D6B6">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N..10</w:t>
            </w:r>
          </w:p>
        </w:tc>
        <w:tc>
          <w:tcPr>
            <w:tcW w:w="3816" w:type="dxa"/>
            <w:vAlign w:val="center"/>
          </w:tcPr>
          <w:p w14:paraId="6A79F05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返回数据总数</w:t>
            </w:r>
          </w:p>
        </w:tc>
      </w:tr>
      <w:tr w14:paraId="7B38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A951AA5">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1160" w:type="dxa"/>
            <w:vAlign w:val="center"/>
          </w:tcPr>
          <w:p w14:paraId="0D76EC83">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FHSJJ</w:t>
            </w:r>
          </w:p>
        </w:tc>
        <w:tc>
          <w:tcPr>
            <w:tcW w:w="1800" w:type="dxa"/>
            <w:vAlign w:val="center"/>
          </w:tcPr>
          <w:p w14:paraId="3BD000C7">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返回数据集</w:t>
            </w:r>
          </w:p>
        </w:tc>
        <w:tc>
          <w:tcPr>
            <w:tcW w:w="1230" w:type="dxa"/>
            <w:vAlign w:val="center"/>
          </w:tcPr>
          <w:p w14:paraId="6641A58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JSON</w:t>
            </w:r>
          </w:p>
        </w:tc>
        <w:tc>
          <w:tcPr>
            <w:tcW w:w="1250" w:type="dxa"/>
            <w:vAlign w:val="center"/>
          </w:tcPr>
          <w:p w14:paraId="23A457D6">
            <w:pPr>
              <w:pStyle w:val="3"/>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c>
          <w:tcPr>
            <w:tcW w:w="3816" w:type="dxa"/>
            <w:vAlign w:val="center"/>
          </w:tcPr>
          <w:p w14:paraId="38CD23A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返回的数据结果集，采用JSON字符串表示</w:t>
            </w:r>
          </w:p>
        </w:tc>
      </w:tr>
      <w:tr w14:paraId="615E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2119BB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5</w:t>
            </w:r>
          </w:p>
        </w:tc>
        <w:tc>
          <w:tcPr>
            <w:tcW w:w="1160" w:type="dxa"/>
            <w:vAlign w:val="center"/>
          </w:tcPr>
          <w:p w14:paraId="656175C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ZJXM</w:t>
            </w:r>
          </w:p>
        </w:tc>
        <w:tc>
          <w:tcPr>
            <w:tcW w:w="1800" w:type="dxa"/>
            <w:vAlign w:val="center"/>
          </w:tcPr>
          <w:p w14:paraId="6A843BE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专家姓名</w:t>
            </w:r>
          </w:p>
        </w:tc>
        <w:tc>
          <w:tcPr>
            <w:tcW w:w="1230" w:type="dxa"/>
            <w:vAlign w:val="center"/>
          </w:tcPr>
          <w:p w14:paraId="19110CA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036B9B9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C..100</w:t>
            </w:r>
          </w:p>
        </w:tc>
        <w:tc>
          <w:tcPr>
            <w:tcW w:w="3816" w:type="dxa"/>
            <w:vAlign w:val="center"/>
          </w:tcPr>
          <w:p w14:paraId="70A8769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7146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057D52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6</w:t>
            </w:r>
          </w:p>
        </w:tc>
        <w:tc>
          <w:tcPr>
            <w:tcW w:w="1160" w:type="dxa"/>
            <w:vAlign w:val="center"/>
          </w:tcPr>
          <w:p w14:paraId="4F59B40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SFZH</w:t>
            </w:r>
          </w:p>
        </w:tc>
        <w:tc>
          <w:tcPr>
            <w:tcW w:w="1800" w:type="dxa"/>
            <w:vAlign w:val="center"/>
          </w:tcPr>
          <w:p w14:paraId="63A1FDF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身份证号</w:t>
            </w:r>
          </w:p>
        </w:tc>
        <w:tc>
          <w:tcPr>
            <w:tcW w:w="1230" w:type="dxa"/>
            <w:vAlign w:val="center"/>
          </w:tcPr>
          <w:p w14:paraId="07BC0E6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67907FB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C18</w:t>
            </w:r>
          </w:p>
        </w:tc>
        <w:tc>
          <w:tcPr>
            <w:tcW w:w="3816" w:type="dxa"/>
            <w:vAlign w:val="center"/>
          </w:tcPr>
          <w:p w14:paraId="7D23F63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7471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D18BD9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7</w:t>
            </w:r>
          </w:p>
        </w:tc>
        <w:tc>
          <w:tcPr>
            <w:tcW w:w="1160" w:type="dxa"/>
            <w:vAlign w:val="center"/>
          </w:tcPr>
          <w:p w14:paraId="185F21A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XB</w:t>
            </w:r>
          </w:p>
        </w:tc>
        <w:tc>
          <w:tcPr>
            <w:tcW w:w="1800" w:type="dxa"/>
            <w:vAlign w:val="center"/>
          </w:tcPr>
          <w:p w14:paraId="4922AA2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性别</w:t>
            </w:r>
          </w:p>
        </w:tc>
        <w:tc>
          <w:tcPr>
            <w:tcW w:w="1230" w:type="dxa"/>
            <w:vAlign w:val="center"/>
          </w:tcPr>
          <w:p w14:paraId="2D4CB71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3D401D4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C1</w:t>
            </w:r>
          </w:p>
        </w:tc>
        <w:tc>
          <w:tcPr>
            <w:tcW w:w="3816" w:type="dxa"/>
            <w:vAlign w:val="center"/>
          </w:tcPr>
          <w:p w14:paraId="4825E32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见</w:t>
            </w:r>
            <w:r>
              <w:rPr>
                <w:rFonts w:hint="eastAsia" w:ascii="宋体" w:hAnsi="宋体" w:eastAsia="宋体" w:cs="宋体"/>
                <w:b w:val="0"/>
                <w:bCs w:val="0"/>
                <w:sz w:val="18"/>
                <w:szCs w:val="18"/>
                <w:vertAlign w:val="baseline"/>
                <w:lang w:val="en-US" w:eastAsia="zh-CN"/>
              </w:rPr>
              <w:t>GB/T 2261.1</w:t>
            </w:r>
          </w:p>
        </w:tc>
      </w:tr>
      <w:tr w14:paraId="4832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59AC56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8</w:t>
            </w:r>
          </w:p>
        </w:tc>
        <w:tc>
          <w:tcPr>
            <w:tcW w:w="1160" w:type="dxa"/>
            <w:vAlign w:val="center"/>
          </w:tcPr>
          <w:p w14:paraId="44490C1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CSRQ</w:t>
            </w:r>
          </w:p>
        </w:tc>
        <w:tc>
          <w:tcPr>
            <w:tcW w:w="1800" w:type="dxa"/>
            <w:vAlign w:val="center"/>
          </w:tcPr>
          <w:p w14:paraId="59B16B0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出生日期</w:t>
            </w:r>
          </w:p>
        </w:tc>
        <w:tc>
          <w:tcPr>
            <w:tcW w:w="1230" w:type="dxa"/>
            <w:vAlign w:val="center"/>
          </w:tcPr>
          <w:p w14:paraId="1A120D1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日期时间型</w:t>
            </w:r>
          </w:p>
        </w:tc>
        <w:tc>
          <w:tcPr>
            <w:tcW w:w="1250" w:type="dxa"/>
            <w:vAlign w:val="center"/>
          </w:tcPr>
          <w:p w14:paraId="68BA420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YY</w:t>
            </w:r>
            <w:r>
              <w:rPr>
                <w:rFonts w:hint="eastAsia" w:ascii="宋体" w:hAnsi="宋体" w:eastAsia="宋体" w:cs="宋体"/>
                <w:sz w:val="18"/>
                <w:szCs w:val="18"/>
                <w:lang w:val="en-US" w:eastAsia="zh-CN"/>
              </w:rPr>
              <w:t>-</w:t>
            </w:r>
            <w:r>
              <w:rPr>
                <w:rFonts w:hint="eastAsia" w:ascii="宋体" w:hAnsi="宋体" w:eastAsia="宋体" w:cs="宋体"/>
                <w:sz w:val="18"/>
                <w:szCs w:val="18"/>
              </w:rPr>
              <w:t>MM</w:t>
            </w:r>
            <w:r>
              <w:rPr>
                <w:rFonts w:hint="eastAsia" w:ascii="宋体" w:hAnsi="宋体" w:eastAsia="宋体" w:cs="宋体"/>
                <w:sz w:val="18"/>
                <w:szCs w:val="18"/>
                <w:lang w:val="en-US" w:eastAsia="zh-CN"/>
              </w:rPr>
              <w:t>-</w:t>
            </w:r>
            <w:r>
              <w:rPr>
                <w:rFonts w:hint="eastAsia" w:ascii="宋体" w:hAnsi="宋体" w:eastAsia="宋体" w:cs="宋体"/>
                <w:sz w:val="18"/>
                <w:szCs w:val="18"/>
              </w:rPr>
              <w:t>DD</w:t>
            </w:r>
            <w:r>
              <w:rPr>
                <w:rFonts w:hint="eastAsia" w:ascii="宋体" w:hAnsi="宋体" w:eastAsia="宋体" w:cs="宋体"/>
                <w:sz w:val="18"/>
                <w:szCs w:val="18"/>
                <w:lang w:val="en-US" w:eastAsia="zh-CN"/>
              </w:rPr>
              <w:t>;</w:t>
            </w:r>
          </w:p>
          <w:p w14:paraId="106631B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h</w:t>
            </w:r>
            <w:r>
              <w:rPr>
                <w:rFonts w:hint="eastAsia" w:ascii="宋体" w:hAnsi="宋体" w:eastAsia="宋体" w:cs="宋体"/>
                <w:sz w:val="18"/>
                <w:szCs w:val="18"/>
              </w:rPr>
              <w:t>h</w:t>
            </w:r>
            <w:r>
              <w:rPr>
                <w:rFonts w:hint="eastAsia" w:ascii="宋体" w:hAnsi="宋体" w:eastAsia="宋体" w:cs="宋体"/>
                <w:sz w:val="18"/>
                <w:szCs w:val="18"/>
                <w:lang w:val="en-US" w:eastAsia="zh-CN"/>
              </w:rPr>
              <w:t>:mm:ss</w:t>
            </w:r>
          </w:p>
        </w:tc>
        <w:tc>
          <w:tcPr>
            <w:tcW w:w="3816" w:type="dxa"/>
            <w:vAlign w:val="center"/>
          </w:tcPr>
          <w:p w14:paraId="4884963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CA0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2F979F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9</w:t>
            </w:r>
          </w:p>
        </w:tc>
        <w:tc>
          <w:tcPr>
            <w:tcW w:w="1160" w:type="dxa"/>
            <w:vAlign w:val="center"/>
          </w:tcPr>
          <w:p w14:paraId="5CF43CB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MZ</w:t>
            </w:r>
          </w:p>
        </w:tc>
        <w:tc>
          <w:tcPr>
            <w:tcW w:w="1800" w:type="dxa"/>
            <w:vAlign w:val="center"/>
          </w:tcPr>
          <w:p w14:paraId="49BAC3B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名族</w:t>
            </w:r>
          </w:p>
        </w:tc>
        <w:tc>
          <w:tcPr>
            <w:tcW w:w="1230" w:type="dxa"/>
            <w:vAlign w:val="center"/>
          </w:tcPr>
          <w:p w14:paraId="3DA579F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43FE110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C2</w:t>
            </w:r>
          </w:p>
        </w:tc>
        <w:tc>
          <w:tcPr>
            <w:tcW w:w="3816" w:type="dxa"/>
            <w:vAlign w:val="center"/>
          </w:tcPr>
          <w:p w14:paraId="77ABFBE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见</w:t>
            </w:r>
            <w:r>
              <w:rPr>
                <w:rFonts w:hint="eastAsia" w:ascii="宋体" w:hAnsi="宋体" w:eastAsia="宋体" w:cs="宋体"/>
                <w:b w:val="0"/>
                <w:bCs w:val="0"/>
                <w:sz w:val="18"/>
                <w:szCs w:val="18"/>
                <w:vertAlign w:val="baseline"/>
                <w:lang w:val="en-US" w:eastAsia="zh-CN"/>
              </w:rPr>
              <w:t>GB/T</w:t>
            </w:r>
            <w:r>
              <w:rPr>
                <w:rFonts w:hint="eastAsia" w:cs="宋体"/>
                <w:b w:val="0"/>
                <w:bCs w:val="0"/>
                <w:sz w:val="18"/>
                <w:szCs w:val="18"/>
                <w:vertAlign w:val="baseline"/>
                <w:lang w:val="en-US" w:eastAsia="zh-CN"/>
              </w:rPr>
              <w:t xml:space="preserve"> </w:t>
            </w:r>
            <w:r>
              <w:rPr>
                <w:rFonts w:hint="eastAsia" w:ascii="宋体" w:hAnsi="宋体" w:eastAsia="宋体" w:cs="宋体"/>
                <w:b w:val="0"/>
                <w:bCs w:val="0"/>
                <w:sz w:val="18"/>
                <w:szCs w:val="18"/>
                <w:vertAlign w:val="baseline"/>
                <w:lang w:val="en-US" w:eastAsia="zh-CN"/>
              </w:rPr>
              <w:t>3304中的数字码</w:t>
            </w:r>
          </w:p>
        </w:tc>
      </w:tr>
      <w:tr w14:paraId="2487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20BD88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10</w:t>
            </w:r>
          </w:p>
        </w:tc>
        <w:tc>
          <w:tcPr>
            <w:tcW w:w="1160" w:type="dxa"/>
            <w:vAlign w:val="center"/>
          </w:tcPr>
          <w:p w14:paraId="2AA690B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YDDH</w:t>
            </w:r>
          </w:p>
        </w:tc>
        <w:tc>
          <w:tcPr>
            <w:tcW w:w="1800" w:type="dxa"/>
            <w:vAlign w:val="center"/>
          </w:tcPr>
          <w:p w14:paraId="04C7262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移动电话</w:t>
            </w:r>
          </w:p>
        </w:tc>
        <w:tc>
          <w:tcPr>
            <w:tcW w:w="1230" w:type="dxa"/>
            <w:vAlign w:val="center"/>
          </w:tcPr>
          <w:p w14:paraId="4957AAA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2A617D4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C13</w:t>
            </w:r>
          </w:p>
        </w:tc>
        <w:tc>
          <w:tcPr>
            <w:tcW w:w="3816" w:type="dxa"/>
            <w:vAlign w:val="center"/>
          </w:tcPr>
          <w:p w14:paraId="57D7440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人员或机构的移动电话号码</w:t>
            </w:r>
          </w:p>
        </w:tc>
      </w:tr>
      <w:tr w14:paraId="4BDD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A0F411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11</w:t>
            </w:r>
          </w:p>
        </w:tc>
        <w:tc>
          <w:tcPr>
            <w:tcW w:w="1160" w:type="dxa"/>
            <w:vAlign w:val="center"/>
          </w:tcPr>
          <w:p w14:paraId="56C7D3B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GZDH</w:t>
            </w:r>
          </w:p>
        </w:tc>
        <w:tc>
          <w:tcPr>
            <w:tcW w:w="1800" w:type="dxa"/>
            <w:vAlign w:val="center"/>
          </w:tcPr>
          <w:p w14:paraId="2A7F56F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工作电话</w:t>
            </w:r>
          </w:p>
        </w:tc>
        <w:tc>
          <w:tcPr>
            <w:tcW w:w="1230" w:type="dxa"/>
            <w:vAlign w:val="center"/>
          </w:tcPr>
          <w:p w14:paraId="2DCC3DC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59DFD06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C13</w:t>
            </w:r>
          </w:p>
        </w:tc>
        <w:tc>
          <w:tcPr>
            <w:tcW w:w="3816" w:type="dxa"/>
            <w:vAlign w:val="center"/>
          </w:tcPr>
          <w:p w14:paraId="50D9F72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219C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1B8079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12</w:t>
            </w:r>
          </w:p>
        </w:tc>
        <w:tc>
          <w:tcPr>
            <w:tcW w:w="1160" w:type="dxa"/>
            <w:vAlign w:val="center"/>
          </w:tcPr>
          <w:p w14:paraId="23422D2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ZZDH</w:t>
            </w:r>
          </w:p>
        </w:tc>
        <w:tc>
          <w:tcPr>
            <w:tcW w:w="1800" w:type="dxa"/>
            <w:vAlign w:val="center"/>
          </w:tcPr>
          <w:p w14:paraId="6BE2C64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住宅电话</w:t>
            </w:r>
          </w:p>
        </w:tc>
        <w:tc>
          <w:tcPr>
            <w:tcW w:w="1230" w:type="dxa"/>
            <w:vAlign w:val="center"/>
          </w:tcPr>
          <w:p w14:paraId="60B8F7E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31622AE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C13</w:t>
            </w:r>
          </w:p>
        </w:tc>
        <w:tc>
          <w:tcPr>
            <w:tcW w:w="3816" w:type="dxa"/>
            <w:vAlign w:val="center"/>
          </w:tcPr>
          <w:p w14:paraId="181C253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人员或机构的联系电话号码</w:t>
            </w:r>
          </w:p>
        </w:tc>
      </w:tr>
      <w:tr w14:paraId="4F5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05AC6A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13</w:t>
            </w:r>
          </w:p>
        </w:tc>
        <w:tc>
          <w:tcPr>
            <w:tcW w:w="1160" w:type="dxa"/>
            <w:vAlign w:val="center"/>
          </w:tcPr>
          <w:p w14:paraId="0095C34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NL</w:t>
            </w:r>
          </w:p>
        </w:tc>
        <w:tc>
          <w:tcPr>
            <w:tcW w:w="1800" w:type="dxa"/>
            <w:vAlign w:val="center"/>
          </w:tcPr>
          <w:p w14:paraId="4227FF6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年龄</w:t>
            </w:r>
          </w:p>
        </w:tc>
        <w:tc>
          <w:tcPr>
            <w:tcW w:w="1230" w:type="dxa"/>
            <w:vAlign w:val="center"/>
          </w:tcPr>
          <w:p w14:paraId="4FDF42D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数值型</w:t>
            </w:r>
          </w:p>
        </w:tc>
        <w:tc>
          <w:tcPr>
            <w:tcW w:w="1250" w:type="dxa"/>
            <w:vAlign w:val="center"/>
          </w:tcPr>
          <w:p w14:paraId="667B8F3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N..3</w:t>
            </w:r>
          </w:p>
        </w:tc>
        <w:tc>
          <w:tcPr>
            <w:tcW w:w="3816" w:type="dxa"/>
            <w:vAlign w:val="center"/>
          </w:tcPr>
          <w:p w14:paraId="1767F33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人从出生时起到计算时止生存的时间长度，单位</w:t>
            </w:r>
            <w:r>
              <w:rPr>
                <w:rFonts w:hint="eastAsia" w:ascii="宋体" w:hAnsi="宋体" w:cs="宋体"/>
                <w:b w:val="0"/>
                <w:bCs w:val="0"/>
                <w:kern w:val="2"/>
                <w:sz w:val="18"/>
                <w:szCs w:val="18"/>
                <w:vertAlign w:val="baseline"/>
                <w:lang w:val="en-US" w:eastAsia="zh-CN" w:bidi="ca-ES"/>
              </w:rPr>
              <w:t>：</w:t>
            </w:r>
            <w:r>
              <w:rPr>
                <w:rFonts w:hint="eastAsia" w:ascii="宋体" w:hAnsi="宋体" w:eastAsia="宋体" w:cs="宋体"/>
                <w:b w:val="0"/>
                <w:bCs w:val="0"/>
                <w:kern w:val="2"/>
                <w:sz w:val="18"/>
                <w:szCs w:val="18"/>
                <w:vertAlign w:val="baseline"/>
                <w:lang w:val="en-US" w:eastAsia="zh-CN" w:bidi="ca-ES"/>
              </w:rPr>
              <w:t>岁</w:t>
            </w:r>
          </w:p>
        </w:tc>
      </w:tr>
      <w:tr w14:paraId="5195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70BD76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14</w:t>
            </w:r>
          </w:p>
        </w:tc>
        <w:tc>
          <w:tcPr>
            <w:tcW w:w="1160" w:type="dxa"/>
            <w:vAlign w:val="center"/>
          </w:tcPr>
          <w:p w14:paraId="448C782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ZGQK</w:t>
            </w:r>
          </w:p>
        </w:tc>
        <w:tc>
          <w:tcPr>
            <w:tcW w:w="1800" w:type="dxa"/>
            <w:vAlign w:val="center"/>
          </w:tcPr>
          <w:p w14:paraId="35A33DB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在岗情况</w:t>
            </w:r>
          </w:p>
        </w:tc>
        <w:tc>
          <w:tcPr>
            <w:tcW w:w="1230" w:type="dxa"/>
            <w:vAlign w:val="center"/>
          </w:tcPr>
          <w:p w14:paraId="24D333E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48E0587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C..2</w:t>
            </w:r>
          </w:p>
        </w:tc>
        <w:tc>
          <w:tcPr>
            <w:tcW w:w="3816" w:type="dxa"/>
            <w:vAlign w:val="center"/>
          </w:tcPr>
          <w:p w14:paraId="3E457C6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伤残人员从业情况</w:t>
            </w:r>
          </w:p>
        </w:tc>
      </w:tr>
      <w:tr w14:paraId="4422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788391B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sz w:val="18"/>
                <w:szCs w:val="18"/>
                <w:vertAlign w:val="baseline"/>
                <w:lang w:val="en-US" w:eastAsia="zh-CN"/>
              </w:rPr>
            </w:pPr>
            <w:r>
              <w:rPr>
                <w:rFonts w:hint="eastAsia" w:cs="宋体"/>
                <w:b w:val="0"/>
                <w:bCs w:val="0"/>
                <w:sz w:val="18"/>
                <w:szCs w:val="18"/>
                <w:vertAlign w:val="baseline"/>
                <w:lang w:val="en-US" w:eastAsia="zh-CN"/>
              </w:rPr>
              <w:t>15</w:t>
            </w:r>
          </w:p>
        </w:tc>
        <w:tc>
          <w:tcPr>
            <w:tcW w:w="1160" w:type="dxa"/>
            <w:vAlign w:val="center"/>
          </w:tcPr>
          <w:p w14:paraId="4F99F41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JTZZ</w:t>
            </w:r>
          </w:p>
        </w:tc>
        <w:tc>
          <w:tcPr>
            <w:tcW w:w="1800" w:type="dxa"/>
            <w:vAlign w:val="center"/>
          </w:tcPr>
          <w:p w14:paraId="413B42A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sz w:val="18"/>
                <w:szCs w:val="18"/>
              </w:rPr>
              <w:t>家庭住址</w:t>
            </w:r>
          </w:p>
        </w:tc>
        <w:tc>
          <w:tcPr>
            <w:tcW w:w="1230" w:type="dxa"/>
            <w:vAlign w:val="center"/>
          </w:tcPr>
          <w:p w14:paraId="069F7A5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4B7ABD8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w:t>
            </w:r>
            <w:r>
              <w:rPr>
                <w:rFonts w:hint="eastAsia" w:ascii="宋体" w:hAnsi="宋体" w:eastAsia="宋体" w:cs="宋体"/>
                <w:sz w:val="18"/>
                <w:szCs w:val="18"/>
              </w:rPr>
              <w:t>.255</w:t>
            </w:r>
          </w:p>
        </w:tc>
        <w:tc>
          <w:tcPr>
            <w:tcW w:w="3816" w:type="dxa"/>
            <w:vAlign w:val="center"/>
          </w:tcPr>
          <w:p w14:paraId="1283BEA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54FB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102BE9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16</w:t>
            </w:r>
          </w:p>
        </w:tc>
        <w:tc>
          <w:tcPr>
            <w:tcW w:w="1160" w:type="dxa"/>
            <w:vAlign w:val="center"/>
          </w:tcPr>
          <w:p w14:paraId="75ACF5B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GZDW</w:t>
            </w:r>
          </w:p>
        </w:tc>
        <w:tc>
          <w:tcPr>
            <w:tcW w:w="1800" w:type="dxa"/>
            <w:vAlign w:val="center"/>
          </w:tcPr>
          <w:p w14:paraId="194CE22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工作单位</w:t>
            </w:r>
          </w:p>
        </w:tc>
        <w:tc>
          <w:tcPr>
            <w:tcW w:w="1230" w:type="dxa"/>
            <w:vAlign w:val="center"/>
          </w:tcPr>
          <w:p w14:paraId="39582A6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596250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C..100</w:t>
            </w:r>
          </w:p>
        </w:tc>
        <w:tc>
          <w:tcPr>
            <w:tcW w:w="3816" w:type="dxa"/>
            <w:vAlign w:val="center"/>
          </w:tcPr>
          <w:p w14:paraId="5FBCA1E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811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CE18E3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17</w:t>
            </w:r>
          </w:p>
        </w:tc>
        <w:tc>
          <w:tcPr>
            <w:tcW w:w="1160" w:type="dxa"/>
            <w:vAlign w:val="center"/>
          </w:tcPr>
          <w:p w14:paraId="7610DBA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DWDZ</w:t>
            </w:r>
          </w:p>
        </w:tc>
        <w:tc>
          <w:tcPr>
            <w:tcW w:w="1800" w:type="dxa"/>
            <w:vAlign w:val="center"/>
          </w:tcPr>
          <w:p w14:paraId="1CBFA1A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单位地址</w:t>
            </w:r>
          </w:p>
        </w:tc>
        <w:tc>
          <w:tcPr>
            <w:tcW w:w="1230" w:type="dxa"/>
            <w:vAlign w:val="center"/>
          </w:tcPr>
          <w:p w14:paraId="1936628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B0BC5D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C..255</w:t>
            </w:r>
          </w:p>
        </w:tc>
        <w:tc>
          <w:tcPr>
            <w:tcW w:w="3816" w:type="dxa"/>
            <w:vAlign w:val="center"/>
          </w:tcPr>
          <w:p w14:paraId="57EB626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人的居住地点或机构所在地的名称</w:t>
            </w:r>
          </w:p>
        </w:tc>
      </w:tr>
      <w:tr w14:paraId="2737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ACFBA8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18</w:t>
            </w:r>
          </w:p>
        </w:tc>
        <w:tc>
          <w:tcPr>
            <w:tcW w:w="1160" w:type="dxa"/>
            <w:vAlign w:val="center"/>
          </w:tcPr>
          <w:p w14:paraId="7095720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XZQH</w:t>
            </w:r>
          </w:p>
        </w:tc>
        <w:tc>
          <w:tcPr>
            <w:tcW w:w="1800" w:type="dxa"/>
            <w:vAlign w:val="center"/>
          </w:tcPr>
          <w:p w14:paraId="5F65897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行政区划</w:t>
            </w:r>
          </w:p>
        </w:tc>
        <w:tc>
          <w:tcPr>
            <w:tcW w:w="1230" w:type="dxa"/>
            <w:vAlign w:val="center"/>
          </w:tcPr>
          <w:p w14:paraId="6E98ABD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0AAFDBC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C..100</w:t>
            </w:r>
          </w:p>
        </w:tc>
        <w:tc>
          <w:tcPr>
            <w:tcW w:w="3816" w:type="dxa"/>
            <w:vAlign w:val="center"/>
          </w:tcPr>
          <w:p w14:paraId="7AA290E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行政区划的名称</w:t>
            </w:r>
          </w:p>
        </w:tc>
      </w:tr>
      <w:tr w14:paraId="329D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9CA94B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19</w:t>
            </w:r>
          </w:p>
        </w:tc>
        <w:tc>
          <w:tcPr>
            <w:tcW w:w="1160" w:type="dxa"/>
            <w:vAlign w:val="center"/>
          </w:tcPr>
          <w:p w14:paraId="7B1B7E0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YB</w:t>
            </w:r>
          </w:p>
        </w:tc>
        <w:tc>
          <w:tcPr>
            <w:tcW w:w="1800" w:type="dxa"/>
            <w:vAlign w:val="center"/>
          </w:tcPr>
          <w:p w14:paraId="0ACBDE4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邮编</w:t>
            </w:r>
          </w:p>
        </w:tc>
        <w:tc>
          <w:tcPr>
            <w:tcW w:w="1230" w:type="dxa"/>
            <w:vAlign w:val="center"/>
          </w:tcPr>
          <w:p w14:paraId="0D9B2BD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372522A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C6</w:t>
            </w:r>
          </w:p>
        </w:tc>
        <w:tc>
          <w:tcPr>
            <w:tcW w:w="3816" w:type="dxa"/>
            <w:vAlign w:val="center"/>
          </w:tcPr>
          <w:p w14:paraId="0EFE056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中国各地区的邮政编码</w:t>
            </w:r>
          </w:p>
        </w:tc>
      </w:tr>
      <w:tr w14:paraId="4B86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68D066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20</w:t>
            </w:r>
          </w:p>
        </w:tc>
        <w:tc>
          <w:tcPr>
            <w:tcW w:w="1160" w:type="dxa"/>
            <w:vAlign w:val="center"/>
          </w:tcPr>
          <w:p w14:paraId="6362AFC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SZBM</w:t>
            </w:r>
          </w:p>
        </w:tc>
        <w:tc>
          <w:tcPr>
            <w:tcW w:w="1800" w:type="dxa"/>
            <w:vAlign w:val="center"/>
          </w:tcPr>
          <w:p w14:paraId="2BEA664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所在部门</w:t>
            </w:r>
          </w:p>
        </w:tc>
        <w:tc>
          <w:tcPr>
            <w:tcW w:w="1230" w:type="dxa"/>
            <w:vAlign w:val="center"/>
          </w:tcPr>
          <w:p w14:paraId="1B42129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D147E1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C..100</w:t>
            </w:r>
          </w:p>
        </w:tc>
        <w:tc>
          <w:tcPr>
            <w:tcW w:w="3816" w:type="dxa"/>
            <w:vAlign w:val="center"/>
          </w:tcPr>
          <w:p w14:paraId="1F71184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2F51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86780E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21</w:t>
            </w:r>
          </w:p>
        </w:tc>
        <w:tc>
          <w:tcPr>
            <w:tcW w:w="1160" w:type="dxa"/>
            <w:vAlign w:val="center"/>
          </w:tcPr>
          <w:p w14:paraId="3FBBB5C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ZWZC</w:t>
            </w:r>
          </w:p>
        </w:tc>
        <w:tc>
          <w:tcPr>
            <w:tcW w:w="1800" w:type="dxa"/>
            <w:vAlign w:val="center"/>
          </w:tcPr>
          <w:p w14:paraId="566F1D3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职务/职称</w:t>
            </w:r>
          </w:p>
        </w:tc>
        <w:tc>
          <w:tcPr>
            <w:tcW w:w="1230" w:type="dxa"/>
            <w:vAlign w:val="center"/>
          </w:tcPr>
          <w:p w14:paraId="4D8AF57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0E7D6F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C..100</w:t>
            </w:r>
          </w:p>
        </w:tc>
        <w:tc>
          <w:tcPr>
            <w:tcW w:w="3816" w:type="dxa"/>
            <w:vAlign w:val="center"/>
          </w:tcPr>
          <w:p w14:paraId="66B2FE7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用于描述人员的在工作中的职务</w:t>
            </w:r>
          </w:p>
        </w:tc>
      </w:tr>
      <w:tr w14:paraId="146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ED30EC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22</w:t>
            </w:r>
          </w:p>
        </w:tc>
        <w:tc>
          <w:tcPr>
            <w:tcW w:w="1160" w:type="dxa"/>
            <w:vAlign w:val="center"/>
          </w:tcPr>
          <w:p w14:paraId="12F6366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DWDH</w:t>
            </w:r>
          </w:p>
        </w:tc>
        <w:tc>
          <w:tcPr>
            <w:tcW w:w="1800" w:type="dxa"/>
            <w:vAlign w:val="center"/>
          </w:tcPr>
          <w:p w14:paraId="3096D2F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单位电话</w:t>
            </w:r>
          </w:p>
        </w:tc>
        <w:tc>
          <w:tcPr>
            <w:tcW w:w="1230" w:type="dxa"/>
            <w:vAlign w:val="center"/>
          </w:tcPr>
          <w:p w14:paraId="510AE54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ADB2F2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C13</w:t>
            </w:r>
          </w:p>
        </w:tc>
        <w:tc>
          <w:tcPr>
            <w:tcW w:w="3816" w:type="dxa"/>
            <w:vAlign w:val="center"/>
          </w:tcPr>
          <w:p w14:paraId="66D9363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4145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B77994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23</w:t>
            </w:r>
          </w:p>
        </w:tc>
        <w:tc>
          <w:tcPr>
            <w:tcW w:w="1160" w:type="dxa"/>
            <w:vAlign w:val="center"/>
          </w:tcPr>
          <w:p w14:paraId="4DC8F86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CZHM</w:t>
            </w:r>
          </w:p>
        </w:tc>
        <w:tc>
          <w:tcPr>
            <w:tcW w:w="1800" w:type="dxa"/>
            <w:vAlign w:val="center"/>
          </w:tcPr>
          <w:p w14:paraId="056218A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传真号码</w:t>
            </w:r>
          </w:p>
        </w:tc>
        <w:tc>
          <w:tcPr>
            <w:tcW w:w="1230" w:type="dxa"/>
            <w:vAlign w:val="center"/>
          </w:tcPr>
          <w:p w14:paraId="2E498CD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B20535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C..20</w:t>
            </w:r>
          </w:p>
        </w:tc>
        <w:tc>
          <w:tcPr>
            <w:tcW w:w="3816" w:type="dxa"/>
            <w:vAlign w:val="center"/>
          </w:tcPr>
          <w:p w14:paraId="3286989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传真电话的号码</w:t>
            </w:r>
          </w:p>
        </w:tc>
      </w:tr>
      <w:tr w14:paraId="0F22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570ED4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24</w:t>
            </w:r>
          </w:p>
        </w:tc>
        <w:tc>
          <w:tcPr>
            <w:tcW w:w="1160" w:type="dxa"/>
            <w:vAlign w:val="center"/>
          </w:tcPr>
          <w:p w14:paraId="510814E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DZXX</w:t>
            </w:r>
          </w:p>
        </w:tc>
        <w:tc>
          <w:tcPr>
            <w:tcW w:w="1800" w:type="dxa"/>
            <w:vAlign w:val="center"/>
          </w:tcPr>
          <w:p w14:paraId="4CB447C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电子信箱</w:t>
            </w:r>
          </w:p>
        </w:tc>
        <w:tc>
          <w:tcPr>
            <w:tcW w:w="1230" w:type="dxa"/>
            <w:vAlign w:val="center"/>
          </w:tcPr>
          <w:p w14:paraId="2AA2247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EE6D40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C..50</w:t>
            </w:r>
          </w:p>
        </w:tc>
        <w:tc>
          <w:tcPr>
            <w:tcW w:w="3816" w:type="dxa"/>
            <w:vAlign w:val="center"/>
          </w:tcPr>
          <w:p w14:paraId="3E78DAC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人员或机构的电子邮件的收发地址</w:t>
            </w:r>
          </w:p>
        </w:tc>
      </w:tr>
      <w:tr w14:paraId="4AF5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FF2ED9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25</w:t>
            </w:r>
          </w:p>
        </w:tc>
        <w:tc>
          <w:tcPr>
            <w:tcW w:w="1160" w:type="dxa"/>
            <w:vAlign w:val="center"/>
          </w:tcPr>
          <w:p w14:paraId="5DDBCA3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BYYX</w:t>
            </w:r>
          </w:p>
        </w:tc>
        <w:tc>
          <w:tcPr>
            <w:tcW w:w="1800" w:type="dxa"/>
            <w:vAlign w:val="center"/>
          </w:tcPr>
          <w:p w14:paraId="0CAC1C6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毕业院校</w:t>
            </w:r>
          </w:p>
        </w:tc>
        <w:tc>
          <w:tcPr>
            <w:tcW w:w="1230" w:type="dxa"/>
            <w:vAlign w:val="center"/>
          </w:tcPr>
          <w:p w14:paraId="118B708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173AA6A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C..100</w:t>
            </w:r>
          </w:p>
        </w:tc>
        <w:tc>
          <w:tcPr>
            <w:tcW w:w="3816" w:type="dxa"/>
            <w:vAlign w:val="center"/>
          </w:tcPr>
          <w:p w14:paraId="1AA1CA8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3976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FF6D63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26</w:t>
            </w:r>
          </w:p>
        </w:tc>
        <w:tc>
          <w:tcPr>
            <w:tcW w:w="1160" w:type="dxa"/>
            <w:vAlign w:val="center"/>
          </w:tcPr>
          <w:p w14:paraId="71FD8FC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ZGXL</w:t>
            </w:r>
          </w:p>
        </w:tc>
        <w:tc>
          <w:tcPr>
            <w:tcW w:w="1800" w:type="dxa"/>
            <w:vAlign w:val="center"/>
          </w:tcPr>
          <w:p w14:paraId="08E1781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最高学历</w:t>
            </w:r>
          </w:p>
        </w:tc>
        <w:tc>
          <w:tcPr>
            <w:tcW w:w="1230" w:type="dxa"/>
            <w:vAlign w:val="center"/>
          </w:tcPr>
          <w:p w14:paraId="31DC65C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058DA67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C..101</w:t>
            </w:r>
          </w:p>
        </w:tc>
        <w:tc>
          <w:tcPr>
            <w:tcW w:w="3816" w:type="dxa"/>
            <w:vAlign w:val="center"/>
          </w:tcPr>
          <w:p w14:paraId="76F5DD7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2C9D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BF3537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27</w:t>
            </w:r>
          </w:p>
        </w:tc>
        <w:tc>
          <w:tcPr>
            <w:tcW w:w="1160" w:type="dxa"/>
            <w:vAlign w:val="center"/>
          </w:tcPr>
          <w:p w14:paraId="2BDFD5A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ZYZG</w:t>
            </w:r>
          </w:p>
        </w:tc>
        <w:tc>
          <w:tcPr>
            <w:tcW w:w="1800" w:type="dxa"/>
            <w:vAlign w:val="center"/>
          </w:tcPr>
          <w:p w14:paraId="4398EA2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职业资格</w:t>
            </w:r>
          </w:p>
        </w:tc>
        <w:tc>
          <w:tcPr>
            <w:tcW w:w="1230" w:type="dxa"/>
            <w:vAlign w:val="center"/>
          </w:tcPr>
          <w:p w14:paraId="5EACD97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5201AA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C..100</w:t>
            </w:r>
          </w:p>
        </w:tc>
        <w:tc>
          <w:tcPr>
            <w:tcW w:w="3816" w:type="dxa"/>
            <w:vAlign w:val="center"/>
          </w:tcPr>
          <w:p w14:paraId="43BCDBF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取得的职业资格证书的称谓</w:t>
            </w:r>
          </w:p>
        </w:tc>
      </w:tr>
      <w:tr w14:paraId="5AF8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5B14AF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28</w:t>
            </w:r>
          </w:p>
        </w:tc>
        <w:tc>
          <w:tcPr>
            <w:tcW w:w="1160" w:type="dxa"/>
            <w:vAlign w:val="center"/>
          </w:tcPr>
          <w:p w14:paraId="403FBFA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SXZY</w:t>
            </w:r>
          </w:p>
        </w:tc>
        <w:tc>
          <w:tcPr>
            <w:tcW w:w="1800" w:type="dxa"/>
            <w:vAlign w:val="center"/>
          </w:tcPr>
          <w:p w14:paraId="55D2328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所学专业</w:t>
            </w:r>
          </w:p>
        </w:tc>
        <w:tc>
          <w:tcPr>
            <w:tcW w:w="1230" w:type="dxa"/>
            <w:vAlign w:val="center"/>
          </w:tcPr>
          <w:p w14:paraId="20448A2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017C77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C..50</w:t>
            </w:r>
          </w:p>
        </w:tc>
        <w:tc>
          <w:tcPr>
            <w:tcW w:w="3816" w:type="dxa"/>
            <w:vAlign w:val="center"/>
          </w:tcPr>
          <w:p w14:paraId="08BF802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所学专业的称谓</w:t>
            </w:r>
          </w:p>
        </w:tc>
      </w:tr>
      <w:tr w14:paraId="59B1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858FD6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29</w:t>
            </w:r>
          </w:p>
        </w:tc>
        <w:tc>
          <w:tcPr>
            <w:tcW w:w="1160" w:type="dxa"/>
            <w:vAlign w:val="center"/>
          </w:tcPr>
          <w:p w14:paraId="7258327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XCSZY</w:t>
            </w:r>
          </w:p>
        </w:tc>
        <w:tc>
          <w:tcPr>
            <w:tcW w:w="1800" w:type="dxa"/>
            <w:vAlign w:val="center"/>
          </w:tcPr>
          <w:p w14:paraId="02C3696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现从事专业</w:t>
            </w:r>
          </w:p>
        </w:tc>
        <w:tc>
          <w:tcPr>
            <w:tcW w:w="1230" w:type="dxa"/>
            <w:vAlign w:val="center"/>
          </w:tcPr>
          <w:p w14:paraId="5C5F9CF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13C9FCC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C..50</w:t>
            </w:r>
          </w:p>
        </w:tc>
        <w:tc>
          <w:tcPr>
            <w:tcW w:w="3816" w:type="dxa"/>
            <w:vAlign w:val="center"/>
          </w:tcPr>
          <w:p w14:paraId="33802D2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所学专业的称谓</w:t>
            </w:r>
          </w:p>
        </w:tc>
      </w:tr>
    </w:tbl>
    <w:p w14:paraId="35381E5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cs="宋体"/>
          <w:b w:val="0"/>
          <w:bCs w:val="0"/>
          <w:sz w:val="18"/>
          <w:szCs w:val="18"/>
          <w:vertAlign w:val="baseline"/>
          <w:lang w:val="en-US" w:eastAsia="zh-CN"/>
        </w:rPr>
      </w:pPr>
      <w:r>
        <w:rPr>
          <w:rFonts w:hint="eastAsia" w:cs="宋体"/>
          <w:b w:val="0"/>
          <w:bCs w:val="0"/>
          <w:sz w:val="18"/>
          <w:szCs w:val="18"/>
          <w:vertAlign w:val="baseline"/>
          <w:lang w:val="en-US" w:eastAsia="zh-CN"/>
        </w:rPr>
        <w:br w:type="page"/>
      </w:r>
    </w:p>
    <w:p w14:paraId="6FE81CD1">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表A.6  响应消息参数表</w:t>
      </w:r>
      <w:r>
        <w:rPr>
          <w:rFonts w:hint="eastAsia" w:ascii="宋体" w:hAnsi="宋体" w:eastAsia="宋体" w:cs="宋体"/>
          <w:b w:val="0"/>
          <w:bCs w:val="0"/>
          <w:lang w:val="en-US" w:eastAsia="zh-CN"/>
        </w:rPr>
        <w:t>（续）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800"/>
        <w:gridCol w:w="1230"/>
        <w:gridCol w:w="1250"/>
        <w:gridCol w:w="3816"/>
      </w:tblGrid>
      <w:tr w14:paraId="2E8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13B20E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5990B9C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800" w:type="dxa"/>
            <w:vAlign w:val="center"/>
          </w:tcPr>
          <w:p w14:paraId="1A2AD4D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30" w:type="dxa"/>
            <w:vAlign w:val="center"/>
          </w:tcPr>
          <w:p w14:paraId="09D51D7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250" w:type="dxa"/>
            <w:vAlign w:val="center"/>
          </w:tcPr>
          <w:p w14:paraId="0E2D6A7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03BF39E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72A1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C9B76F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30</w:t>
            </w:r>
          </w:p>
        </w:tc>
        <w:tc>
          <w:tcPr>
            <w:tcW w:w="1160" w:type="dxa"/>
            <w:vAlign w:val="center"/>
          </w:tcPr>
          <w:p w14:paraId="63B3925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HY</w:t>
            </w:r>
          </w:p>
        </w:tc>
        <w:tc>
          <w:tcPr>
            <w:tcW w:w="1800" w:type="dxa"/>
            <w:vAlign w:val="center"/>
          </w:tcPr>
          <w:p w14:paraId="6658414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行业</w:t>
            </w:r>
          </w:p>
        </w:tc>
        <w:tc>
          <w:tcPr>
            <w:tcW w:w="1230" w:type="dxa"/>
            <w:vAlign w:val="center"/>
          </w:tcPr>
          <w:p w14:paraId="6A2BCF7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0C7C736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w:t>
            </w:r>
          </w:p>
        </w:tc>
        <w:tc>
          <w:tcPr>
            <w:tcW w:w="3816" w:type="dxa"/>
            <w:vAlign w:val="center"/>
          </w:tcPr>
          <w:p w14:paraId="1F04675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个体工商户的行业门类</w:t>
            </w:r>
          </w:p>
        </w:tc>
      </w:tr>
      <w:tr w14:paraId="4C8F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2E0F58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31</w:t>
            </w:r>
          </w:p>
        </w:tc>
        <w:tc>
          <w:tcPr>
            <w:tcW w:w="1160" w:type="dxa"/>
            <w:vAlign w:val="center"/>
          </w:tcPr>
          <w:p w14:paraId="36999AB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SCZY</w:t>
            </w:r>
          </w:p>
        </w:tc>
        <w:tc>
          <w:tcPr>
            <w:tcW w:w="1800" w:type="dxa"/>
            <w:vAlign w:val="center"/>
          </w:tcPr>
          <w:p w14:paraId="252739B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擅长专业</w:t>
            </w:r>
          </w:p>
        </w:tc>
        <w:tc>
          <w:tcPr>
            <w:tcW w:w="1230" w:type="dxa"/>
            <w:vAlign w:val="center"/>
          </w:tcPr>
          <w:p w14:paraId="671D876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A6DC3A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C..50</w:t>
            </w:r>
          </w:p>
        </w:tc>
        <w:tc>
          <w:tcPr>
            <w:tcW w:w="3816" w:type="dxa"/>
            <w:vAlign w:val="center"/>
          </w:tcPr>
          <w:p w14:paraId="5CDCBA8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所学专业的称谓</w:t>
            </w:r>
          </w:p>
        </w:tc>
      </w:tr>
      <w:tr w14:paraId="603B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DBF8A1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32</w:t>
            </w:r>
          </w:p>
        </w:tc>
        <w:tc>
          <w:tcPr>
            <w:tcW w:w="1160" w:type="dxa"/>
            <w:vAlign w:val="center"/>
          </w:tcPr>
          <w:p w14:paraId="2D578B0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RZKSSJ</w:t>
            </w:r>
          </w:p>
        </w:tc>
        <w:tc>
          <w:tcPr>
            <w:tcW w:w="1800" w:type="dxa"/>
            <w:vAlign w:val="center"/>
          </w:tcPr>
          <w:p w14:paraId="2860682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任职开始时</w:t>
            </w:r>
          </w:p>
        </w:tc>
        <w:tc>
          <w:tcPr>
            <w:tcW w:w="1230" w:type="dxa"/>
            <w:vAlign w:val="center"/>
          </w:tcPr>
          <w:p w14:paraId="64AB715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日期型</w:t>
            </w:r>
          </w:p>
        </w:tc>
        <w:tc>
          <w:tcPr>
            <w:tcW w:w="1250" w:type="dxa"/>
            <w:vAlign w:val="center"/>
          </w:tcPr>
          <w:p w14:paraId="7867E96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YYYYMMDD</w:t>
            </w:r>
          </w:p>
        </w:tc>
        <w:tc>
          <w:tcPr>
            <w:tcW w:w="3816" w:type="dxa"/>
            <w:vAlign w:val="center"/>
          </w:tcPr>
          <w:p w14:paraId="596EB12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当前职务任职开始日期</w:t>
            </w:r>
          </w:p>
        </w:tc>
      </w:tr>
      <w:tr w14:paraId="3BB0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55245E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33</w:t>
            </w:r>
          </w:p>
        </w:tc>
        <w:tc>
          <w:tcPr>
            <w:tcW w:w="1160" w:type="dxa"/>
            <w:vAlign w:val="center"/>
          </w:tcPr>
          <w:p w14:paraId="4D3A7E0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RZJSSJ</w:t>
            </w:r>
          </w:p>
        </w:tc>
        <w:tc>
          <w:tcPr>
            <w:tcW w:w="1800" w:type="dxa"/>
            <w:vAlign w:val="center"/>
          </w:tcPr>
          <w:p w14:paraId="18246AD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任职结束时</w:t>
            </w:r>
          </w:p>
        </w:tc>
        <w:tc>
          <w:tcPr>
            <w:tcW w:w="1230" w:type="dxa"/>
            <w:vAlign w:val="center"/>
          </w:tcPr>
          <w:p w14:paraId="5116658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日期型</w:t>
            </w:r>
          </w:p>
        </w:tc>
        <w:tc>
          <w:tcPr>
            <w:tcW w:w="1250" w:type="dxa"/>
            <w:vAlign w:val="center"/>
          </w:tcPr>
          <w:p w14:paraId="373045C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YYYYMMDD</w:t>
            </w:r>
          </w:p>
        </w:tc>
        <w:tc>
          <w:tcPr>
            <w:tcW w:w="3816" w:type="dxa"/>
            <w:vAlign w:val="center"/>
          </w:tcPr>
          <w:p w14:paraId="26DF49C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ca-ES"/>
              </w:rPr>
              <w:t>当前职务任职</w:t>
            </w:r>
            <w:r>
              <w:rPr>
                <w:rFonts w:hint="eastAsia" w:cs="宋体"/>
                <w:b w:val="0"/>
                <w:bCs w:val="0"/>
                <w:kern w:val="2"/>
                <w:sz w:val="18"/>
                <w:szCs w:val="18"/>
                <w:vertAlign w:val="baseline"/>
                <w:lang w:val="en-US" w:eastAsia="zh-CN" w:bidi="ca-ES"/>
              </w:rPr>
              <w:t>结束</w:t>
            </w:r>
            <w:r>
              <w:rPr>
                <w:rFonts w:hint="eastAsia" w:ascii="宋体" w:hAnsi="宋体" w:eastAsia="宋体" w:cs="宋体"/>
                <w:b w:val="0"/>
                <w:bCs w:val="0"/>
                <w:kern w:val="2"/>
                <w:sz w:val="18"/>
                <w:szCs w:val="18"/>
                <w:vertAlign w:val="baseline"/>
                <w:lang w:val="en-US" w:eastAsia="zh-CN" w:bidi="ca-ES"/>
              </w:rPr>
              <w:t>日期</w:t>
            </w:r>
          </w:p>
        </w:tc>
      </w:tr>
      <w:tr w14:paraId="4CD1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21EB03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34</w:t>
            </w:r>
          </w:p>
        </w:tc>
        <w:tc>
          <w:tcPr>
            <w:tcW w:w="1160" w:type="dxa"/>
            <w:vAlign w:val="center"/>
          </w:tcPr>
          <w:p w14:paraId="5D03792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GZJL</w:t>
            </w:r>
          </w:p>
        </w:tc>
        <w:tc>
          <w:tcPr>
            <w:tcW w:w="1800" w:type="dxa"/>
            <w:vAlign w:val="center"/>
          </w:tcPr>
          <w:p w14:paraId="6D76D266">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工作简历</w:t>
            </w:r>
          </w:p>
        </w:tc>
        <w:tc>
          <w:tcPr>
            <w:tcW w:w="1230" w:type="dxa"/>
            <w:vAlign w:val="center"/>
          </w:tcPr>
          <w:p w14:paraId="061C648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5EB7A6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C..3000</w:t>
            </w:r>
          </w:p>
        </w:tc>
        <w:tc>
          <w:tcPr>
            <w:tcW w:w="3816" w:type="dxa"/>
            <w:vAlign w:val="center"/>
          </w:tcPr>
          <w:p w14:paraId="570AE28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1AA0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6E74C8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35</w:t>
            </w:r>
          </w:p>
        </w:tc>
        <w:tc>
          <w:tcPr>
            <w:tcW w:w="1160" w:type="dxa"/>
            <w:vAlign w:val="center"/>
          </w:tcPr>
          <w:p w14:paraId="7D323A8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ZT</w:t>
            </w:r>
          </w:p>
        </w:tc>
        <w:tc>
          <w:tcPr>
            <w:tcW w:w="1800" w:type="dxa"/>
            <w:vAlign w:val="center"/>
          </w:tcPr>
          <w:p w14:paraId="31FE82C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状态</w:t>
            </w:r>
          </w:p>
        </w:tc>
        <w:tc>
          <w:tcPr>
            <w:tcW w:w="1230" w:type="dxa"/>
            <w:vAlign w:val="center"/>
          </w:tcPr>
          <w:p w14:paraId="1005ABA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0BFEF7F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w:t>
            </w:r>
          </w:p>
        </w:tc>
        <w:tc>
          <w:tcPr>
            <w:tcW w:w="3816" w:type="dxa"/>
            <w:vAlign w:val="center"/>
          </w:tcPr>
          <w:p w14:paraId="6FFD8DB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r>
      <w:tr w14:paraId="1D4C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1BB9E9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36</w:t>
            </w:r>
          </w:p>
        </w:tc>
        <w:tc>
          <w:tcPr>
            <w:tcW w:w="1160" w:type="dxa"/>
            <w:vAlign w:val="center"/>
          </w:tcPr>
          <w:p w14:paraId="2E52656F">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JD</w:t>
            </w:r>
          </w:p>
        </w:tc>
        <w:tc>
          <w:tcPr>
            <w:tcW w:w="1800" w:type="dxa"/>
            <w:vAlign w:val="center"/>
          </w:tcPr>
          <w:p w14:paraId="56CABB1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经度</w:t>
            </w:r>
          </w:p>
        </w:tc>
        <w:tc>
          <w:tcPr>
            <w:tcW w:w="1230" w:type="dxa"/>
            <w:vAlign w:val="center"/>
          </w:tcPr>
          <w:p w14:paraId="1E41037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数值型</w:t>
            </w:r>
          </w:p>
        </w:tc>
        <w:tc>
          <w:tcPr>
            <w:tcW w:w="1250" w:type="dxa"/>
            <w:vAlign w:val="center"/>
          </w:tcPr>
          <w:p w14:paraId="4A06B0E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N..10,6</w:t>
            </w:r>
          </w:p>
        </w:tc>
        <w:tc>
          <w:tcPr>
            <w:tcW w:w="3816" w:type="dxa"/>
            <w:vAlign w:val="center"/>
          </w:tcPr>
          <w:p w14:paraId="22CD526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所在地理位置经度，单位</w:t>
            </w:r>
            <w:r>
              <w:rPr>
                <w:rFonts w:hint="eastAsia" w:ascii="宋体" w:hAnsi="宋体" w:cs="宋体"/>
                <w:b w:val="0"/>
                <w:bCs w:val="0"/>
                <w:kern w:val="2"/>
                <w:sz w:val="18"/>
                <w:szCs w:val="18"/>
                <w:vertAlign w:val="baseline"/>
                <w:lang w:val="en-US" w:eastAsia="zh-CN" w:bidi="ca-ES"/>
              </w:rPr>
              <w:t>：</w:t>
            </w:r>
            <w:r>
              <w:rPr>
                <w:rFonts w:hint="eastAsia" w:ascii="宋体" w:hAnsi="宋体" w:eastAsia="宋体" w:cs="宋体"/>
                <w:b w:val="0"/>
                <w:bCs w:val="0"/>
                <w:kern w:val="2"/>
                <w:sz w:val="18"/>
                <w:szCs w:val="18"/>
                <w:vertAlign w:val="baseline"/>
                <w:lang w:val="en-US" w:eastAsia="zh-CN" w:bidi="ca-ES"/>
              </w:rPr>
              <w:t>度</w:t>
            </w:r>
          </w:p>
        </w:tc>
      </w:tr>
      <w:tr w14:paraId="14B1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9A51A3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cs="宋体"/>
                <w:b w:val="0"/>
                <w:bCs w:val="0"/>
                <w:sz w:val="18"/>
                <w:szCs w:val="18"/>
                <w:vertAlign w:val="baseline"/>
                <w:lang w:val="en-US" w:eastAsia="zh-CN"/>
              </w:rPr>
            </w:pPr>
            <w:r>
              <w:rPr>
                <w:rFonts w:hint="eastAsia" w:cs="宋体"/>
                <w:b w:val="0"/>
                <w:bCs w:val="0"/>
                <w:sz w:val="18"/>
                <w:szCs w:val="18"/>
                <w:vertAlign w:val="baseline"/>
                <w:lang w:val="en-US" w:eastAsia="zh-CN"/>
              </w:rPr>
              <w:t>37</w:t>
            </w:r>
          </w:p>
        </w:tc>
        <w:tc>
          <w:tcPr>
            <w:tcW w:w="1160" w:type="dxa"/>
            <w:vAlign w:val="center"/>
          </w:tcPr>
          <w:p w14:paraId="2A3B684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rPr>
            </w:pPr>
            <w:r>
              <w:rPr>
                <w:rFonts w:hint="eastAsia" w:ascii="宋体" w:hAnsi="宋体" w:eastAsia="宋体" w:cs="宋体"/>
                <w:sz w:val="18"/>
                <w:szCs w:val="18"/>
              </w:rPr>
              <w:t>WD</w:t>
            </w:r>
          </w:p>
        </w:tc>
        <w:tc>
          <w:tcPr>
            <w:tcW w:w="1800" w:type="dxa"/>
            <w:vAlign w:val="center"/>
          </w:tcPr>
          <w:p w14:paraId="3DAD453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sz w:val="18"/>
                <w:szCs w:val="18"/>
              </w:rPr>
            </w:pPr>
            <w:r>
              <w:rPr>
                <w:rFonts w:hint="eastAsia"/>
                <w:sz w:val="18"/>
                <w:szCs w:val="18"/>
              </w:rPr>
              <w:t>纬度</w:t>
            </w:r>
          </w:p>
        </w:tc>
        <w:tc>
          <w:tcPr>
            <w:tcW w:w="1230" w:type="dxa"/>
            <w:vAlign w:val="center"/>
          </w:tcPr>
          <w:p w14:paraId="709FBA1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数值型</w:t>
            </w:r>
          </w:p>
        </w:tc>
        <w:tc>
          <w:tcPr>
            <w:tcW w:w="1250" w:type="dxa"/>
            <w:vAlign w:val="center"/>
          </w:tcPr>
          <w:p w14:paraId="73FE37DE">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N..10,6</w:t>
            </w:r>
          </w:p>
        </w:tc>
        <w:tc>
          <w:tcPr>
            <w:tcW w:w="3816" w:type="dxa"/>
            <w:vAlign w:val="center"/>
          </w:tcPr>
          <w:p w14:paraId="4407102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kern w:val="2"/>
                <w:sz w:val="18"/>
                <w:szCs w:val="18"/>
                <w:vertAlign w:val="baseline"/>
                <w:lang w:val="en-US" w:eastAsia="zh-CN" w:bidi="ca-ES"/>
              </w:rPr>
            </w:pPr>
            <w:r>
              <w:rPr>
                <w:rFonts w:hint="eastAsia" w:ascii="宋体" w:hAnsi="宋体" w:eastAsia="宋体" w:cs="宋体"/>
                <w:b w:val="0"/>
                <w:bCs w:val="0"/>
                <w:kern w:val="2"/>
                <w:sz w:val="18"/>
                <w:szCs w:val="18"/>
                <w:vertAlign w:val="baseline"/>
                <w:lang w:val="en-US" w:eastAsia="zh-CN" w:bidi="ca-ES"/>
              </w:rPr>
              <w:t>所在地理位置纬度，单位</w:t>
            </w:r>
            <w:r>
              <w:rPr>
                <w:rFonts w:hint="eastAsia" w:ascii="宋体" w:hAnsi="宋体" w:cs="宋体"/>
                <w:b w:val="0"/>
                <w:bCs w:val="0"/>
                <w:kern w:val="2"/>
                <w:sz w:val="18"/>
                <w:szCs w:val="18"/>
                <w:vertAlign w:val="baseline"/>
                <w:lang w:val="en-US" w:eastAsia="zh-CN" w:bidi="ca-ES"/>
              </w:rPr>
              <w:t>：</w:t>
            </w:r>
            <w:r>
              <w:rPr>
                <w:rFonts w:hint="eastAsia" w:ascii="宋体" w:hAnsi="宋体" w:eastAsia="宋体" w:cs="宋体"/>
                <w:b w:val="0"/>
                <w:bCs w:val="0"/>
                <w:kern w:val="2"/>
                <w:sz w:val="18"/>
                <w:szCs w:val="18"/>
                <w:vertAlign w:val="baseline"/>
                <w:lang w:val="en-US" w:eastAsia="zh-CN" w:bidi="ca-ES"/>
              </w:rPr>
              <w:t>度</w:t>
            </w:r>
          </w:p>
        </w:tc>
      </w:tr>
    </w:tbl>
    <w:p w14:paraId="65B96853">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A.4  隐患处置查询服务接口</w:t>
      </w:r>
    </w:p>
    <w:p w14:paraId="2E2CBFAD">
      <w:pPr>
        <w:pStyle w:val="2"/>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default"/>
          <w:lang w:val="en-US" w:eastAsia="zh-CN"/>
        </w:rPr>
      </w:pPr>
      <w:r>
        <w:rPr>
          <w:rFonts w:hint="default"/>
          <w:lang w:val="en-US" w:eastAsia="zh-CN"/>
        </w:rPr>
        <w:t>隐患处置查询接口信息如下</w:t>
      </w:r>
      <w:r>
        <w:rPr>
          <w:rFonts w:hint="eastAsia"/>
          <w:lang w:val="en-US" w:eastAsia="zh-CN"/>
        </w:rPr>
        <w:t>：</w:t>
      </w:r>
    </w:p>
    <w:p w14:paraId="566B03C7">
      <w:pPr>
        <w:numPr>
          <w:ilvl w:val="0"/>
          <w:numId w:val="10"/>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服务名称</w:t>
      </w:r>
      <w:r>
        <w:rPr>
          <w:rFonts w:hint="eastAsia" w:ascii="宋体" w:hAnsi="宋体" w:eastAsia="宋体" w:cs="宋体"/>
          <w:lang w:val="en-US" w:eastAsia="zh-CN"/>
        </w:rPr>
        <w:t>：</w:t>
      </w:r>
      <w:r>
        <w:rPr>
          <w:rFonts w:hint="default" w:ascii="宋体" w:hAnsi="宋体" w:eastAsia="宋体" w:cs="宋体"/>
          <w:lang w:val="en-US" w:eastAsia="zh-CN"/>
        </w:rPr>
        <w:t>市应急局-隐患处置查询服务</w:t>
      </w:r>
      <w:r>
        <w:rPr>
          <w:rFonts w:hint="eastAsia" w:ascii="宋体" w:hAnsi="宋体" w:eastAsia="宋体" w:cs="宋体"/>
          <w:lang w:val="en-US" w:eastAsia="zh-CN"/>
        </w:rPr>
        <w:t>；</w:t>
      </w:r>
    </w:p>
    <w:p w14:paraId="072F7611">
      <w:pPr>
        <w:numPr>
          <w:ilvl w:val="0"/>
          <w:numId w:val="10"/>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API服务地址</w:t>
      </w:r>
      <w:r>
        <w:rPr>
          <w:rFonts w:hint="eastAsia" w:ascii="宋体" w:hAnsi="宋体" w:eastAsia="宋体" w:cs="宋体"/>
          <w:lang w:val="en-US" w:eastAsia="zh-CN"/>
        </w:rPr>
        <w:t>：</w:t>
      </w:r>
      <w:r>
        <w:rPr>
          <w:rFonts w:hint="default" w:ascii="宋体" w:hAnsi="宋体" w:eastAsia="宋体" w:cs="宋体"/>
          <w:lang w:val="en-US" w:eastAsia="zh-CN"/>
        </w:rPr>
        <w:t>http</w:t>
      </w:r>
      <w:r>
        <w:rPr>
          <w:rFonts w:hint="eastAsia" w:ascii="宋体" w:hAnsi="宋体" w:cs="宋体"/>
          <w:lang w:val="en-US" w:eastAsia="zh-CN"/>
        </w:rPr>
        <w:t>s</w:t>
      </w:r>
      <w:r>
        <w:rPr>
          <w:rFonts w:hint="default" w:ascii="宋体" w:hAnsi="宋体" w:eastAsia="宋体" w:cs="宋体"/>
          <w:lang w:val="en-US" w:eastAsia="zh-CN"/>
        </w:rPr>
        <w:t>://ip:port/open-api/ResourceID</w:t>
      </w:r>
      <w:r>
        <w:rPr>
          <w:rFonts w:hint="eastAsia" w:ascii="宋体" w:hAnsi="宋体" w:eastAsia="宋体" w:cs="宋体"/>
          <w:lang w:val="en-US" w:eastAsia="zh-CN"/>
        </w:rPr>
        <w:t>；</w:t>
      </w:r>
    </w:p>
    <w:p w14:paraId="0209FC8F">
      <w:pPr>
        <w:numPr>
          <w:ilvl w:val="0"/>
          <w:numId w:val="10"/>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请求方式</w:t>
      </w:r>
      <w:r>
        <w:rPr>
          <w:rFonts w:hint="eastAsia" w:ascii="宋体" w:hAnsi="宋体" w:eastAsia="宋体" w:cs="宋体"/>
          <w:lang w:val="en-US" w:eastAsia="zh-CN"/>
        </w:rPr>
        <w:t>：</w:t>
      </w:r>
      <w:r>
        <w:rPr>
          <w:rFonts w:hint="default" w:ascii="宋体" w:hAnsi="宋体" w:eastAsia="宋体" w:cs="宋体"/>
          <w:lang w:val="en-US" w:eastAsia="zh-CN"/>
        </w:rPr>
        <w:t>GET</w:t>
      </w:r>
      <w:r>
        <w:rPr>
          <w:rFonts w:hint="eastAsia" w:ascii="宋体" w:hAnsi="宋体" w:eastAsia="宋体" w:cs="宋体"/>
          <w:lang w:val="en-US" w:eastAsia="zh-CN"/>
        </w:rPr>
        <w:t>；</w:t>
      </w:r>
    </w:p>
    <w:p w14:paraId="24109B70">
      <w:pPr>
        <w:numPr>
          <w:ilvl w:val="0"/>
          <w:numId w:val="10"/>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ResourceID申请权限时由数据管理员提供</w:t>
      </w:r>
      <w:r>
        <w:rPr>
          <w:rFonts w:hint="eastAsia" w:ascii="宋体" w:hAnsi="宋体" w:eastAsia="宋体" w:cs="宋体"/>
          <w:lang w:val="en-US" w:eastAsia="zh-CN"/>
        </w:rPr>
        <w:t>；</w:t>
      </w:r>
    </w:p>
    <w:p w14:paraId="5123203A">
      <w:pPr>
        <w:numPr>
          <w:ilvl w:val="0"/>
          <w:numId w:val="10"/>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服务描述</w:t>
      </w:r>
      <w:r>
        <w:rPr>
          <w:rFonts w:hint="eastAsia" w:ascii="宋体" w:hAnsi="宋体" w:eastAsia="宋体" w:cs="宋体"/>
          <w:lang w:val="en-US" w:eastAsia="zh-CN"/>
        </w:rPr>
        <w:t>：</w:t>
      </w:r>
      <w:r>
        <w:rPr>
          <w:rFonts w:hint="default" w:ascii="宋体" w:hAnsi="宋体" w:eastAsia="宋体" w:cs="宋体"/>
          <w:lang w:val="en-US" w:eastAsia="zh-CN"/>
        </w:rPr>
        <w:t>本服务接口通过时间查询隐患处置信息数据</w:t>
      </w:r>
      <w:r>
        <w:rPr>
          <w:rFonts w:hint="eastAsia" w:ascii="宋体" w:hAnsi="宋体" w:eastAsia="宋体" w:cs="宋体"/>
          <w:lang w:val="en-US" w:eastAsia="zh-CN"/>
        </w:rPr>
        <w:t>；</w:t>
      </w:r>
    </w:p>
    <w:p w14:paraId="54D8B112">
      <w:pPr>
        <w:numPr>
          <w:ilvl w:val="0"/>
          <w:numId w:val="10"/>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请求消息参数</w:t>
      </w:r>
      <w:r>
        <w:rPr>
          <w:rFonts w:hint="eastAsia" w:ascii="宋体" w:hAnsi="宋体" w:eastAsia="宋体" w:cs="宋体"/>
          <w:lang w:val="en-US" w:eastAsia="zh-CN"/>
        </w:rPr>
        <w:t>：</w:t>
      </w:r>
      <w:r>
        <w:rPr>
          <w:rFonts w:hint="default" w:ascii="宋体" w:hAnsi="宋体" w:eastAsia="宋体" w:cs="宋体"/>
          <w:lang w:val="en-US" w:eastAsia="zh-CN"/>
        </w:rPr>
        <w:t>见表A.7</w:t>
      </w:r>
      <w:r>
        <w:rPr>
          <w:rFonts w:hint="eastAsia" w:ascii="宋体" w:hAnsi="宋体" w:eastAsia="宋体" w:cs="宋体"/>
          <w:lang w:val="en-US" w:eastAsia="zh-CN"/>
        </w:rPr>
        <w:t>；</w:t>
      </w:r>
    </w:p>
    <w:p w14:paraId="3E7CA4C8">
      <w:pPr>
        <w:numPr>
          <w:ilvl w:val="0"/>
          <w:numId w:val="10"/>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响应参数信息</w:t>
      </w:r>
      <w:r>
        <w:rPr>
          <w:rFonts w:hint="eastAsia" w:ascii="宋体" w:hAnsi="宋体" w:eastAsia="宋体" w:cs="宋体"/>
          <w:lang w:val="en-US" w:eastAsia="zh-CN"/>
        </w:rPr>
        <w:t>：</w:t>
      </w:r>
      <w:r>
        <w:rPr>
          <w:rFonts w:hint="default" w:ascii="宋体" w:hAnsi="宋体" w:eastAsia="宋体" w:cs="宋体"/>
          <w:lang w:val="en-US" w:eastAsia="zh-CN"/>
        </w:rPr>
        <w:t>详细描述返回数据信息，见表A.8。</w:t>
      </w:r>
    </w:p>
    <w:p w14:paraId="5EBD7958">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表A.7  请求消息参数表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044"/>
        <w:gridCol w:w="937"/>
        <w:gridCol w:w="1000"/>
        <w:gridCol w:w="1090"/>
        <w:gridCol w:w="650"/>
        <w:gridCol w:w="3846"/>
      </w:tblGrid>
      <w:tr w14:paraId="7A4A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00AB648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454BD97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044" w:type="dxa"/>
            <w:vAlign w:val="center"/>
          </w:tcPr>
          <w:p w14:paraId="74C06F0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937" w:type="dxa"/>
            <w:vAlign w:val="center"/>
          </w:tcPr>
          <w:p w14:paraId="2317D436">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000" w:type="dxa"/>
            <w:vAlign w:val="center"/>
          </w:tcPr>
          <w:p w14:paraId="5C991C3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1090" w:type="dxa"/>
            <w:vAlign w:val="center"/>
          </w:tcPr>
          <w:p w14:paraId="0F0ACC7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34F215E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846" w:type="dxa"/>
            <w:vAlign w:val="center"/>
          </w:tcPr>
          <w:p w14:paraId="18B3126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2A77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12719F0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04" w:type="dxa"/>
            <w:vAlign w:val="center"/>
          </w:tcPr>
          <w:p w14:paraId="12D4BA64">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SFRZJMZFC</w:t>
            </w:r>
          </w:p>
        </w:tc>
        <w:tc>
          <w:tcPr>
            <w:tcW w:w="1044" w:type="dxa"/>
            <w:vAlign w:val="center"/>
          </w:tcPr>
          <w:p w14:paraId="0FEB7648">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身份认证加密字符串</w:t>
            </w:r>
          </w:p>
        </w:tc>
        <w:tc>
          <w:tcPr>
            <w:tcW w:w="937" w:type="dxa"/>
            <w:vAlign w:val="center"/>
          </w:tcPr>
          <w:p w14:paraId="2A12C58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504CDE9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w:t>
            </w:r>
          </w:p>
        </w:tc>
        <w:tc>
          <w:tcPr>
            <w:tcW w:w="1090" w:type="dxa"/>
            <w:vAlign w:val="center"/>
          </w:tcPr>
          <w:p w14:paraId="2AAA33B7">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30F7BB0B">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w:t>
            </w:r>
          </w:p>
        </w:tc>
        <w:tc>
          <w:tcPr>
            <w:tcW w:w="3846" w:type="dxa"/>
            <w:vAlign w:val="center"/>
          </w:tcPr>
          <w:p w14:paraId="4F3729E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如:8789401</w:t>
            </w:r>
          </w:p>
        </w:tc>
      </w:tr>
      <w:tr w14:paraId="2711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644B84E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04" w:type="dxa"/>
            <w:vAlign w:val="center"/>
          </w:tcPr>
          <w:p w14:paraId="4D5D90AC">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QMZFC</w:t>
            </w:r>
          </w:p>
        </w:tc>
        <w:tc>
          <w:tcPr>
            <w:tcW w:w="1044" w:type="dxa"/>
            <w:vAlign w:val="center"/>
          </w:tcPr>
          <w:p w14:paraId="01529B1F">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签名字符串</w:t>
            </w:r>
          </w:p>
        </w:tc>
        <w:tc>
          <w:tcPr>
            <w:tcW w:w="937" w:type="dxa"/>
            <w:vAlign w:val="center"/>
          </w:tcPr>
          <w:p w14:paraId="2BA2CA3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1CCC2811">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C..100</w:t>
            </w:r>
          </w:p>
        </w:tc>
        <w:tc>
          <w:tcPr>
            <w:tcW w:w="1090" w:type="dxa"/>
            <w:vAlign w:val="center"/>
          </w:tcPr>
          <w:p w14:paraId="144BB789">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23860903">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620272A2">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如：</w:t>
            </w:r>
            <w:r>
              <w:rPr>
                <w:rFonts w:hint="eastAsia" w:ascii="宋体" w:hAnsi="宋体" w:eastAsia="宋体" w:cs="宋体"/>
                <w:sz w:val="18"/>
                <w:szCs w:val="18"/>
                <w:vertAlign w:val="baseline"/>
              </w:rPr>
              <w:t>d692aa4f4523e8f7691f3ba49695b7a1f0a3460b6f2b6129f88081c7ad2406171</w:t>
            </w:r>
          </w:p>
        </w:tc>
      </w:tr>
      <w:tr w14:paraId="56F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0301B84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004" w:type="dxa"/>
            <w:vAlign w:val="center"/>
          </w:tcPr>
          <w:p w14:paraId="5A2F590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HYDLDM</w:t>
            </w:r>
          </w:p>
        </w:tc>
        <w:tc>
          <w:tcPr>
            <w:tcW w:w="1044" w:type="dxa"/>
            <w:vAlign w:val="center"/>
          </w:tcPr>
          <w:p w14:paraId="579B24F7">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行业大类代码</w:t>
            </w:r>
          </w:p>
        </w:tc>
        <w:tc>
          <w:tcPr>
            <w:tcW w:w="937" w:type="dxa"/>
            <w:vAlign w:val="center"/>
          </w:tcPr>
          <w:p w14:paraId="7DE03AE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17368609">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C5</w:t>
            </w:r>
          </w:p>
        </w:tc>
        <w:tc>
          <w:tcPr>
            <w:tcW w:w="1090" w:type="dxa"/>
            <w:vAlign w:val="center"/>
          </w:tcPr>
          <w:p w14:paraId="695335BC">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63D9F247">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5811C0A6">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如:“E0401”代表“危化企业”，“E0402”代表“烟花爆竹企业”</w:t>
            </w:r>
          </w:p>
        </w:tc>
      </w:tr>
      <w:tr w14:paraId="5126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1" w:type="dxa"/>
            <w:vAlign w:val="center"/>
          </w:tcPr>
          <w:p w14:paraId="4694BCF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004" w:type="dxa"/>
            <w:vAlign w:val="center"/>
          </w:tcPr>
          <w:p w14:paraId="6142B8B8">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FYDX</w:t>
            </w:r>
          </w:p>
        </w:tc>
        <w:tc>
          <w:tcPr>
            <w:tcW w:w="1044" w:type="dxa"/>
            <w:vAlign w:val="center"/>
          </w:tcPr>
          <w:p w14:paraId="21A3026A">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分页大小</w:t>
            </w:r>
          </w:p>
        </w:tc>
        <w:tc>
          <w:tcPr>
            <w:tcW w:w="937" w:type="dxa"/>
            <w:vAlign w:val="center"/>
          </w:tcPr>
          <w:p w14:paraId="02A0836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1DE4C9F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2769D5CA">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402099AB">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7D2D5389">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用于指定返回数据的分页大小，默认为某个值，范围通常在10-2000之间</w:t>
            </w:r>
          </w:p>
        </w:tc>
      </w:tr>
      <w:tr w14:paraId="62E8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2C487AD6">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004" w:type="dxa"/>
            <w:vAlign w:val="center"/>
          </w:tcPr>
          <w:p w14:paraId="6F765151">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QSWZ</w:t>
            </w:r>
          </w:p>
        </w:tc>
        <w:tc>
          <w:tcPr>
            <w:tcW w:w="1044" w:type="dxa"/>
            <w:vAlign w:val="center"/>
          </w:tcPr>
          <w:p w14:paraId="238EFD61">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起始位置</w:t>
            </w:r>
          </w:p>
        </w:tc>
        <w:tc>
          <w:tcPr>
            <w:tcW w:w="937" w:type="dxa"/>
            <w:vAlign w:val="center"/>
          </w:tcPr>
          <w:p w14:paraId="41950CC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42100F97">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78C35DC3">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1268B3C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60F2A525">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用于指定返回数据的起始位置，通常从0开始。如果不指定，则默认为0</w:t>
            </w:r>
          </w:p>
        </w:tc>
      </w:tr>
      <w:tr w14:paraId="274F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91" w:type="dxa"/>
            <w:vAlign w:val="center"/>
          </w:tcPr>
          <w:p w14:paraId="1327C0F6">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1004" w:type="dxa"/>
            <w:vAlign w:val="center"/>
          </w:tcPr>
          <w:p w14:paraId="2EC508C5">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PXFS</w:t>
            </w:r>
          </w:p>
        </w:tc>
        <w:tc>
          <w:tcPr>
            <w:tcW w:w="1044" w:type="dxa"/>
            <w:vAlign w:val="center"/>
          </w:tcPr>
          <w:p w14:paraId="382E968C">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排序方式</w:t>
            </w:r>
          </w:p>
        </w:tc>
        <w:tc>
          <w:tcPr>
            <w:tcW w:w="937" w:type="dxa"/>
            <w:vAlign w:val="center"/>
          </w:tcPr>
          <w:p w14:paraId="55D92A5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61129AD8">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w:t>
            </w:r>
          </w:p>
        </w:tc>
        <w:tc>
          <w:tcPr>
            <w:tcW w:w="1090" w:type="dxa"/>
            <w:vAlign w:val="center"/>
          </w:tcPr>
          <w:p w14:paraId="6A8C0A58">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7190DF1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3D008548">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如:“asc”代表升序，“desc”代表降序</w:t>
            </w:r>
          </w:p>
        </w:tc>
      </w:tr>
    </w:tbl>
    <w:p w14:paraId="64ECE864">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表A.8  响应消息参数表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800"/>
        <w:gridCol w:w="1230"/>
        <w:gridCol w:w="1250"/>
        <w:gridCol w:w="3816"/>
      </w:tblGrid>
      <w:tr w14:paraId="189C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03A092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76F7C914">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800" w:type="dxa"/>
            <w:vAlign w:val="center"/>
          </w:tcPr>
          <w:p w14:paraId="0171D7D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30" w:type="dxa"/>
            <w:vAlign w:val="center"/>
          </w:tcPr>
          <w:p w14:paraId="11C9FB8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250" w:type="dxa"/>
            <w:vAlign w:val="center"/>
          </w:tcPr>
          <w:p w14:paraId="0886E5C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0A52C76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71BF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2A2D861">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1160" w:type="dxa"/>
            <w:vAlign w:val="center"/>
          </w:tcPr>
          <w:p w14:paraId="29386344">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ZTM</w:t>
            </w:r>
          </w:p>
        </w:tc>
        <w:tc>
          <w:tcPr>
            <w:tcW w:w="1800" w:type="dxa"/>
            <w:vAlign w:val="center"/>
          </w:tcPr>
          <w:p w14:paraId="6CD78679">
            <w:pPr>
              <w:jc w:val="center"/>
              <w:rPr>
                <w:rFonts w:hint="eastAsia" w:ascii="宋体" w:hAnsi="宋体" w:eastAsia="宋体" w:cs="宋体"/>
                <w:b w:val="0"/>
                <w:bCs w:val="0"/>
                <w:sz w:val="18"/>
                <w:szCs w:val="18"/>
                <w:vertAlign w:val="baseline"/>
                <w:lang w:val="en-US" w:eastAsia="zh-CN"/>
              </w:rPr>
            </w:pPr>
            <w:r>
              <w:rPr>
                <w:rFonts w:hint="eastAsia"/>
                <w:sz w:val="18"/>
                <w:szCs w:val="18"/>
              </w:rPr>
              <w:t>状态码</w:t>
            </w:r>
          </w:p>
        </w:tc>
        <w:tc>
          <w:tcPr>
            <w:tcW w:w="1230" w:type="dxa"/>
            <w:vAlign w:val="center"/>
          </w:tcPr>
          <w:p w14:paraId="5B43FB8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3529DAC7">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N3</w:t>
            </w:r>
          </w:p>
        </w:tc>
        <w:tc>
          <w:tcPr>
            <w:tcW w:w="3816" w:type="dxa"/>
            <w:vAlign w:val="center"/>
          </w:tcPr>
          <w:p w14:paraId="31EF96A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200-请求成功</w:t>
            </w:r>
            <w:r>
              <w:rPr>
                <w:rFonts w:hint="eastAsia" w:ascii="宋体" w:hAnsi="宋体" w:cs="宋体"/>
                <w:sz w:val="18"/>
                <w:szCs w:val="18"/>
                <w:lang w:eastAsia="zh-CN"/>
              </w:rPr>
              <w:t>；</w:t>
            </w:r>
            <w:r>
              <w:rPr>
                <w:rFonts w:hint="eastAsia" w:ascii="宋体" w:hAnsi="宋体" w:eastAsia="宋体" w:cs="宋体"/>
                <w:sz w:val="18"/>
                <w:szCs w:val="18"/>
              </w:rPr>
              <w:t>304-请求资源未修改</w:t>
            </w:r>
            <w:r>
              <w:rPr>
                <w:rFonts w:hint="eastAsia" w:ascii="宋体" w:hAnsi="宋体" w:cs="宋体"/>
                <w:sz w:val="18"/>
                <w:szCs w:val="18"/>
                <w:lang w:eastAsia="zh-CN"/>
              </w:rPr>
              <w:t>；</w:t>
            </w:r>
            <w:r>
              <w:rPr>
                <w:rFonts w:hint="eastAsia" w:ascii="宋体" w:hAnsi="宋体" w:eastAsia="宋体" w:cs="宋体"/>
                <w:sz w:val="18"/>
                <w:szCs w:val="18"/>
              </w:rPr>
              <w:t>403-没有访问权限</w:t>
            </w:r>
            <w:r>
              <w:rPr>
                <w:rFonts w:hint="eastAsia" w:ascii="宋体" w:hAnsi="宋体" w:cs="宋体"/>
                <w:sz w:val="18"/>
                <w:szCs w:val="18"/>
                <w:lang w:eastAsia="zh-CN"/>
              </w:rPr>
              <w:t>；</w:t>
            </w:r>
            <w:r>
              <w:rPr>
                <w:rFonts w:hint="eastAsia" w:ascii="宋体" w:hAnsi="宋体" w:eastAsia="宋体" w:cs="宋体"/>
                <w:sz w:val="18"/>
                <w:szCs w:val="18"/>
              </w:rPr>
              <w:t>500-服务器内部错误</w:t>
            </w:r>
          </w:p>
        </w:tc>
      </w:tr>
      <w:tr w14:paraId="282F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1EFFC32">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160" w:type="dxa"/>
            <w:vAlign w:val="center"/>
          </w:tcPr>
          <w:p w14:paraId="3C214314">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FHTSXX</w:t>
            </w:r>
          </w:p>
        </w:tc>
        <w:tc>
          <w:tcPr>
            <w:tcW w:w="1800" w:type="dxa"/>
            <w:vAlign w:val="center"/>
          </w:tcPr>
          <w:p w14:paraId="4943C757">
            <w:pPr>
              <w:jc w:val="center"/>
              <w:rPr>
                <w:rFonts w:hint="eastAsia" w:ascii="宋体" w:hAnsi="宋体" w:eastAsia="宋体" w:cs="宋体"/>
                <w:b w:val="0"/>
                <w:bCs w:val="0"/>
                <w:sz w:val="18"/>
                <w:szCs w:val="18"/>
                <w:vertAlign w:val="baseline"/>
                <w:lang w:val="en-US" w:eastAsia="zh-CN"/>
              </w:rPr>
            </w:pPr>
            <w:r>
              <w:rPr>
                <w:rFonts w:hint="eastAsia"/>
                <w:sz w:val="18"/>
                <w:szCs w:val="18"/>
              </w:rPr>
              <w:t>返回提示信息</w:t>
            </w:r>
          </w:p>
        </w:tc>
        <w:tc>
          <w:tcPr>
            <w:tcW w:w="1230" w:type="dxa"/>
            <w:vAlign w:val="center"/>
          </w:tcPr>
          <w:p w14:paraId="56E092A1">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36B9EFC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C..50</w:t>
            </w:r>
          </w:p>
        </w:tc>
        <w:tc>
          <w:tcPr>
            <w:tcW w:w="3816" w:type="dxa"/>
            <w:vAlign w:val="center"/>
          </w:tcPr>
          <w:p w14:paraId="249A9D4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返回情况描述信息</w:t>
            </w:r>
          </w:p>
        </w:tc>
      </w:tr>
    </w:tbl>
    <w:p w14:paraId="677DD6D4">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br w:type="page"/>
      </w:r>
    </w:p>
    <w:p w14:paraId="29BDCB1F">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表A.8  响应消息参数表</w:t>
      </w:r>
      <w:r>
        <w:rPr>
          <w:rFonts w:hint="eastAsia" w:ascii="宋体" w:hAnsi="宋体" w:eastAsia="宋体" w:cs="宋体"/>
          <w:b w:val="0"/>
          <w:bCs w:val="0"/>
          <w:lang w:val="en-US" w:eastAsia="zh-CN"/>
        </w:rPr>
        <w:t>（续）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800"/>
        <w:gridCol w:w="1230"/>
        <w:gridCol w:w="1250"/>
        <w:gridCol w:w="3816"/>
      </w:tblGrid>
      <w:tr w14:paraId="4B3D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89BAEA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7FB508D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800" w:type="dxa"/>
            <w:vAlign w:val="center"/>
          </w:tcPr>
          <w:p w14:paraId="21A0929F">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30" w:type="dxa"/>
            <w:vAlign w:val="center"/>
          </w:tcPr>
          <w:p w14:paraId="3D21064E">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250" w:type="dxa"/>
            <w:vAlign w:val="center"/>
          </w:tcPr>
          <w:p w14:paraId="7284B70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5663085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5EF5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3D5E13B">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1160" w:type="dxa"/>
            <w:vAlign w:val="center"/>
          </w:tcPr>
          <w:p w14:paraId="4797DF7D">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FHSJZTS</w:t>
            </w:r>
          </w:p>
        </w:tc>
        <w:tc>
          <w:tcPr>
            <w:tcW w:w="1800" w:type="dxa"/>
            <w:vAlign w:val="center"/>
          </w:tcPr>
          <w:p w14:paraId="5B4838E2">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返回数据总条数</w:t>
            </w:r>
          </w:p>
        </w:tc>
        <w:tc>
          <w:tcPr>
            <w:tcW w:w="1230" w:type="dxa"/>
            <w:vAlign w:val="center"/>
          </w:tcPr>
          <w:p w14:paraId="51553DA7">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7556EA36">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N..10</w:t>
            </w:r>
          </w:p>
        </w:tc>
        <w:tc>
          <w:tcPr>
            <w:tcW w:w="3816" w:type="dxa"/>
            <w:vAlign w:val="center"/>
          </w:tcPr>
          <w:p w14:paraId="6B94903D">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返回数据总数</w:t>
            </w:r>
          </w:p>
        </w:tc>
      </w:tr>
      <w:tr w14:paraId="695F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B00195D">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1160" w:type="dxa"/>
            <w:vAlign w:val="center"/>
          </w:tcPr>
          <w:p w14:paraId="1979AB65">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FHSJJ</w:t>
            </w:r>
          </w:p>
        </w:tc>
        <w:tc>
          <w:tcPr>
            <w:tcW w:w="1800" w:type="dxa"/>
            <w:vAlign w:val="center"/>
          </w:tcPr>
          <w:p w14:paraId="0A33F3FC">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返回数据集</w:t>
            </w:r>
          </w:p>
        </w:tc>
        <w:tc>
          <w:tcPr>
            <w:tcW w:w="1230" w:type="dxa"/>
            <w:vAlign w:val="center"/>
          </w:tcPr>
          <w:p w14:paraId="54043A5B">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JSON</w:t>
            </w:r>
          </w:p>
        </w:tc>
        <w:tc>
          <w:tcPr>
            <w:tcW w:w="1250" w:type="dxa"/>
            <w:vAlign w:val="center"/>
          </w:tcPr>
          <w:p w14:paraId="6B601C3E">
            <w:pPr>
              <w:pStyle w:val="3"/>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c>
          <w:tcPr>
            <w:tcW w:w="3816" w:type="dxa"/>
            <w:vAlign w:val="center"/>
          </w:tcPr>
          <w:p w14:paraId="7109BA1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返回的数据结果集，采用JSON字符串表示</w:t>
            </w:r>
          </w:p>
        </w:tc>
      </w:tr>
      <w:tr w14:paraId="2DDA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C84ADBA">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w:t>
            </w:r>
          </w:p>
        </w:tc>
        <w:tc>
          <w:tcPr>
            <w:tcW w:w="1160" w:type="dxa"/>
            <w:vAlign w:val="center"/>
          </w:tcPr>
          <w:p w14:paraId="621442D7">
            <w:pPr>
              <w:jc w:val="center"/>
              <w:rPr>
                <w:rFonts w:hint="eastAsia" w:ascii="宋体" w:hAnsi="宋体" w:eastAsia="宋体" w:cs="宋体"/>
                <w:sz w:val="18"/>
                <w:szCs w:val="18"/>
              </w:rPr>
            </w:pPr>
            <w:r>
              <w:rPr>
                <w:rFonts w:hint="eastAsia" w:ascii="宋体" w:hAnsi="宋体" w:cs="宋体"/>
                <w:sz w:val="18"/>
                <w:szCs w:val="18"/>
                <w:lang w:val="en-US" w:eastAsia="zh-CN"/>
              </w:rPr>
              <w:t>ZJ</w:t>
            </w:r>
            <w:r>
              <w:rPr>
                <w:rFonts w:hint="eastAsia" w:ascii="宋体" w:hAnsi="宋体" w:eastAsia="宋体" w:cs="宋体"/>
                <w:sz w:val="18"/>
                <w:szCs w:val="18"/>
              </w:rPr>
              <w:t>ID</w:t>
            </w:r>
          </w:p>
        </w:tc>
        <w:tc>
          <w:tcPr>
            <w:tcW w:w="1800" w:type="dxa"/>
            <w:vAlign w:val="center"/>
          </w:tcPr>
          <w:p w14:paraId="2EF6F09B">
            <w:pPr>
              <w:jc w:val="center"/>
              <w:rPr>
                <w:rFonts w:hint="eastAsia"/>
                <w:sz w:val="18"/>
                <w:szCs w:val="18"/>
              </w:rPr>
            </w:pPr>
            <w:r>
              <w:rPr>
                <w:rFonts w:hint="eastAsia"/>
                <w:sz w:val="18"/>
                <w:szCs w:val="18"/>
              </w:rPr>
              <w:t>主键</w:t>
            </w:r>
            <w:r>
              <w:rPr>
                <w:rFonts w:hint="eastAsia" w:ascii="宋体" w:hAnsi="宋体" w:cs="宋体"/>
                <w:sz w:val="18"/>
                <w:szCs w:val="18"/>
              </w:rPr>
              <w:t>ID</w:t>
            </w:r>
          </w:p>
        </w:tc>
        <w:tc>
          <w:tcPr>
            <w:tcW w:w="1230" w:type="dxa"/>
            <w:vAlign w:val="center"/>
          </w:tcPr>
          <w:p w14:paraId="5C00A5C1">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D08F8A6">
            <w:pPr>
              <w:jc w:val="center"/>
              <w:rPr>
                <w:rFonts w:hint="eastAsia" w:ascii="宋体" w:hAnsi="宋体" w:eastAsia="宋体" w:cs="宋体"/>
                <w:sz w:val="18"/>
                <w:szCs w:val="18"/>
                <w:lang w:val="en-US" w:eastAsia="zh-CN"/>
              </w:rPr>
            </w:pPr>
            <w:r>
              <w:rPr>
                <w:rFonts w:hint="eastAsia" w:ascii="宋体" w:hAnsi="宋体" w:eastAsia="宋体" w:cs="宋体"/>
                <w:sz w:val="18"/>
                <w:szCs w:val="18"/>
              </w:rPr>
              <w:t>C..32</w:t>
            </w:r>
          </w:p>
        </w:tc>
        <w:tc>
          <w:tcPr>
            <w:tcW w:w="3816" w:type="dxa"/>
            <w:vAlign w:val="center"/>
          </w:tcPr>
          <w:p w14:paraId="32B52D92">
            <w:pPr>
              <w:jc w:val="center"/>
              <w:rPr>
                <w:rFonts w:hint="eastAsia" w:ascii="宋体" w:hAnsi="宋体" w:eastAsia="宋体" w:cs="宋体"/>
                <w:sz w:val="18"/>
                <w:szCs w:val="18"/>
              </w:rPr>
            </w:pPr>
            <w:r>
              <w:rPr>
                <w:rFonts w:hint="eastAsia" w:ascii="宋体" w:hAnsi="宋体" w:eastAsia="宋体" w:cs="宋体"/>
                <w:sz w:val="18"/>
                <w:szCs w:val="18"/>
              </w:rPr>
              <w:t>数据的唯一标示符</w:t>
            </w:r>
          </w:p>
        </w:tc>
      </w:tr>
      <w:tr w14:paraId="23C4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BAEE418">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6</w:t>
            </w:r>
          </w:p>
        </w:tc>
        <w:tc>
          <w:tcPr>
            <w:tcW w:w="1160" w:type="dxa"/>
            <w:vAlign w:val="center"/>
          </w:tcPr>
          <w:p w14:paraId="3707814D">
            <w:pPr>
              <w:jc w:val="center"/>
              <w:rPr>
                <w:rFonts w:hint="eastAsia" w:ascii="宋体" w:hAnsi="宋体" w:eastAsia="宋体" w:cs="宋体"/>
                <w:sz w:val="18"/>
                <w:szCs w:val="18"/>
              </w:rPr>
            </w:pPr>
            <w:r>
              <w:rPr>
                <w:rFonts w:hint="eastAsia" w:ascii="宋体" w:hAnsi="宋体" w:eastAsia="宋体" w:cs="宋体"/>
                <w:sz w:val="18"/>
                <w:szCs w:val="18"/>
              </w:rPr>
              <w:t>SSYH</w:t>
            </w:r>
          </w:p>
        </w:tc>
        <w:tc>
          <w:tcPr>
            <w:tcW w:w="1800" w:type="dxa"/>
            <w:vAlign w:val="center"/>
          </w:tcPr>
          <w:p w14:paraId="67B46BD9">
            <w:pPr>
              <w:jc w:val="center"/>
              <w:rPr>
                <w:rFonts w:hint="eastAsia"/>
                <w:sz w:val="18"/>
                <w:szCs w:val="18"/>
              </w:rPr>
            </w:pPr>
            <w:r>
              <w:rPr>
                <w:rFonts w:hint="eastAsia"/>
                <w:sz w:val="18"/>
                <w:szCs w:val="18"/>
              </w:rPr>
              <w:t>所属隐患</w:t>
            </w:r>
          </w:p>
        </w:tc>
        <w:tc>
          <w:tcPr>
            <w:tcW w:w="1230" w:type="dxa"/>
            <w:vAlign w:val="center"/>
          </w:tcPr>
          <w:p w14:paraId="79BF0865">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921BA58">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09E8034E">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B7D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0F9030FB">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7</w:t>
            </w:r>
          </w:p>
        </w:tc>
        <w:tc>
          <w:tcPr>
            <w:tcW w:w="1160" w:type="dxa"/>
            <w:vAlign w:val="center"/>
          </w:tcPr>
          <w:p w14:paraId="3F89151B">
            <w:pPr>
              <w:jc w:val="center"/>
              <w:rPr>
                <w:rFonts w:hint="eastAsia" w:ascii="宋体" w:hAnsi="宋体" w:eastAsia="宋体" w:cs="宋体"/>
                <w:sz w:val="18"/>
                <w:szCs w:val="18"/>
              </w:rPr>
            </w:pPr>
            <w:r>
              <w:rPr>
                <w:rFonts w:hint="eastAsia" w:ascii="宋体" w:hAnsi="宋体" w:eastAsia="宋体" w:cs="宋体"/>
                <w:sz w:val="18"/>
                <w:szCs w:val="18"/>
              </w:rPr>
              <w:t>LCBM</w:t>
            </w:r>
          </w:p>
        </w:tc>
        <w:tc>
          <w:tcPr>
            <w:tcW w:w="1800" w:type="dxa"/>
            <w:vAlign w:val="center"/>
          </w:tcPr>
          <w:p w14:paraId="253459B0">
            <w:pPr>
              <w:jc w:val="center"/>
              <w:rPr>
                <w:rFonts w:hint="eastAsia"/>
                <w:sz w:val="18"/>
                <w:szCs w:val="18"/>
              </w:rPr>
            </w:pPr>
            <w:r>
              <w:rPr>
                <w:rFonts w:hint="eastAsia"/>
                <w:sz w:val="18"/>
                <w:szCs w:val="18"/>
              </w:rPr>
              <w:t>流程编码</w:t>
            </w:r>
          </w:p>
        </w:tc>
        <w:tc>
          <w:tcPr>
            <w:tcW w:w="1230" w:type="dxa"/>
            <w:vAlign w:val="center"/>
          </w:tcPr>
          <w:p w14:paraId="2DD5034C">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716AF17B">
            <w:pPr>
              <w:jc w:val="center"/>
              <w:rPr>
                <w:rFonts w:hint="eastAsia" w:ascii="宋体" w:hAnsi="宋体" w:eastAsia="宋体" w:cs="宋体"/>
                <w:sz w:val="18"/>
                <w:szCs w:val="18"/>
                <w:lang w:val="en-US" w:eastAsia="zh-CN"/>
              </w:rPr>
            </w:pPr>
            <w:r>
              <w:rPr>
                <w:rFonts w:hint="eastAsia" w:ascii="宋体" w:hAnsi="宋体" w:eastAsia="宋体" w:cs="宋体"/>
                <w:sz w:val="18"/>
                <w:szCs w:val="18"/>
              </w:rPr>
              <w:t>C..32</w:t>
            </w:r>
          </w:p>
        </w:tc>
        <w:tc>
          <w:tcPr>
            <w:tcW w:w="3816" w:type="dxa"/>
            <w:vAlign w:val="center"/>
          </w:tcPr>
          <w:p w14:paraId="233FF9AA">
            <w:pPr>
              <w:jc w:val="center"/>
              <w:rPr>
                <w:rFonts w:hint="eastAsia" w:ascii="宋体" w:hAnsi="宋体" w:eastAsia="宋体" w:cs="宋体"/>
                <w:sz w:val="18"/>
                <w:szCs w:val="18"/>
              </w:rPr>
            </w:pPr>
            <w:r>
              <w:rPr>
                <w:rFonts w:hint="eastAsia" w:ascii="宋体" w:hAnsi="宋体" w:eastAsia="宋体" w:cs="宋体"/>
                <w:sz w:val="18"/>
                <w:szCs w:val="18"/>
              </w:rPr>
              <w:t>整改回复、隐患核查、隐患复查、隐患移交、延期申请、同意延期、撤销延期</w:t>
            </w:r>
          </w:p>
        </w:tc>
      </w:tr>
      <w:tr w14:paraId="5F1C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152C710B">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8</w:t>
            </w:r>
          </w:p>
        </w:tc>
        <w:tc>
          <w:tcPr>
            <w:tcW w:w="1160" w:type="dxa"/>
            <w:vAlign w:val="center"/>
          </w:tcPr>
          <w:p w14:paraId="03583BE6">
            <w:pPr>
              <w:jc w:val="center"/>
              <w:rPr>
                <w:rFonts w:hint="eastAsia" w:ascii="宋体" w:hAnsi="宋体" w:eastAsia="宋体" w:cs="宋体"/>
                <w:sz w:val="18"/>
                <w:szCs w:val="18"/>
              </w:rPr>
            </w:pPr>
            <w:r>
              <w:rPr>
                <w:rFonts w:hint="eastAsia" w:ascii="宋体" w:hAnsi="宋体" w:eastAsia="宋体" w:cs="宋体"/>
                <w:sz w:val="18"/>
                <w:szCs w:val="18"/>
              </w:rPr>
              <w:t>LCMS</w:t>
            </w:r>
          </w:p>
        </w:tc>
        <w:tc>
          <w:tcPr>
            <w:tcW w:w="1800" w:type="dxa"/>
            <w:vAlign w:val="center"/>
          </w:tcPr>
          <w:p w14:paraId="27A501AA">
            <w:pPr>
              <w:jc w:val="center"/>
              <w:rPr>
                <w:rFonts w:hint="eastAsia"/>
                <w:sz w:val="18"/>
                <w:szCs w:val="18"/>
              </w:rPr>
            </w:pPr>
            <w:r>
              <w:rPr>
                <w:rFonts w:hint="eastAsia"/>
                <w:sz w:val="18"/>
                <w:szCs w:val="18"/>
              </w:rPr>
              <w:t>流程描述</w:t>
            </w:r>
          </w:p>
        </w:tc>
        <w:tc>
          <w:tcPr>
            <w:tcW w:w="1230" w:type="dxa"/>
            <w:vAlign w:val="center"/>
          </w:tcPr>
          <w:p w14:paraId="3F7B8DE7">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1C6363A">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7FA57DCF">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06A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0AA8DD73">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9</w:t>
            </w:r>
          </w:p>
        </w:tc>
        <w:tc>
          <w:tcPr>
            <w:tcW w:w="1160" w:type="dxa"/>
            <w:vAlign w:val="center"/>
          </w:tcPr>
          <w:p w14:paraId="55B05613">
            <w:pPr>
              <w:jc w:val="center"/>
              <w:rPr>
                <w:rFonts w:hint="eastAsia" w:ascii="宋体" w:hAnsi="宋体" w:eastAsia="宋体" w:cs="宋体"/>
                <w:sz w:val="18"/>
                <w:szCs w:val="18"/>
              </w:rPr>
            </w:pPr>
            <w:r>
              <w:rPr>
                <w:rFonts w:hint="eastAsia" w:ascii="宋体" w:hAnsi="宋体" w:eastAsia="宋体" w:cs="宋体"/>
                <w:sz w:val="18"/>
                <w:szCs w:val="18"/>
              </w:rPr>
              <w:t>CZJG</w:t>
            </w:r>
          </w:p>
        </w:tc>
        <w:tc>
          <w:tcPr>
            <w:tcW w:w="1800" w:type="dxa"/>
            <w:vAlign w:val="center"/>
          </w:tcPr>
          <w:p w14:paraId="55AE8D72">
            <w:pPr>
              <w:jc w:val="center"/>
              <w:rPr>
                <w:rFonts w:hint="eastAsia"/>
                <w:sz w:val="18"/>
                <w:szCs w:val="18"/>
              </w:rPr>
            </w:pPr>
            <w:r>
              <w:rPr>
                <w:rFonts w:hint="eastAsia"/>
                <w:sz w:val="18"/>
                <w:szCs w:val="18"/>
              </w:rPr>
              <w:t>处置机构</w:t>
            </w:r>
          </w:p>
        </w:tc>
        <w:tc>
          <w:tcPr>
            <w:tcW w:w="1230" w:type="dxa"/>
            <w:vAlign w:val="center"/>
          </w:tcPr>
          <w:p w14:paraId="686E4736">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313DF631">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1F12CE54">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D33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048226D2">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10</w:t>
            </w:r>
          </w:p>
        </w:tc>
        <w:tc>
          <w:tcPr>
            <w:tcW w:w="1160" w:type="dxa"/>
            <w:vAlign w:val="center"/>
          </w:tcPr>
          <w:p w14:paraId="72288EFC">
            <w:pPr>
              <w:jc w:val="center"/>
              <w:rPr>
                <w:rFonts w:hint="eastAsia" w:ascii="宋体" w:hAnsi="宋体" w:eastAsia="宋体" w:cs="宋体"/>
                <w:sz w:val="18"/>
                <w:szCs w:val="18"/>
              </w:rPr>
            </w:pPr>
            <w:r>
              <w:rPr>
                <w:rFonts w:hint="eastAsia" w:ascii="宋体" w:hAnsi="宋体" w:eastAsia="宋体" w:cs="宋体"/>
                <w:sz w:val="18"/>
                <w:szCs w:val="18"/>
              </w:rPr>
              <w:t>CZJGMC</w:t>
            </w:r>
          </w:p>
        </w:tc>
        <w:tc>
          <w:tcPr>
            <w:tcW w:w="1800" w:type="dxa"/>
            <w:vAlign w:val="center"/>
          </w:tcPr>
          <w:p w14:paraId="2EABD2C0">
            <w:pPr>
              <w:jc w:val="center"/>
              <w:rPr>
                <w:rFonts w:hint="eastAsia"/>
                <w:sz w:val="18"/>
                <w:szCs w:val="18"/>
              </w:rPr>
            </w:pPr>
            <w:r>
              <w:rPr>
                <w:rFonts w:hint="eastAsia"/>
                <w:sz w:val="18"/>
                <w:szCs w:val="18"/>
              </w:rPr>
              <w:t>处置机构名称</w:t>
            </w:r>
          </w:p>
        </w:tc>
        <w:tc>
          <w:tcPr>
            <w:tcW w:w="1230" w:type="dxa"/>
            <w:vAlign w:val="center"/>
          </w:tcPr>
          <w:p w14:paraId="16FDC787">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D0FD371">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1DB74C4C">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1944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19735C40">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11</w:t>
            </w:r>
          </w:p>
        </w:tc>
        <w:tc>
          <w:tcPr>
            <w:tcW w:w="1160" w:type="dxa"/>
            <w:vAlign w:val="center"/>
          </w:tcPr>
          <w:p w14:paraId="54DA6CC9">
            <w:pPr>
              <w:jc w:val="center"/>
              <w:rPr>
                <w:rFonts w:hint="eastAsia" w:ascii="宋体" w:hAnsi="宋体" w:eastAsia="宋体" w:cs="宋体"/>
                <w:sz w:val="18"/>
                <w:szCs w:val="18"/>
              </w:rPr>
            </w:pPr>
            <w:r>
              <w:rPr>
                <w:rFonts w:hint="eastAsia" w:ascii="宋体" w:hAnsi="宋体" w:eastAsia="宋体" w:cs="宋体"/>
                <w:sz w:val="18"/>
                <w:szCs w:val="18"/>
              </w:rPr>
              <w:t>CZBM</w:t>
            </w:r>
          </w:p>
        </w:tc>
        <w:tc>
          <w:tcPr>
            <w:tcW w:w="1800" w:type="dxa"/>
            <w:vAlign w:val="center"/>
          </w:tcPr>
          <w:p w14:paraId="0DB2E42F">
            <w:pPr>
              <w:jc w:val="center"/>
              <w:rPr>
                <w:rFonts w:hint="eastAsia"/>
                <w:sz w:val="18"/>
                <w:szCs w:val="18"/>
              </w:rPr>
            </w:pPr>
            <w:r>
              <w:rPr>
                <w:rFonts w:hint="eastAsia"/>
                <w:sz w:val="18"/>
                <w:szCs w:val="18"/>
              </w:rPr>
              <w:t>处置部门</w:t>
            </w:r>
          </w:p>
        </w:tc>
        <w:tc>
          <w:tcPr>
            <w:tcW w:w="1230" w:type="dxa"/>
            <w:vAlign w:val="center"/>
          </w:tcPr>
          <w:p w14:paraId="6D4F142A">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4F7EA73">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1A44CC0C">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17A0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5B203633">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12</w:t>
            </w:r>
          </w:p>
        </w:tc>
        <w:tc>
          <w:tcPr>
            <w:tcW w:w="1160" w:type="dxa"/>
            <w:vAlign w:val="center"/>
          </w:tcPr>
          <w:p w14:paraId="07FCB26C">
            <w:pPr>
              <w:jc w:val="center"/>
              <w:rPr>
                <w:rFonts w:hint="eastAsia" w:ascii="宋体" w:hAnsi="宋体" w:eastAsia="宋体" w:cs="宋体"/>
                <w:sz w:val="18"/>
                <w:szCs w:val="18"/>
              </w:rPr>
            </w:pPr>
            <w:r>
              <w:rPr>
                <w:rFonts w:hint="eastAsia" w:ascii="宋体" w:hAnsi="宋体" w:eastAsia="宋体" w:cs="宋体"/>
                <w:sz w:val="18"/>
                <w:szCs w:val="18"/>
              </w:rPr>
              <w:t>CZBMMC</w:t>
            </w:r>
          </w:p>
        </w:tc>
        <w:tc>
          <w:tcPr>
            <w:tcW w:w="1800" w:type="dxa"/>
            <w:vAlign w:val="center"/>
          </w:tcPr>
          <w:p w14:paraId="5F3FEB4E">
            <w:pPr>
              <w:jc w:val="center"/>
              <w:rPr>
                <w:rFonts w:hint="eastAsia"/>
                <w:sz w:val="18"/>
                <w:szCs w:val="18"/>
              </w:rPr>
            </w:pPr>
            <w:r>
              <w:rPr>
                <w:rFonts w:hint="eastAsia"/>
                <w:sz w:val="18"/>
                <w:szCs w:val="18"/>
              </w:rPr>
              <w:t>处置部门名称</w:t>
            </w:r>
          </w:p>
        </w:tc>
        <w:tc>
          <w:tcPr>
            <w:tcW w:w="1230" w:type="dxa"/>
            <w:vAlign w:val="center"/>
          </w:tcPr>
          <w:p w14:paraId="284EA74F">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725BDF9D">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317A1020">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1D92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2343B0D3">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13</w:t>
            </w:r>
          </w:p>
        </w:tc>
        <w:tc>
          <w:tcPr>
            <w:tcW w:w="1160" w:type="dxa"/>
            <w:vAlign w:val="center"/>
          </w:tcPr>
          <w:p w14:paraId="06BF459C">
            <w:pPr>
              <w:jc w:val="center"/>
              <w:rPr>
                <w:rFonts w:hint="eastAsia" w:ascii="宋体" w:hAnsi="宋体" w:eastAsia="宋体" w:cs="宋体"/>
                <w:sz w:val="18"/>
                <w:szCs w:val="18"/>
              </w:rPr>
            </w:pPr>
            <w:r>
              <w:rPr>
                <w:rFonts w:hint="eastAsia" w:ascii="宋体" w:hAnsi="宋体" w:eastAsia="宋体" w:cs="宋体"/>
                <w:sz w:val="18"/>
                <w:szCs w:val="18"/>
              </w:rPr>
              <w:t>CZR</w:t>
            </w:r>
          </w:p>
        </w:tc>
        <w:tc>
          <w:tcPr>
            <w:tcW w:w="1800" w:type="dxa"/>
            <w:vAlign w:val="center"/>
          </w:tcPr>
          <w:p w14:paraId="593F24E1">
            <w:pPr>
              <w:jc w:val="center"/>
              <w:rPr>
                <w:rFonts w:hint="eastAsia"/>
                <w:sz w:val="18"/>
                <w:szCs w:val="18"/>
              </w:rPr>
            </w:pPr>
            <w:r>
              <w:rPr>
                <w:rFonts w:hint="eastAsia"/>
                <w:sz w:val="18"/>
                <w:szCs w:val="18"/>
              </w:rPr>
              <w:t>处置人</w:t>
            </w:r>
          </w:p>
        </w:tc>
        <w:tc>
          <w:tcPr>
            <w:tcW w:w="1230" w:type="dxa"/>
            <w:vAlign w:val="center"/>
          </w:tcPr>
          <w:p w14:paraId="2D6424ED">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6AB0041">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0A504174">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54CC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55C682B0">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14</w:t>
            </w:r>
          </w:p>
        </w:tc>
        <w:tc>
          <w:tcPr>
            <w:tcW w:w="1160" w:type="dxa"/>
            <w:vAlign w:val="center"/>
          </w:tcPr>
          <w:p w14:paraId="61BEF0D3">
            <w:pPr>
              <w:jc w:val="center"/>
              <w:rPr>
                <w:rFonts w:hint="eastAsia" w:ascii="宋体" w:hAnsi="宋体" w:eastAsia="宋体" w:cs="宋体"/>
                <w:sz w:val="18"/>
                <w:szCs w:val="18"/>
              </w:rPr>
            </w:pPr>
            <w:r>
              <w:rPr>
                <w:rFonts w:hint="eastAsia" w:ascii="宋体" w:hAnsi="宋体" w:eastAsia="宋体" w:cs="宋体"/>
                <w:sz w:val="18"/>
                <w:szCs w:val="18"/>
              </w:rPr>
              <w:t>CZRMC</w:t>
            </w:r>
          </w:p>
        </w:tc>
        <w:tc>
          <w:tcPr>
            <w:tcW w:w="1800" w:type="dxa"/>
            <w:vAlign w:val="center"/>
          </w:tcPr>
          <w:p w14:paraId="30904258">
            <w:pPr>
              <w:jc w:val="center"/>
              <w:rPr>
                <w:rFonts w:hint="eastAsia"/>
                <w:sz w:val="18"/>
                <w:szCs w:val="18"/>
              </w:rPr>
            </w:pPr>
            <w:r>
              <w:rPr>
                <w:rFonts w:hint="eastAsia"/>
                <w:sz w:val="18"/>
                <w:szCs w:val="18"/>
              </w:rPr>
              <w:t>处置人名称</w:t>
            </w:r>
          </w:p>
        </w:tc>
        <w:tc>
          <w:tcPr>
            <w:tcW w:w="1230" w:type="dxa"/>
            <w:vAlign w:val="center"/>
          </w:tcPr>
          <w:p w14:paraId="555BAFC4">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ED5FF5C">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74C52C3F">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30A2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6" w:type="dxa"/>
            <w:vAlign w:val="center"/>
          </w:tcPr>
          <w:p w14:paraId="0A4C9BD9">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15</w:t>
            </w:r>
          </w:p>
        </w:tc>
        <w:tc>
          <w:tcPr>
            <w:tcW w:w="1160" w:type="dxa"/>
            <w:vAlign w:val="center"/>
          </w:tcPr>
          <w:p w14:paraId="5F2E0E22">
            <w:pPr>
              <w:jc w:val="center"/>
              <w:rPr>
                <w:rFonts w:hint="eastAsia" w:ascii="宋体" w:hAnsi="宋体" w:eastAsia="宋体" w:cs="宋体"/>
                <w:sz w:val="18"/>
                <w:szCs w:val="18"/>
              </w:rPr>
            </w:pPr>
            <w:r>
              <w:rPr>
                <w:rFonts w:hint="eastAsia" w:ascii="宋体" w:hAnsi="宋体" w:eastAsia="宋体" w:cs="宋体"/>
                <w:sz w:val="18"/>
                <w:szCs w:val="18"/>
              </w:rPr>
              <w:t>CZSJ</w:t>
            </w:r>
          </w:p>
        </w:tc>
        <w:tc>
          <w:tcPr>
            <w:tcW w:w="1800" w:type="dxa"/>
            <w:vAlign w:val="center"/>
          </w:tcPr>
          <w:p w14:paraId="5D4BADE5">
            <w:pPr>
              <w:jc w:val="center"/>
              <w:rPr>
                <w:rFonts w:hint="eastAsia"/>
                <w:sz w:val="18"/>
                <w:szCs w:val="18"/>
              </w:rPr>
            </w:pPr>
            <w:r>
              <w:rPr>
                <w:rFonts w:hint="eastAsia"/>
                <w:sz w:val="18"/>
                <w:szCs w:val="18"/>
              </w:rPr>
              <w:t>处置时间</w:t>
            </w:r>
          </w:p>
        </w:tc>
        <w:tc>
          <w:tcPr>
            <w:tcW w:w="1230" w:type="dxa"/>
            <w:vAlign w:val="center"/>
          </w:tcPr>
          <w:p w14:paraId="1A02EF1C">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日期时间型</w:t>
            </w:r>
          </w:p>
        </w:tc>
        <w:tc>
          <w:tcPr>
            <w:tcW w:w="1250" w:type="dxa"/>
            <w:vAlign w:val="center"/>
          </w:tcPr>
          <w:p w14:paraId="7A5DEE8A">
            <w:pPr>
              <w:jc w:val="center"/>
              <w:rPr>
                <w:rFonts w:hint="eastAsia" w:ascii="宋体" w:hAnsi="宋体" w:eastAsia="宋体" w:cs="宋体"/>
                <w:sz w:val="18"/>
                <w:szCs w:val="18"/>
                <w:lang w:val="en-US" w:eastAsia="zh-CN"/>
              </w:rPr>
            </w:pPr>
            <w:r>
              <w:rPr>
                <w:rFonts w:hint="eastAsia" w:ascii="宋体" w:hAnsi="宋体" w:eastAsia="宋体" w:cs="宋体"/>
                <w:sz w:val="18"/>
                <w:szCs w:val="18"/>
              </w:rPr>
              <w:t>YY</w:t>
            </w:r>
            <w:r>
              <w:rPr>
                <w:rFonts w:hint="eastAsia" w:ascii="宋体" w:hAnsi="宋体" w:eastAsia="宋体" w:cs="宋体"/>
                <w:sz w:val="18"/>
                <w:szCs w:val="18"/>
                <w:lang w:val="en-US" w:eastAsia="zh-CN"/>
              </w:rPr>
              <w:t>-</w:t>
            </w:r>
            <w:r>
              <w:rPr>
                <w:rFonts w:hint="eastAsia" w:ascii="宋体" w:hAnsi="宋体" w:eastAsia="宋体" w:cs="宋体"/>
                <w:sz w:val="18"/>
                <w:szCs w:val="18"/>
              </w:rPr>
              <w:t>MM</w:t>
            </w:r>
            <w:r>
              <w:rPr>
                <w:rFonts w:hint="eastAsia" w:ascii="宋体" w:hAnsi="宋体" w:eastAsia="宋体" w:cs="宋体"/>
                <w:sz w:val="18"/>
                <w:szCs w:val="18"/>
                <w:lang w:val="en-US" w:eastAsia="zh-CN"/>
              </w:rPr>
              <w:t>-</w:t>
            </w:r>
            <w:r>
              <w:rPr>
                <w:rFonts w:hint="eastAsia" w:ascii="宋体" w:hAnsi="宋体" w:eastAsia="宋体" w:cs="宋体"/>
                <w:sz w:val="18"/>
                <w:szCs w:val="18"/>
              </w:rPr>
              <w:t>DD</w:t>
            </w:r>
            <w:r>
              <w:rPr>
                <w:rFonts w:hint="eastAsia" w:ascii="宋体" w:hAnsi="宋体" w:eastAsia="宋体" w:cs="宋体"/>
                <w:sz w:val="18"/>
                <w:szCs w:val="18"/>
                <w:lang w:val="en-US" w:eastAsia="zh-CN"/>
              </w:rPr>
              <w:t>;</w:t>
            </w:r>
          </w:p>
          <w:p w14:paraId="2750BF29">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h</w:t>
            </w:r>
            <w:r>
              <w:rPr>
                <w:rFonts w:hint="eastAsia" w:ascii="宋体" w:hAnsi="宋体" w:eastAsia="宋体" w:cs="宋体"/>
                <w:sz w:val="18"/>
                <w:szCs w:val="18"/>
              </w:rPr>
              <w:t>h</w:t>
            </w:r>
            <w:r>
              <w:rPr>
                <w:rFonts w:hint="eastAsia" w:ascii="宋体" w:hAnsi="宋体" w:eastAsia="宋体" w:cs="宋体"/>
                <w:sz w:val="18"/>
                <w:szCs w:val="18"/>
                <w:lang w:val="en-US" w:eastAsia="zh-CN"/>
              </w:rPr>
              <w:t>:mm:ss</w:t>
            </w:r>
          </w:p>
        </w:tc>
        <w:tc>
          <w:tcPr>
            <w:tcW w:w="3816" w:type="dxa"/>
            <w:vAlign w:val="center"/>
          </w:tcPr>
          <w:p w14:paraId="523EA593">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6B0E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62A4CE23">
            <w:pPr>
              <w:pStyle w:val="3"/>
              <w:jc w:val="center"/>
              <w:rPr>
                <w:rFonts w:hint="default"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16</w:t>
            </w:r>
          </w:p>
        </w:tc>
        <w:tc>
          <w:tcPr>
            <w:tcW w:w="1160" w:type="dxa"/>
            <w:vAlign w:val="center"/>
          </w:tcPr>
          <w:p w14:paraId="55E7C5CD">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BCXQZGSJ</w:t>
            </w:r>
          </w:p>
        </w:tc>
        <w:tc>
          <w:tcPr>
            <w:tcW w:w="1800" w:type="dxa"/>
            <w:vAlign w:val="center"/>
          </w:tcPr>
          <w:p w14:paraId="2F7EE860">
            <w:pPr>
              <w:jc w:val="center"/>
              <w:rPr>
                <w:rFonts w:hint="eastAsia"/>
                <w:sz w:val="18"/>
                <w:szCs w:val="18"/>
                <w:lang w:val="en-US" w:eastAsia="zh-CN"/>
              </w:rPr>
            </w:pPr>
            <w:r>
              <w:rPr>
                <w:rFonts w:hint="eastAsia"/>
                <w:sz w:val="18"/>
                <w:szCs w:val="18"/>
              </w:rPr>
              <w:t>本次限期整改时间</w:t>
            </w:r>
          </w:p>
        </w:tc>
        <w:tc>
          <w:tcPr>
            <w:tcW w:w="1230" w:type="dxa"/>
            <w:vAlign w:val="center"/>
          </w:tcPr>
          <w:p w14:paraId="52402247">
            <w:pPr>
              <w:jc w:val="center"/>
              <w:rPr>
                <w:rFonts w:hint="eastAsia" w:ascii="宋体" w:hAnsi="宋体" w:eastAsia="宋体" w:cs="宋体"/>
                <w:b w:val="0"/>
                <w:spacing w:val="0"/>
                <w:kern w:val="2"/>
                <w:sz w:val="18"/>
                <w:szCs w:val="18"/>
                <w:lang w:val="en-US" w:eastAsia="zh-CN" w:bidi="ar-SA"/>
              </w:rPr>
            </w:pPr>
            <w:r>
              <w:rPr>
                <w:rFonts w:hint="eastAsia" w:ascii="宋体" w:hAnsi="宋体" w:cs="宋体"/>
                <w:sz w:val="18"/>
                <w:szCs w:val="18"/>
                <w:lang w:val="en-US" w:eastAsia="zh-CN"/>
              </w:rPr>
              <w:t>日期时间型</w:t>
            </w:r>
          </w:p>
        </w:tc>
        <w:tc>
          <w:tcPr>
            <w:tcW w:w="1250" w:type="dxa"/>
            <w:vAlign w:val="center"/>
          </w:tcPr>
          <w:p w14:paraId="18FA1EA3">
            <w:pPr>
              <w:jc w:val="center"/>
              <w:rPr>
                <w:rFonts w:hint="eastAsia" w:ascii="宋体" w:hAnsi="宋体" w:eastAsia="宋体" w:cs="宋体"/>
                <w:sz w:val="18"/>
                <w:szCs w:val="18"/>
                <w:lang w:val="en-US" w:eastAsia="zh-CN"/>
              </w:rPr>
            </w:pPr>
            <w:r>
              <w:rPr>
                <w:rFonts w:hint="eastAsia" w:ascii="宋体" w:hAnsi="宋体" w:eastAsia="宋体" w:cs="宋体"/>
                <w:sz w:val="18"/>
                <w:szCs w:val="18"/>
              </w:rPr>
              <w:t>YY</w:t>
            </w:r>
            <w:r>
              <w:rPr>
                <w:rFonts w:hint="eastAsia" w:ascii="宋体" w:hAnsi="宋体" w:eastAsia="宋体" w:cs="宋体"/>
                <w:sz w:val="18"/>
                <w:szCs w:val="18"/>
                <w:lang w:val="en-US" w:eastAsia="zh-CN"/>
              </w:rPr>
              <w:t>-</w:t>
            </w:r>
            <w:r>
              <w:rPr>
                <w:rFonts w:hint="eastAsia" w:ascii="宋体" w:hAnsi="宋体" w:eastAsia="宋体" w:cs="宋体"/>
                <w:sz w:val="18"/>
                <w:szCs w:val="18"/>
              </w:rPr>
              <w:t>MM</w:t>
            </w:r>
            <w:r>
              <w:rPr>
                <w:rFonts w:hint="eastAsia" w:ascii="宋体" w:hAnsi="宋体" w:eastAsia="宋体" w:cs="宋体"/>
                <w:sz w:val="18"/>
                <w:szCs w:val="18"/>
                <w:lang w:val="en-US" w:eastAsia="zh-CN"/>
              </w:rPr>
              <w:t>-</w:t>
            </w:r>
            <w:r>
              <w:rPr>
                <w:rFonts w:hint="eastAsia" w:ascii="宋体" w:hAnsi="宋体" w:eastAsia="宋体" w:cs="宋体"/>
                <w:sz w:val="18"/>
                <w:szCs w:val="18"/>
              </w:rPr>
              <w:t>DD</w:t>
            </w:r>
            <w:r>
              <w:rPr>
                <w:rFonts w:hint="eastAsia" w:ascii="宋体" w:hAnsi="宋体" w:eastAsia="宋体" w:cs="宋体"/>
                <w:sz w:val="18"/>
                <w:szCs w:val="18"/>
                <w:lang w:val="en-US" w:eastAsia="zh-CN"/>
              </w:rPr>
              <w:t>;</w:t>
            </w:r>
          </w:p>
          <w:p w14:paraId="198C1BDA">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h</w:t>
            </w:r>
            <w:r>
              <w:rPr>
                <w:rFonts w:hint="eastAsia" w:ascii="宋体" w:hAnsi="宋体" w:eastAsia="宋体" w:cs="宋体"/>
                <w:sz w:val="18"/>
                <w:szCs w:val="18"/>
              </w:rPr>
              <w:t>h</w:t>
            </w:r>
            <w:r>
              <w:rPr>
                <w:rFonts w:hint="eastAsia" w:ascii="宋体" w:hAnsi="宋体" w:eastAsia="宋体" w:cs="宋体"/>
                <w:sz w:val="18"/>
                <w:szCs w:val="18"/>
                <w:lang w:val="en-US" w:eastAsia="zh-CN"/>
              </w:rPr>
              <w:t>:mm:ss</w:t>
            </w:r>
          </w:p>
        </w:tc>
        <w:tc>
          <w:tcPr>
            <w:tcW w:w="3816" w:type="dxa"/>
            <w:vAlign w:val="center"/>
          </w:tcPr>
          <w:p w14:paraId="12371370">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bCs w:val="0"/>
                <w:sz w:val="18"/>
                <w:szCs w:val="18"/>
                <w:vertAlign w:val="baseline"/>
                <w:lang w:val="en-US" w:eastAsia="zh-CN"/>
              </w:rPr>
              <w:t>-</w:t>
            </w:r>
          </w:p>
        </w:tc>
      </w:tr>
      <w:tr w14:paraId="21A1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7804A1DC">
            <w:pPr>
              <w:pStyle w:val="3"/>
              <w:jc w:val="center"/>
              <w:rPr>
                <w:rFonts w:hint="default"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17</w:t>
            </w:r>
          </w:p>
        </w:tc>
        <w:tc>
          <w:tcPr>
            <w:tcW w:w="1160" w:type="dxa"/>
            <w:vAlign w:val="center"/>
          </w:tcPr>
          <w:p w14:paraId="754D4285">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CJR</w:t>
            </w:r>
          </w:p>
        </w:tc>
        <w:tc>
          <w:tcPr>
            <w:tcW w:w="1800" w:type="dxa"/>
            <w:vAlign w:val="center"/>
          </w:tcPr>
          <w:p w14:paraId="72EBD46F">
            <w:pPr>
              <w:jc w:val="center"/>
              <w:rPr>
                <w:rFonts w:hint="eastAsia"/>
                <w:sz w:val="18"/>
                <w:szCs w:val="18"/>
                <w:lang w:val="en-US" w:eastAsia="zh-CN"/>
              </w:rPr>
            </w:pPr>
            <w:r>
              <w:rPr>
                <w:rFonts w:hint="eastAsia"/>
                <w:sz w:val="18"/>
                <w:szCs w:val="18"/>
              </w:rPr>
              <w:t>创建人</w:t>
            </w:r>
          </w:p>
        </w:tc>
        <w:tc>
          <w:tcPr>
            <w:tcW w:w="1230" w:type="dxa"/>
            <w:vAlign w:val="center"/>
          </w:tcPr>
          <w:p w14:paraId="5DD77DA7">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sz w:val="18"/>
                <w:szCs w:val="18"/>
              </w:rPr>
              <w:t>字符型</w:t>
            </w:r>
          </w:p>
        </w:tc>
        <w:tc>
          <w:tcPr>
            <w:tcW w:w="1250" w:type="dxa"/>
            <w:vAlign w:val="center"/>
          </w:tcPr>
          <w:p w14:paraId="512B36F3">
            <w:pPr>
              <w:pStyle w:val="3"/>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C..255</w:t>
            </w:r>
          </w:p>
        </w:tc>
        <w:tc>
          <w:tcPr>
            <w:tcW w:w="3816" w:type="dxa"/>
            <w:vAlign w:val="center"/>
          </w:tcPr>
          <w:p w14:paraId="76CC9A88">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bCs w:val="0"/>
                <w:sz w:val="18"/>
                <w:szCs w:val="18"/>
                <w:vertAlign w:val="baseline"/>
                <w:lang w:val="en-US" w:eastAsia="zh-CN"/>
              </w:rPr>
              <w:t>-</w:t>
            </w:r>
          </w:p>
        </w:tc>
      </w:tr>
      <w:tr w14:paraId="153B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50A8C064">
            <w:pPr>
              <w:pStyle w:val="3"/>
              <w:jc w:val="center"/>
              <w:rPr>
                <w:rFonts w:hint="default"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18</w:t>
            </w:r>
          </w:p>
        </w:tc>
        <w:tc>
          <w:tcPr>
            <w:tcW w:w="1160" w:type="dxa"/>
            <w:vAlign w:val="center"/>
          </w:tcPr>
          <w:p w14:paraId="6929C617">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CJSJ</w:t>
            </w:r>
          </w:p>
        </w:tc>
        <w:tc>
          <w:tcPr>
            <w:tcW w:w="1800" w:type="dxa"/>
            <w:vAlign w:val="center"/>
          </w:tcPr>
          <w:p w14:paraId="63BEE3DB">
            <w:pPr>
              <w:jc w:val="center"/>
              <w:rPr>
                <w:rFonts w:hint="eastAsia"/>
                <w:sz w:val="18"/>
                <w:szCs w:val="18"/>
                <w:lang w:val="en-US" w:eastAsia="zh-CN"/>
              </w:rPr>
            </w:pPr>
            <w:r>
              <w:rPr>
                <w:rFonts w:hint="eastAsia"/>
                <w:sz w:val="18"/>
                <w:szCs w:val="18"/>
              </w:rPr>
              <w:t>创建时间</w:t>
            </w:r>
          </w:p>
        </w:tc>
        <w:tc>
          <w:tcPr>
            <w:tcW w:w="1230" w:type="dxa"/>
            <w:vAlign w:val="center"/>
          </w:tcPr>
          <w:p w14:paraId="329EF8B0">
            <w:pPr>
              <w:jc w:val="center"/>
              <w:rPr>
                <w:rFonts w:hint="eastAsia" w:ascii="宋体" w:hAnsi="宋体" w:eastAsia="宋体" w:cs="宋体"/>
                <w:b w:val="0"/>
                <w:spacing w:val="0"/>
                <w:kern w:val="2"/>
                <w:sz w:val="18"/>
                <w:szCs w:val="18"/>
                <w:lang w:val="en-US" w:eastAsia="zh-CN" w:bidi="ar-SA"/>
              </w:rPr>
            </w:pPr>
            <w:r>
              <w:rPr>
                <w:rFonts w:hint="eastAsia" w:ascii="宋体" w:hAnsi="宋体" w:cs="宋体"/>
                <w:sz w:val="18"/>
                <w:szCs w:val="18"/>
                <w:lang w:val="en-US" w:eastAsia="zh-CN"/>
              </w:rPr>
              <w:t>日期时间型</w:t>
            </w:r>
          </w:p>
        </w:tc>
        <w:tc>
          <w:tcPr>
            <w:tcW w:w="1250" w:type="dxa"/>
            <w:vAlign w:val="center"/>
          </w:tcPr>
          <w:p w14:paraId="755129E8">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YY-MM-DD;</w:t>
            </w:r>
          </w:p>
          <w:p w14:paraId="2DC0A2BF">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spacing w:val="0"/>
                <w:kern w:val="2"/>
                <w:sz w:val="18"/>
                <w:szCs w:val="18"/>
                <w:lang w:val="en-US" w:eastAsia="zh-CN" w:bidi="ar-SA"/>
              </w:rPr>
              <w:t>h</w:t>
            </w:r>
            <w:r>
              <w:rPr>
                <w:rFonts w:hint="eastAsia" w:ascii="宋体" w:hAnsi="宋体" w:eastAsia="宋体" w:cs="宋体"/>
                <w:b w:val="0"/>
                <w:spacing w:val="0"/>
                <w:kern w:val="2"/>
                <w:sz w:val="18"/>
                <w:szCs w:val="18"/>
                <w:lang w:val="en-US" w:eastAsia="zh-CN" w:bidi="ar-SA"/>
              </w:rPr>
              <w:t>h:mm:ss</w:t>
            </w:r>
          </w:p>
        </w:tc>
        <w:tc>
          <w:tcPr>
            <w:tcW w:w="3816" w:type="dxa"/>
            <w:vAlign w:val="center"/>
          </w:tcPr>
          <w:p w14:paraId="0FAF0384">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bCs w:val="0"/>
                <w:sz w:val="18"/>
                <w:szCs w:val="18"/>
                <w:vertAlign w:val="baseline"/>
                <w:lang w:val="en-US" w:eastAsia="zh-CN"/>
              </w:rPr>
              <w:t>-</w:t>
            </w:r>
          </w:p>
        </w:tc>
      </w:tr>
      <w:tr w14:paraId="0D5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706" w:type="dxa"/>
            <w:vAlign w:val="center"/>
          </w:tcPr>
          <w:p w14:paraId="1CB4C842">
            <w:pPr>
              <w:pStyle w:val="3"/>
              <w:jc w:val="center"/>
              <w:rPr>
                <w:rFonts w:hint="default"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19</w:t>
            </w:r>
          </w:p>
        </w:tc>
        <w:tc>
          <w:tcPr>
            <w:tcW w:w="1160" w:type="dxa"/>
            <w:vAlign w:val="center"/>
          </w:tcPr>
          <w:p w14:paraId="39346F1A">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XGR</w:t>
            </w:r>
          </w:p>
        </w:tc>
        <w:tc>
          <w:tcPr>
            <w:tcW w:w="1800" w:type="dxa"/>
            <w:vAlign w:val="center"/>
          </w:tcPr>
          <w:p w14:paraId="0B864D79">
            <w:pPr>
              <w:jc w:val="center"/>
              <w:rPr>
                <w:rFonts w:hint="eastAsia"/>
                <w:sz w:val="18"/>
                <w:szCs w:val="18"/>
                <w:lang w:val="en-US" w:eastAsia="zh-CN"/>
              </w:rPr>
            </w:pPr>
            <w:r>
              <w:rPr>
                <w:rFonts w:hint="eastAsia"/>
                <w:sz w:val="18"/>
                <w:szCs w:val="18"/>
              </w:rPr>
              <w:t>修改人</w:t>
            </w:r>
          </w:p>
        </w:tc>
        <w:tc>
          <w:tcPr>
            <w:tcW w:w="1230" w:type="dxa"/>
            <w:vAlign w:val="center"/>
          </w:tcPr>
          <w:p w14:paraId="6A8374F4">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sz w:val="18"/>
                <w:szCs w:val="18"/>
              </w:rPr>
              <w:t>字符型</w:t>
            </w:r>
          </w:p>
        </w:tc>
        <w:tc>
          <w:tcPr>
            <w:tcW w:w="1250" w:type="dxa"/>
            <w:vAlign w:val="center"/>
          </w:tcPr>
          <w:p w14:paraId="27DB3C56">
            <w:pPr>
              <w:pStyle w:val="3"/>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C..255</w:t>
            </w:r>
          </w:p>
        </w:tc>
        <w:tc>
          <w:tcPr>
            <w:tcW w:w="3816" w:type="dxa"/>
            <w:vAlign w:val="center"/>
          </w:tcPr>
          <w:p w14:paraId="1B7E85A9">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bCs w:val="0"/>
                <w:sz w:val="18"/>
                <w:szCs w:val="18"/>
                <w:vertAlign w:val="baseline"/>
                <w:lang w:val="en-US" w:eastAsia="zh-CN"/>
              </w:rPr>
              <w:t>-</w:t>
            </w:r>
          </w:p>
        </w:tc>
      </w:tr>
      <w:tr w14:paraId="1DBA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00CFD141">
            <w:pPr>
              <w:pStyle w:val="3"/>
              <w:jc w:val="center"/>
              <w:rPr>
                <w:rFonts w:hint="default"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20</w:t>
            </w:r>
          </w:p>
        </w:tc>
        <w:tc>
          <w:tcPr>
            <w:tcW w:w="1160" w:type="dxa"/>
            <w:vAlign w:val="center"/>
          </w:tcPr>
          <w:p w14:paraId="59FE75CC">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XGSJ</w:t>
            </w:r>
          </w:p>
        </w:tc>
        <w:tc>
          <w:tcPr>
            <w:tcW w:w="1800" w:type="dxa"/>
            <w:vAlign w:val="center"/>
          </w:tcPr>
          <w:p w14:paraId="1BDB511A">
            <w:pPr>
              <w:jc w:val="center"/>
              <w:rPr>
                <w:rFonts w:hint="eastAsia"/>
                <w:sz w:val="18"/>
                <w:szCs w:val="18"/>
                <w:lang w:val="en-US" w:eastAsia="zh-CN"/>
              </w:rPr>
            </w:pPr>
            <w:r>
              <w:rPr>
                <w:rFonts w:hint="eastAsia"/>
                <w:sz w:val="18"/>
                <w:szCs w:val="18"/>
              </w:rPr>
              <w:t>修改时间</w:t>
            </w:r>
          </w:p>
        </w:tc>
        <w:tc>
          <w:tcPr>
            <w:tcW w:w="1230" w:type="dxa"/>
            <w:vAlign w:val="center"/>
          </w:tcPr>
          <w:p w14:paraId="0257AC50">
            <w:pPr>
              <w:jc w:val="center"/>
              <w:rPr>
                <w:rFonts w:hint="eastAsia" w:ascii="宋体" w:hAnsi="宋体" w:eastAsia="宋体" w:cs="宋体"/>
                <w:b w:val="0"/>
                <w:spacing w:val="0"/>
                <w:kern w:val="2"/>
                <w:sz w:val="18"/>
                <w:szCs w:val="18"/>
                <w:lang w:val="en-US" w:eastAsia="zh-CN" w:bidi="ar-SA"/>
              </w:rPr>
            </w:pPr>
            <w:r>
              <w:rPr>
                <w:rFonts w:hint="eastAsia" w:ascii="宋体" w:hAnsi="宋体" w:cs="宋体"/>
                <w:sz w:val="18"/>
                <w:szCs w:val="18"/>
                <w:lang w:val="en-US" w:eastAsia="zh-CN"/>
              </w:rPr>
              <w:t>日期时间型</w:t>
            </w:r>
          </w:p>
        </w:tc>
        <w:tc>
          <w:tcPr>
            <w:tcW w:w="1250" w:type="dxa"/>
            <w:vAlign w:val="center"/>
          </w:tcPr>
          <w:p w14:paraId="7D65335B">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YY-MM-DD;</w:t>
            </w:r>
          </w:p>
          <w:p w14:paraId="67C7808F">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spacing w:val="0"/>
                <w:kern w:val="2"/>
                <w:sz w:val="18"/>
                <w:szCs w:val="18"/>
                <w:lang w:val="en-US" w:eastAsia="zh-CN" w:bidi="ar-SA"/>
              </w:rPr>
              <w:t>h</w:t>
            </w:r>
            <w:r>
              <w:rPr>
                <w:rFonts w:hint="eastAsia" w:ascii="宋体" w:hAnsi="宋体" w:eastAsia="宋体" w:cs="宋体"/>
                <w:b w:val="0"/>
                <w:spacing w:val="0"/>
                <w:kern w:val="2"/>
                <w:sz w:val="18"/>
                <w:szCs w:val="18"/>
                <w:lang w:val="en-US" w:eastAsia="zh-CN" w:bidi="ar-SA"/>
              </w:rPr>
              <w:t>h:mm:ss</w:t>
            </w:r>
          </w:p>
        </w:tc>
        <w:tc>
          <w:tcPr>
            <w:tcW w:w="3816" w:type="dxa"/>
            <w:vAlign w:val="center"/>
          </w:tcPr>
          <w:p w14:paraId="12C6BC73">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bCs w:val="0"/>
                <w:sz w:val="18"/>
                <w:szCs w:val="18"/>
                <w:vertAlign w:val="baseline"/>
                <w:lang w:val="en-US" w:eastAsia="zh-CN"/>
              </w:rPr>
              <w:t>-</w:t>
            </w:r>
          </w:p>
        </w:tc>
      </w:tr>
      <w:tr w14:paraId="7D03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101EB5CB">
            <w:pPr>
              <w:pStyle w:val="3"/>
              <w:jc w:val="center"/>
              <w:rPr>
                <w:rFonts w:hint="default"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21</w:t>
            </w:r>
          </w:p>
        </w:tc>
        <w:tc>
          <w:tcPr>
            <w:tcW w:w="1160" w:type="dxa"/>
            <w:vAlign w:val="center"/>
          </w:tcPr>
          <w:p w14:paraId="28A82B28">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ZYKGXSJ</w:t>
            </w:r>
          </w:p>
        </w:tc>
        <w:tc>
          <w:tcPr>
            <w:tcW w:w="1800" w:type="dxa"/>
            <w:vAlign w:val="center"/>
          </w:tcPr>
          <w:p w14:paraId="6E5C0D1F">
            <w:pPr>
              <w:jc w:val="center"/>
              <w:rPr>
                <w:rFonts w:hint="eastAsia"/>
                <w:sz w:val="18"/>
                <w:szCs w:val="18"/>
                <w:lang w:val="en-US" w:eastAsia="zh-CN"/>
              </w:rPr>
            </w:pPr>
            <w:r>
              <w:rPr>
                <w:rFonts w:hint="eastAsia"/>
                <w:sz w:val="18"/>
                <w:szCs w:val="18"/>
              </w:rPr>
              <w:t>资源库更新时间</w:t>
            </w:r>
          </w:p>
        </w:tc>
        <w:tc>
          <w:tcPr>
            <w:tcW w:w="1230" w:type="dxa"/>
            <w:vAlign w:val="center"/>
          </w:tcPr>
          <w:p w14:paraId="7FF3B4EA">
            <w:pPr>
              <w:jc w:val="center"/>
              <w:rPr>
                <w:rFonts w:hint="eastAsia" w:ascii="宋体" w:hAnsi="宋体" w:eastAsia="宋体" w:cs="宋体"/>
                <w:b w:val="0"/>
                <w:spacing w:val="0"/>
                <w:kern w:val="2"/>
                <w:sz w:val="18"/>
                <w:szCs w:val="18"/>
                <w:lang w:val="en-US" w:eastAsia="zh-CN" w:bidi="ar-SA"/>
              </w:rPr>
            </w:pPr>
            <w:r>
              <w:rPr>
                <w:rFonts w:hint="eastAsia" w:ascii="宋体" w:hAnsi="宋体" w:cs="宋体"/>
                <w:sz w:val="18"/>
                <w:szCs w:val="18"/>
                <w:lang w:val="en-US" w:eastAsia="zh-CN"/>
              </w:rPr>
              <w:t>日期时间型</w:t>
            </w:r>
          </w:p>
        </w:tc>
        <w:tc>
          <w:tcPr>
            <w:tcW w:w="1250" w:type="dxa"/>
            <w:vAlign w:val="center"/>
          </w:tcPr>
          <w:p w14:paraId="22BDB197">
            <w:pPr>
              <w:jc w:val="center"/>
              <w:rPr>
                <w:rFonts w:hint="eastAsia" w:ascii="宋体" w:hAnsi="宋体" w:eastAsia="宋体" w:cs="宋体"/>
                <w:b w:val="0"/>
                <w:spacing w:val="0"/>
                <w:kern w:val="2"/>
                <w:sz w:val="18"/>
                <w:szCs w:val="18"/>
                <w:lang w:val="en-US" w:eastAsia="zh-CN" w:bidi="ar-SA"/>
              </w:rPr>
            </w:pPr>
            <w:r>
              <w:rPr>
                <w:rFonts w:hint="eastAsia" w:ascii="宋体" w:hAnsi="宋体" w:eastAsia="宋体" w:cs="宋体"/>
                <w:b w:val="0"/>
                <w:spacing w:val="0"/>
                <w:kern w:val="2"/>
                <w:sz w:val="18"/>
                <w:szCs w:val="18"/>
                <w:lang w:val="en-US" w:eastAsia="zh-CN" w:bidi="ar-SA"/>
              </w:rPr>
              <w:t>YY-MM-DD;</w:t>
            </w:r>
          </w:p>
          <w:p w14:paraId="43522AC0">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spacing w:val="0"/>
                <w:kern w:val="2"/>
                <w:sz w:val="18"/>
                <w:szCs w:val="18"/>
                <w:lang w:val="en-US" w:eastAsia="zh-CN" w:bidi="ar-SA"/>
              </w:rPr>
              <w:t>h</w:t>
            </w:r>
            <w:r>
              <w:rPr>
                <w:rFonts w:hint="eastAsia" w:ascii="宋体" w:hAnsi="宋体" w:eastAsia="宋体" w:cs="宋体"/>
                <w:b w:val="0"/>
                <w:spacing w:val="0"/>
                <w:kern w:val="2"/>
                <w:sz w:val="18"/>
                <w:szCs w:val="18"/>
                <w:lang w:val="en-US" w:eastAsia="zh-CN" w:bidi="ar-SA"/>
              </w:rPr>
              <w:t>h:mm:ss</w:t>
            </w:r>
          </w:p>
        </w:tc>
        <w:tc>
          <w:tcPr>
            <w:tcW w:w="3816" w:type="dxa"/>
            <w:vAlign w:val="center"/>
          </w:tcPr>
          <w:p w14:paraId="477B52FD">
            <w:pPr>
              <w:jc w:val="center"/>
              <w:rPr>
                <w:rFonts w:hint="eastAsia" w:ascii="宋体" w:hAnsi="宋体" w:eastAsia="宋体" w:cs="宋体"/>
                <w:b w:val="0"/>
                <w:spacing w:val="0"/>
                <w:kern w:val="2"/>
                <w:sz w:val="18"/>
                <w:szCs w:val="18"/>
                <w:lang w:val="en-US" w:eastAsia="zh-CN" w:bidi="ar-SA"/>
              </w:rPr>
            </w:pPr>
            <w:r>
              <w:rPr>
                <w:rFonts w:hint="eastAsia" w:ascii="宋体" w:hAnsi="宋体" w:cs="宋体"/>
                <w:b w:val="0"/>
                <w:bCs w:val="0"/>
                <w:sz w:val="18"/>
                <w:szCs w:val="18"/>
                <w:vertAlign w:val="baseline"/>
                <w:lang w:val="en-US" w:eastAsia="zh-CN"/>
              </w:rPr>
              <w:t>-</w:t>
            </w:r>
          </w:p>
        </w:tc>
      </w:tr>
    </w:tbl>
    <w:p w14:paraId="397ABEC4">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A.5  隐患信息查询接口</w:t>
      </w:r>
    </w:p>
    <w:p w14:paraId="526CB647">
      <w:pPr>
        <w:pStyle w:val="2"/>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default"/>
          <w:lang w:val="en-US" w:eastAsia="zh-CN"/>
        </w:rPr>
      </w:pPr>
      <w:r>
        <w:rPr>
          <w:rFonts w:hint="default"/>
          <w:lang w:val="en-US" w:eastAsia="zh-CN"/>
        </w:rPr>
        <w:t>隐患信息查询接口信息如下</w:t>
      </w:r>
      <w:r>
        <w:rPr>
          <w:rFonts w:hint="eastAsia"/>
          <w:lang w:val="en-US" w:eastAsia="zh-CN"/>
        </w:rPr>
        <w:t>：</w:t>
      </w:r>
    </w:p>
    <w:p w14:paraId="5DE848D2">
      <w:pPr>
        <w:numPr>
          <w:ilvl w:val="0"/>
          <w:numId w:val="11"/>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服务名称</w:t>
      </w:r>
      <w:r>
        <w:rPr>
          <w:rFonts w:hint="eastAsia" w:ascii="宋体" w:hAnsi="宋体" w:eastAsia="宋体" w:cs="宋体"/>
          <w:lang w:val="en-US" w:eastAsia="zh-CN"/>
        </w:rPr>
        <w:t>：</w:t>
      </w:r>
      <w:r>
        <w:rPr>
          <w:rFonts w:hint="default" w:ascii="宋体" w:hAnsi="宋体" w:eastAsia="宋体" w:cs="宋体"/>
          <w:lang w:val="en-US" w:eastAsia="zh-CN"/>
        </w:rPr>
        <w:t>市应急局-隐患信息查询服务</w:t>
      </w:r>
      <w:r>
        <w:rPr>
          <w:rFonts w:hint="eastAsia" w:ascii="宋体" w:hAnsi="宋体" w:eastAsia="宋体" w:cs="宋体"/>
          <w:lang w:val="en-US" w:eastAsia="zh-CN"/>
        </w:rPr>
        <w:t>；</w:t>
      </w:r>
    </w:p>
    <w:p w14:paraId="42AC6BFF">
      <w:pPr>
        <w:numPr>
          <w:ilvl w:val="0"/>
          <w:numId w:val="11"/>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API服务地址</w:t>
      </w:r>
      <w:r>
        <w:rPr>
          <w:rFonts w:hint="eastAsia" w:ascii="宋体" w:hAnsi="宋体" w:eastAsia="宋体" w:cs="宋体"/>
          <w:lang w:val="en-US" w:eastAsia="zh-CN"/>
        </w:rPr>
        <w:t>：</w:t>
      </w:r>
      <w:r>
        <w:rPr>
          <w:rFonts w:hint="default" w:ascii="宋体" w:hAnsi="宋体" w:eastAsia="宋体" w:cs="宋体"/>
          <w:lang w:val="en-US" w:eastAsia="zh-CN"/>
        </w:rPr>
        <w:t>http</w:t>
      </w:r>
      <w:r>
        <w:rPr>
          <w:rFonts w:hint="eastAsia" w:ascii="宋体" w:hAnsi="宋体" w:cs="宋体"/>
          <w:lang w:val="en-US" w:eastAsia="zh-CN"/>
        </w:rPr>
        <w:t>s</w:t>
      </w:r>
      <w:r>
        <w:rPr>
          <w:rFonts w:hint="default" w:ascii="宋体" w:hAnsi="宋体" w:eastAsia="宋体" w:cs="宋体"/>
          <w:lang w:val="en-US" w:eastAsia="zh-CN"/>
        </w:rPr>
        <w:t>://ip:port/open-api/ResourceID</w:t>
      </w:r>
      <w:r>
        <w:rPr>
          <w:rFonts w:hint="eastAsia" w:ascii="宋体" w:hAnsi="宋体" w:eastAsia="宋体" w:cs="宋体"/>
          <w:lang w:val="en-US" w:eastAsia="zh-CN"/>
        </w:rPr>
        <w:t>；</w:t>
      </w:r>
    </w:p>
    <w:p w14:paraId="73BC3791">
      <w:pPr>
        <w:numPr>
          <w:ilvl w:val="0"/>
          <w:numId w:val="11"/>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请求方式</w:t>
      </w:r>
      <w:r>
        <w:rPr>
          <w:rFonts w:hint="eastAsia" w:ascii="宋体" w:hAnsi="宋体" w:eastAsia="宋体" w:cs="宋体"/>
          <w:lang w:val="en-US" w:eastAsia="zh-CN"/>
        </w:rPr>
        <w:t>：</w:t>
      </w:r>
      <w:r>
        <w:rPr>
          <w:rFonts w:hint="default" w:ascii="宋体" w:hAnsi="宋体" w:eastAsia="宋体" w:cs="宋体"/>
          <w:lang w:val="en-US" w:eastAsia="zh-CN"/>
        </w:rPr>
        <w:t>GET</w:t>
      </w:r>
      <w:r>
        <w:rPr>
          <w:rFonts w:hint="eastAsia" w:ascii="宋体" w:hAnsi="宋体" w:eastAsia="宋体" w:cs="宋体"/>
          <w:lang w:val="en-US" w:eastAsia="zh-CN"/>
        </w:rPr>
        <w:t>；</w:t>
      </w:r>
    </w:p>
    <w:p w14:paraId="5330A82B">
      <w:pPr>
        <w:numPr>
          <w:ilvl w:val="0"/>
          <w:numId w:val="11"/>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ResourceID申请权限时由数据管理员提供</w:t>
      </w:r>
      <w:r>
        <w:rPr>
          <w:rFonts w:hint="eastAsia" w:ascii="宋体" w:hAnsi="宋体" w:eastAsia="宋体" w:cs="宋体"/>
          <w:lang w:val="en-US" w:eastAsia="zh-CN"/>
        </w:rPr>
        <w:t>；</w:t>
      </w:r>
    </w:p>
    <w:p w14:paraId="18C459E4">
      <w:pPr>
        <w:numPr>
          <w:ilvl w:val="0"/>
          <w:numId w:val="11"/>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服务描述</w:t>
      </w:r>
      <w:r>
        <w:rPr>
          <w:rFonts w:hint="eastAsia" w:ascii="宋体" w:hAnsi="宋体" w:eastAsia="宋体" w:cs="宋体"/>
          <w:lang w:val="en-US" w:eastAsia="zh-CN"/>
        </w:rPr>
        <w:t>：</w:t>
      </w:r>
      <w:r>
        <w:rPr>
          <w:rFonts w:hint="default" w:ascii="宋体" w:hAnsi="宋体" w:eastAsia="宋体" w:cs="宋体"/>
          <w:lang w:val="en-US" w:eastAsia="zh-CN"/>
        </w:rPr>
        <w:t>本服务接口通过时间查询隐患信息数据</w:t>
      </w:r>
      <w:r>
        <w:rPr>
          <w:rFonts w:hint="eastAsia" w:ascii="宋体" w:hAnsi="宋体" w:eastAsia="宋体" w:cs="宋体"/>
          <w:lang w:val="en-US" w:eastAsia="zh-CN"/>
        </w:rPr>
        <w:t>；</w:t>
      </w:r>
    </w:p>
    <w:p w14:paraId="2544202D">
      <w:pPr>
        <w:numPr>
          <w:ilvl w:val="0"/>
          <w:numId w:val="11"/>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请求消息参数</w:t>
      </w:r>
      <w:r>
        <w:rPr>
          <w:rFonts w:hint="eastAsia" w:ascii="宋体" w:hAnsi="宋体" w:eastAsia="宋体" w:cs="宋体"/>
          <w:lang w:val="en-US" w:eastAsia="zh-CN"/>
        </w:rPr>
        <w:t>：</w:t>
      </w:r>
      <w:r>
        <w:rPr>
          <w:rFonts w:hint="default" w:ascii="宋体" w:hAnsi="宋体" w:eastAsia="宋体" w:cs="宋体"/>
          <w:lang w:val="en-US" w:eastAsia="zh-CN"/>
        </w:rPr>
        <w:t>见表A.9</w:t>
      </w:r>
      <w:r>
        <w:rPr>
          <w:rFonts w:hint="eastAsia" w:ascii="宋体" w:hAnsi="宋体" w:eastAsia="宋体" w:cs="宋体"/>
          <w:lang w:val="en-US" w:eastAsia="zh-CN"/>
        </w:rPr>
        <w:t>；</w:t>
      </w:r>
    </w:p>
    <w:p w14:paraId="326089ED">
      <w:pPr>
        <w:numPr>
          <w:ilvl w:val="0"/>
          <w:numId w:val="11"/>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响应参数信息</w:t>
      </w:r>
      <w:r>
        <w:rPr>
          <w:rFonts w:hint="eastAsia" w:ascii="宋体" w:hAnsi="宋体" w:eastAsia="宋体" w:cs="宋体"/>
          <w:lang w:val="en-US" w:eastAsia="zh-CN"/>
        </w:rPr>
        <w:t>：</w:t>
      </w:r>
      <w:r>
        <w:rPr>
          <w:rFonts w:hint="default" w:ascii="宋体" w:hAnsi="宋体" w:eastAsia="宋体" w:cs="宋体"/>
          <w:lang w:val="en-US" w:eastAsia="zh-CN"/>
        </w:rPr>
        <w:t>详细描述返回数据信息，见表A.10。</w:t>
      </w:r>
    </w:p>
    <w:p w14:paraId="2D77DFD3">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表A.9  请求消息参数表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156"/>
        <w:gridCol w:w="825"/>
        <w:gridCol w:w="1000"/>
        <w:gridCol w:w="1090"/>
        <w:gridCol w:w="650"/>
        <w:gridCol w:w="3846"/>
      </w:tblGrid>
      <w:tr w14:paraId="1A38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7CD560C1">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060A63F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156" w:type="dxa"/>
            <w:vAlign w:val="center"/>
          </w:tcPr>
          <w:p w14:paraId="35657F5B">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825" w:type="dxa"/>
            <w:vAlign w:val="center"/>
          </w:tcPr>
          <w:p w14:paraId="0168256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000" w:type="dxa"/>
            <w:vAlign w:val="center"/>
          </w:tcPr>
          <w:p w14:paraId="24A5108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1090" w:type="dxa"/>
            <w:vAlign w:val="center"/>
          </w:tcPr>
          <w:p w14:paraId="2DF8856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3EB9E92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846" w:type="dxa"/>
            <w:vAlign w:val="center"/>
          </w:tcPr>
          <w:p w14:paraId="72300DF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755B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7381579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04" w:type="dxa"/>
            <w:vAlign w:val="center"/>
          </w:tcPr>
          <w:p w14:paraId="16597665">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SFRZJMZFC</w:t>
            </w:r>
          </w:p>
        </w:tc>
        <w:tc>
          <w:tcPr>
            <w:tcW w:w="1156" w:type="dxa"/>
            <w:vAlign w:val="center"/>
          </w:tcPr>
          <w:p w14:paraId="52B2165C">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身份认证加密字符串</w:t>
            </w:r>
          </w:p>
        </w:tc>
        <w:tc>
          <w:tcPr>
            <w:tcW w:w="825" w:type="dxa"/>
            <w:vAlign w:val="center"/>
          </w:tcPr>
          <w:p w14:paraId="54A708F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0B5AE5E6">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w:t>
            </w:r>
          </w:p>
        </w:tc>
        <w:tc>
          <w:tcPr>
            <w:tcW w:w="1090" w:type="dxa"/>
            <w:vAlign w:val="center"/>
          </w:tcPr>
          <w:p w14:paraId="32E0D539">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2B71A013">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w:t>
            </w:r>
          </w:p>
        </w:tc>
        <w:tc>
          <w:tcPr>
            <w:tcW w:w="3846" w:type="dxa"/>
            <w:vAlign w:val="center"/>
          </w:tcPr>
          <w:p w14:paraId="47FED243">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如:8789401</w:t>
            </w:r>
          </w:p>
        </w:tc>
      </w:tr>
    </w:tbl>
    <w:p w14:paraId="73B8A796">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br w:type="page"/>
      </w:r>
    </w:p>
    <w:p w14:paraId="757A6C5C">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表A.9  请求消息参数表</w:t>
      </w:r>
      <w:r>
        <w:rPr>
          <w:rFonts w:hint="eastAsia" w:ascii="宋体" w:hAnsi="宋体" w:eastAsia="宋体" w:cs="宋体"/>
          <w:b w:val="0"/>
          <w:bCs w:val="0"/>
          <w:lang w:val="en-US" w:eastAsia="zh-CN"/>
        </w:rPr>
        <w:t>（续）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156"/>
        <w:gridCol w:w="825"/>
        <w:gridCol w:w="1000"/>
        <w:gridCol w:w="1090"/>
        <w:gridCol w:w="650"/>
        <w:gridCol w:w="3846"/>
      </w:tblGrid>
      <w:tr w14:paraId="4DAC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0D866EFB">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63050F7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156" w:type="dxa"/>
            <w:vAlign w:val="center"/>
          </w:tcPr>
          <w:p w14:paraId="1200DD1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825" w:type="dxa"/>
            <w:vAlign w:val="center"/>
          </w:tcPr>
          <w:p w14:paraId="71DF9362">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000" w:type="dxa"/>
            <w:vAlign w:val="center"/>
          </w:tcPr>
          <w:p w14:paraId="750FC6E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1090" w:type="dxa"/>
            <w:vAlign w:val="center"/>
          </w:tcPr>
          <w:p w14:paraId="3966C94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46EDC82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846" w:type="dxa"/>
            <w:vAlign w:val="center"/>
          </w:tcPr>
          <w:p w14:paraId="609E709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6DAD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0BCAA53E">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04" w:type="dxa"/>
            <w:vAlign w:val="center"/>
          </w:tcPr>
          <w:p w14:paraId="6EF6A1CA">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QMZFC</w:t>
            </w:r>
          </w:p>
        </w:tc>
        <w:tc>
          <w:tcPr>
            <w:tcW w:w="1156" w:type="dxa"/>
            <w:vAlign w:val="center"/>
          </w:tcPr>
          <w:p w14:paraId="2E54CA9F">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签名字符串</w:t>
            </w:r>
          </w:p>
        </w:tc>
        <w:tc>
          <w:tcPr>
            <w:tcW w:w="825" w:type="dxa"/>
            <w:vAlign w:val="center"/>
          </w:tcPr>
          <w:p w14:paraId="507EB591">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580B64B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C..100</w:t>
            </w:r>
          </w:p>
        </w:tc>
        <w:tc>
          <w:tcPr>
            <w:tcW w:w="1090" w:type="dxa"/>
            <w:vAlign w:val="center"/>
          </w:tcPr>
          <w:p w14:paraId="07A6035D">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3F2387AB">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4742C4A9">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如：</w:t>
            </w:r>
            <w:r>
              <w:rPr>
                <w:rFonts w:hint="eastAsia" w:ascii="宋体" w:hAnsi="宋体" w:eastAsia="宋体" w:cs="宋体"/>
                <w:sz w:val="18"/>
                <w:szCs w:val="18"/>
                <w:vertAlign w:val="baseline"/>
              </w:rPr>
              <w:t>d692aa4f4523e8f7691f3ba49695b7a1f0a3460b6f2b6129f88081c7ad2406171</w:t>
            </w:r>
          </w:p>
        </w:tc>
      </w:tr>
      <w:tr w14:paraId="4C8E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78ECBA76">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004" w:type="dxa"/>
            <w:vAlign w:val="center"/>
          </w:tcPr>
          <w:p w14:paraId="458D55A8">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CXSJFW</w:t>
            </w:r>
          </w:p>
        </w:tc>
        <w:tc>
          <w:tcPr>
            <w:tcW w:w="1156" w:type="dxa"/>
            <w:vAlign w:val="center"/>
          </w:tcPr>
          <w:p w14:paraId="45CA342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查询时间范围</w:t>
            </w:r>
          </w:p>
        </w:tc>
        <w:tc>
          <w:tcPr>
            <w:tcW w:w="825" w:type="dxa"/>
            <w:vAlign w:val="center"/>
          </w:tcPr>
          <w:p w14:paraId="66C26B8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5F48F1D4">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C5</w:t>
            </w:r>
          </w:p>
        </w:tc>
        <w:tc>
          <w:tcPr>
            <w:tcW w:w="1090" w:type="dxa"/>
            <w:vAlign w:val="center"/>
          </w:tcPr>
          <w:p w14:paraId="64BD59DB">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434C1390">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846" w:type="dxa"/>
            <w:vAlign w:val="center"/>
          </w:tcPr>
          <w:p w14:paraId="04ACF8F0">
            <w:pPr>
              <w:numPr>
                <w:ilvl w:val="0"/>
                <w:numId w:val="0"/>
              </w:numPr>
              <w:jc w:val="center"/>
              <w:rPr>
                <w:rFonts w:hint="eastAsia" w:ascii="宋体" w:hAnsi="宋体" w:eastAsia="宋体" w:cs="宋体"/>
                <w:sz w:val="18"/>
                <w:szCs w:val="18"/>
                <w:vertAlign w:val="baseline"/>
              </w:rPr>
            </w:pPr>
            <w:r>
              <w:rPr>
                <w:rFonts w:hint="eastAsia" w:ascii="宋体" w:hAnsi="宋体" w:cs="宋体"/>
                <w:b w:val="0"/>
                <w:bCs w:val="0"/>
                <w:sz w:val="18"/>
                <w:szCs w:val="18"/>
                <w:vertAlign w:val="baseline"/>
                <w:lang w:val="en-US" w:eastAsia="zh-CN"/>
              </w:rPr>
              <w:t>-</w:t>
            </w:r>
          </w:p>
        </w:tc>
      </w:tr>
      <w:tr w14:paraId="2425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1" w:type="dxa"/>
            <w:vAlign w:val="center"/>
          </w:tcPr>
          <w:p w14:paraId="380AF64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004" w:type="dxa"/>
            <w:vAlign w:val="center"/>
          </w:tcPr>
          <w:p w14:paraId="0DEB7AC1">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FYDX</w:t>
            </w:r>
          </w:p>
        </w:tc>
        <w:tc>
          <w:tcPr>
            <w:tcW w:w="1156" w:type="dxa"/>
            <w:vAlign w:val="center"/>
          </w:tcPr>
          <w:p w14:paraId="645B3E4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分页大小</w:t>
            </w:r>
          </w:p>
        </w:tc>
        <w:tc>
          <w:tcPr>
            <w:tcW w:w="825" w:type="dxa"/>
            <w:vAlign w:val="center"/>
          </w:tcPr>
          <w:p w14:paraId="5C52EF6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3D72B66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14331FF6">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5E5CE332">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61FA21B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用于指定返回数据的分页大小，默认为某个值，范围通常在10-2000之间</w:t>
            </w:r>
          </w:p>
        </w:tc>
      </w:tr>
      <w:tr w14:paraId="474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0C9C576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004" w:type="dxa"/>
            <w:vAlign w:val="center"/>
          </w:tcPr>
          <w:p w14:paraId="30948701">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QSWZ</w:t>
            </w:r>
          </w:p>
        </w:tc>
        <w:tc>
          <w:tcPr>
            <w:tcW w:w="1156" w:type="dxa"/>
            <w:vAlign w:val="center"/>
          </w:tcPr>
          <w:p w14:paraId="0C8711E1">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起始位置</w:t>
            </w:r>
          </w:p>
        </w:tc>
        <w:tc>
          <w:tcPr>
            <w:tcW w:w="825" w:type="dxa"/>
            <w:vAlign w:val="center"/>
          </w:tcPr>
          <w:p w14:paraId="58D7B26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00" w:type="dxa"/>
            <w:vAlign w:val="center"/>
          </w:tcPr>
          <w:p w14:paraId="3155FD69">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1090" w:type="dxa"/>
            <w:vAlign w:val="center"/>
          </w:tcPr>
          <w:p w14:paraId="111F8D27">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134790D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846" w:type="dxa"/>
            <w:vAlign w:val="center"/>
          </w:tcPr>
          <w:p w14:paraId="1DD22053">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用于指定返回数据的起始位置，通常从0开始。如果不指定，则默认为0</w:t>
            </w:r>
          </w:p>
        </w:tc>
      </w:tr>
      <w:tr w14:paraId="531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2BCD676A">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1004" w:type="dxa"/>
            <w:vAlign w:val="center"/>
          </w:tcPr>
          <w:p w14:paraId="65C6FFAD">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XZQH</w:t>
            </w:r>
          </w:p>
        </w:tc>
        <w:tc>
          <w:tcPr>
            <w:tcW w:w="1156" w:type="dxa"/>
            <w:vAlign w:val="center"/>
          </w:tcPr>
          <w:p w14:paraId="7E50EC5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行政区划</w:t>
            </w:r>
          </w:p>
        </w:tc>
        <w:tc>
          <w:tcPr>
            <w:tcW w:w="825" w:type="dxa"/>
            <w:vAlign w:val="center"/>
          </w:tcPr>
          <w:p w14:paraId="52A1219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00" w:type="dxa"/>
            <w:vAlign w:val="center"/>
          </w:tcPr>
          <w:p w14:paraId="53F745AE">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C..100</w:t>
            </w:r>
          </w:p>
        </w:tc>
        <w:tc>
          <w:tcPr>
            <w:tcW w:w="1090" w:type="dxa"/>
            <w:vAlign w:val="center"/>
          </w:tcPr>
          <w:p w14:paraId="6146EC3B">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6E38C30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是</w:t>
            </w:r>
          </w:p>
        </w:tc>
        <w:tc>
          <w:tcPr>
            <w:tcW w:w="3846" w:type="dxa"/>
            <w:vAlign w:val="center"/>
          </w:tcPr>
          <w:p w14:paraId="109B6040">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rPr>
              <w:t>如:“210100”代表“</w:t>
            </w:r>
            <w:r>
              <w:rPr>
                <w:rFonts w:hint="eastAsia" w:ascii="宋体" w:hAnsi="宋体" w:eastAsia="宋体" w:cs="宋体"/>
                <w:sz w:val="18"/>
                <w:szCs w:val="18"/>
                <w:vertAlign w:val="baseline"/>
                <w:lang w:val="en-US" w:eastAsia="zh-CN"/>
              </w:rPr>
              <w:t>沈阳市</w:t>
            </w:r>
            <w:r>
              <w:rPr>
                <w:rFonts w:hint="eastAsia" w:ascii="宋体" w:hAnsi="宋体" w:eastAsia="宋体" w:cs="宋体"/>
                <w:sz w:val="18"/>
                <w:szCs w:val="18"/>
                <w:vertAlign w:val="baseline"/>
              </w:rPr>
              <w:t>”，</w:t>
            </w:r>
            <w:r>
              <w:rPr>
                <w:rFonts w:hint="eastAsia" w:ascii="宋体" w:hAnsi="宋体" w:eastAsia="宋体" w:cs="宋体"/>
                <w:sz w:val="18"/>
                <w:szCs w:val="18"/>
                <w:vertAlign w:val="baseline"/>
                <w:lang w:eastAsia="zh-CN"/>
              </w:rPr>
              <w:t>“</w:t>
            </w:r>
            <w:r>
              <w:rPr>
                <w:rFonts w:hint="eastAsia" w:ascii="宋体" w:hAnsi="宋体" w:eastAsia="宋体" w:cs="宋体"/>
                <w:sz w:val="18"/>
                <w:szCs w:val="18"/>
                <w:vertAlign w:val="baseline"/>
              </w:rPr>
              <w:t>210200</w:t>
            </w:r>
            <w:r>
              <w:rPr>
                <w:rFonts w:hint="eastAsia" w:ascii="宋体" w:hAnsi="宋体" w:eastAsia="宋体" w:cs="宋体"/>
                <w:sz w:val="18"/>
                <w:szCs w:val="18"/>
                <w:vertAlign w:val="baseline"/>
                <w:lang w:eastAsia="zh-CN"/>
              </w:rPr>
              <w:t>”</w:t>
            </w:r>
            <w:r>
              <w:rPr>
                <w:rFonts w:hint="eastAsia" w:ascii="宋体" w:hAnsi="宋体" w:eastAsia="宋体" w:cs="宋体"/>
                <w:sz w:val="18"/>
                <w:szCs w:val="18"/>
                <w:vertAlign w:val="baseline"/>
              </w:rPr>
              <w:t>代表</w:t>
            </w:r>
            <w:r>
              <w:rPr>
                <w:rFonts w:hint="eastAsia" w:ascii="宋体" w:hAnsi="宋体" w:eastAsia="宋体" w:cs="宋体"/>
                <w:sz w:val="18"/>
                <w:szCs w:val="18"/>
                <w:vertAlign w:val="baseline"/>
                <w:lang w:eastAsia="zh-CN"/>
              </w:rPr>
              <w:t>“</w:t>
            </w:r>
            <w:r>
              <w:rPr>
                <w:rFonts w:hint="eastAsia" w:ascii="宋体" w:hAnsi="宋体" w:eastAsia="宋体" w:cs="宋体"/>
                <w:sz w:val="18"/>
                <w:szCs w:val="18"/>
                <w:vertAlign w:val="baseline"/>
                <w:lang w:val="en-US" w:eastAsia="zh-CN"/>
              </w:rPr>
              <w:t>大连市</w:t>
            </w:r>
            <w:r>
              <w:rPr>
                <w:rFonts w:hint="eastAsia" w:ascii="宋体" w:hAnsi="宋体" w:eastAsia="宋体" w:cs="宋体"/>
                <w:sz w:val="18"/>
                <w:szCs w:val="18"/>
                <w:vertAlign w:val="baseline"/>
                <w:lang w:eastAsia="zh-CN"/>
              </w:rPr>
              <w:t>”</w:t>
            </w:r>
          </w:p>
        </w:tc>
      </w:tr>
    </w:tbl>
    <w:p w14:paraId="61ED50FA">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表A.10  响应消息参数表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800"/>
        <w:gridCol w:w="1230"/>
        <w:gridCol w:w="1250"/>
        <w:gridCol w:w="3816"/>
      </w:tblGrid>
      <w:tr w14:paraId="6294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5546BB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1913045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800" w:type="dxa"/>
            <w:vAlign w:val="center"/>
          </w:tcPr>
          <w:p w14:paraId="2530DC9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30" w:type="dxa"/>
            <w:vAlign w:val="center"/>
          </w:tcPr>
          <w:p w14:paraId="70A34117">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250" w:type="dxa"/>
            <w:vAlign w:val="center"/>
          </w:tcPr>
          <w:p w14:paraId="2E19AC4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3EB49940">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1844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F6BD556">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1160" w:type="dxa"/>
            <w:vAlign w:val="center"/>
          </w:tcPr>
          <w:p w14:paraId="4D131CB4">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ZTM</w:t>
            </w:r>
          </w:p>
        </w:tc>
        <w:tc>
          <w:tcPr>
            <w:tcW w:w="1800" w:type="dxa"/>
            <w:vAlign w:val="center"/>
          </w:tcPr>
          <w:p w14:paraId="6935E853">
            <w:pPr>
              <w:jc w:val="center"/>
              <w:rPr>
                <w:rFonts w:hint="eastAsia" w:ascii="宋体" w:hAnsi="宋体" w:eastAsia="宋体" w:cs="宋体"/>
                <w:b w:val="0"/>
                <w:bCs w:val="0"/>
                <w:sz w:val="18"/>
                <w:szCs w:val="18"/>
                <w:vertAlign w:val="baseline"/>
                <w:lang w:val="en-US" w:eastAsia="zh-CN"/>
              </w:rPr>
            </w:pPr>
            <w:r>
              <w:rPr>
                <w:rFonts w:hint="eastAsia"/>
                <w:sz w:val="18"/>
                <w:szCs w:val="18"/>
              </w:rPr>
              <w:t>状态码</w:t>
            </w:r>
          </w:p>
        </w:tc>
        <w:tc>
          <w:tcPr>
            <w:tcW w:w="1230" w:type="dxa"/>
            <w:vAlign w:val="center"/>
          </w:tcPr>
          <w:p w14:paraId="055B8BFF">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443272D9">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N3</w:t>
            </w:r>
          </w:p>
        </w:tc>
        <w:tc>
          <w:tcPr>
            <w:tcW w:w="3816" w:type="dxa"/>
            <w:vAlign w:val="center"/>
          </w:tcPr>
          <w:p w14:paraId="362E5B61">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200-请求成功</w:t>
            </w:r>
            <w:r>
              <w:rPr>
                <w:rFonts w:hint="eastAsia" w:ascii="宋体" w:hAnsi="宋体" w:cs="宋体"/>
                <w:sz w:val="18"/>
                <w:szCs w:val="18"/>
                <w:lang w:eastAsia="zh-CN"/>
              </w:rPr>
              <w:t>；</w:t>
            </w:r>
            <w:r>
              <w:rPr>
                <w:rFonts w:hint="eastAsia" w:ascii="宋体" w:hAnsi="宋体" w:eastAsia="宋体" w:cs="宋体"/>
                <w:sz w:val="18"/>
                <w:szCs w:val="18"/>
              </w:rPr>
              <w:t>304-请求资源未修改</w:t>
            </w:r>
            <w:r>
              <w:rPr>
                <w:rFonts w:hint="eastAsia" w:ascii="宋体" w:hAnsi="宋体" w:cs="宋体"/>
                <w:sz w:val="18"/>
                <w:szCs w:val="18"/>
                <w:lang w:eastAsia="zh-CN"/>
              </w:rPr>
              <w:t>；</w:t>
            </w:r>
            <w:r>
              <w:rPr>
                <w:rFonts w:hint="eastAsia" w:ascii="宋体" w:hAnsi="宋体" w:eastAsia="宋体" w:cs="宋体"/>
                <w:sz w:val="18"/>
                <w:szCs w:val="18"/>
              </w:rPr>
              <w:t>403-没有访问权限</w:t>
            </w:r>
            <w:r>
              <w:rPr>
                <w:rFonts w:hint="eastAsia" w:ascii="宋体" w:hAnsi="宋体" w:cs="宋体"/>
                <w:sz w:val="18"/>
                <w:szCs w:val="18"/>
                <w:lang w:eastAsia="zh-CN"/>
              </w:rPr>
              <w:t>；</w:t>
            </w:r>
            <w:r>
              <w:rPr>
                <w:rFonts w:hint="eastAsia" w:ascii="宋体" w:hAnsi="宋体" w:eastAsia="宋体" w:cs="宋体"/>
                <w:sz w:val="18"/>
                <w:szCs w:val="18"/>
              </w:rPr>
              <w:t>500-服务器内部错误</w:t>
            </w:r>
          </w:p>
        </w:tc>
      </w:tr>
      <w:tr w14:paraId="529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53500E4">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160" w:type="dxa"/>
            <w:vAlign w:val="center"/>
          </w:tcPr>
          <w:p w14:paraId="75D62D0F">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FHTSXX</w:t>
            </w:r>
          </w:p>
        </w:tc>
        <w:tc>
          <w:tcPr>
            <w:tcW w:w="1800" w:type="dxa"/>
            <w:vAlign w:val="center"/>
          </w:tcPr>
          <w:p w14:paraId="7FF0A488">
            <w:pPr>
              <w:jc w:val="center"/>
              <w:rPr>
                <w:rFonts w:hint="eastAsia" w:ascii="宋体" w:hAnsi="宋体" w:eastAsia="宋体" w:cs="宋体"/>
                <w:b w:val="0"/>
                <w:bCs w:val="0"/>
                <w:sz w:val="18"/>
                <w:szCs w:val="18"/>
                <w:vertAlign w:val="baseline"/>
                <w:lang w:val="en-US" w:eastAsia="zh-CN"/>
              </w:rPr>
            </w:pPr>
            <w:r>
              <w:rPr>
                <w:rFonts w:hint="eastAsia"/>
                <w:sz w:val="18"/>
                <w:szCs w:val="18"/>
              </w:rPr>
              <w:t>返回提示信息</w:t>
            </w:r>
          </w:p>
        </w:tc>
        <w:tc>
          <w:tcPr>
            <w:tcW w:w="1230" w:type="dxa"/>
            <w:vAlign w:val="center"/>
          </w:tcPr>
          <w:p w14:paraId="57C9FD68">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250" w:type="dxa"/>
            <w:vAlign w:val="center"/>
          </w:tcPr>
          <w:p w14:paraId="1C6C362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C..50</w:t>
            </w:r>
          </w:p>
        </w:tc>
        <w:tc>
          <w:tcPr>
            <w:tcW w:w="3816" w:type="dxa"/>
            <w:vAlign w:val="center"/>
          </w:tcPr>
          <w:p w14:paraId="2B874E26">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返回情况描述信息</w:t>
            </w:r>
          </w:p>
        </w:tc>
      </w:tr>
      <w:tr w14:paraId="4A9F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FF62CFF">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1160" w:type="dxa"/>
            <w:vAlign w:val="center"/>
          </w:tcPr>
          <w:p w14:paraId="7975E52D">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FHSJZTS</w:t>
            </w:r>
          </w:p>
        </w:tc>
        <w:tc>
          <w:tcPr>
            <w:tcW w:w="1800" w:type="dxa"/>
            <w:vAlign w:val="center"/>
          </w:tcPr>
          <w:p w14:paraId="1A9EB877">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返回数据总条数</w:t>
            </w:r>
          </w:p>
        </w:tc>
        <w:tc>
          <w:tcPr>
            <w:tcW w:w="1230" w:type="dxa"/>
            <w:vAlign w:val="center"/>
          </w:tcPr>
          <w:p w14:paraId="593BFC74">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250" w:type="dxa"/>
            <w:vAlign w:val="center"/>
          </w:tcPr>
          <w:p w14:paraId="0A540B3F">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N..10</w:t>
            </w:r>
          </w:p>
        </w:tc>
        <w:tc>
          <w:tcPr>
            <w:tcW w:w="3816" w:type="dxa"/>
            <w:vAlign w:val="center"/>
          </w:tcPr>
          <w:p w14:paraId="025DEF90">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返回数据总数</w:t>
            </w:r>
          </w:p>
        </w:tc>
      </w:tr>
      <w:tr w14:paraId="6695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22929F1">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1160" w:type="dxa"/>
            <w:vAlign w:val="center"/>
          </w:tcPr>
          <w:p w14:paraId="336CBE61">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FHSJJ</w:t>
            </w:r>
          </w:p>
        </w:tc>
        <w:tc>
          <w:tcPr>
            <w:tcW w:w="1800" w:type="dxa"/>
            <w:vAlign w:val="center"/>
          </w:tcPr>
          <w:p w14:paraId="47E03D06">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返回数据集</w:t>
            </w:r>
          </w:p>
        </w:tc>
        <w:tc>
          <w:tcPr>
            <w:tcW w:w="1230" w:type="dxa"/>
            <w:vAlign w:val="center"/>
          </w:tcPr>
          <w:p w14:paraId="6D7213DD">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JSON</w:t>
            </w:r>
          </w:p>
        </w:tc>
        <w:tc>
          <w:tcPr>
            <w:tcW w:w="1250" w:type="dxa"/>
            <w:vAlign w:val="center"/>
          </w:tcPr>
          <w:p w14:paraId="7D8ED948">
            <w:pPr>
              <w:pStyle w:val="3"/>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c>
          <w:tcPr>
            <w:tcW w:w="3816" w:type="dxa"/>
            <w:vAlign w:val="center"/>
          </w:tcPr>
          <w:p w14:paraId="2AFC47B4">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返回的数据结果集，采用JSON字符串表示</w:t>
            </w:r>
          </w:p>
        </w:tc>
      </w:tr>
      <w:tr w14:paraId="5459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EE05A40">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w:t>
            </w:r>
          </w:p>
        </w:tc>
        <w:tc>
          <w:tcPr>
            <w:tcW w:w="1160" w:type="dxa"/>
            <w:vAlign w:val="center"/>
          </w:tcPr>
          <w:p w14:paraId="5F013D6D">
            <w:pPr>
              <w:jc w:val="center"/>
              <w:rPr>
                <w:rFonts w:hint="eastAsia" w:ascii="宋体" w:hAnsi="宋体" w:eastAsia="宋体" w:cs="宋体"/>
                <w:sz w:val="18"/>
                <w:szCs w:val="18"/>
              </w:rPr>
            </w:pPr>
            <w:r>
              <w:rPr>
                <w:rFonts w:hint="eastAsia" w:ascii="宋体" w:hAnsi="宋体" w:cs="宋体"/>
                <w:sz w:val="18"/>
                <w:szCs w:val="18"/>
                <w:lang w:val="en-US" w:eastAsia="zh-CN"/>
              </w:rPr>
              <w:t>ZJ</w:t>
            </w:r>
            <w:r>
              <w:rPr>
                <w:rFonts w:hint="eastAsia" w:ascii="宋体" w:hAnsi="宋体" w:eastAsia="宋体" w:cs="宋体"/>
                <w:sz w:val="18"/>
                <w:szCs w:val="18"/>
              </w:rPr>
              <w:t>ID</w:t>
            </w:r>
          </w:p>
        </w:tc>
        <w:tc>
          <w:tcPr>
            <w:tcW w:w="1800" w:type="dxa"/>
            <w:vAlign w:val="center"/>
          </w:tcPr>
          <w:p w14:paraId="277151DA">
            <w:pPr>
              <w:jc w:val="center"/>
              <w:rPr>
                <w:rFonts w:hint="eastAsia" w:ascii="宋体" w:hAnsi="宋体" w:eastAsia="宋体" w:cs="宋体"/>
                <w:sz w:val="18"/>
                <w:szCs w:val="18"/>
              </w:rPr>
            </w:pPr>
            <w:r>
              <w:rPr>
                <w:rFonts w:hint="eastAsia" w:ascii="宋体" w:hAnsi="宋体" w:eastAsia="宋体" w:cs="宋体"/>
                <w:sz w:val="18"/>
                <w:szCs w:val="18"/>
              </w:rPr>
              <w:t>主键ID</w:t>
            </w:r>
          </w:p>
        </w:tc>
        <w:tc>
          <w:tcPr>
            <w:tcW w:w="1230" w:type="dxa"/>
            <w:vAlign w:val="center"/>
          </w:tcPr>
          <w:p w14:paraId="4FE72A1F">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25AACA0">
            <w:pPr>
              <w:jc w:val="center"/>
              <w:rPr>
                <w:rFonts w:hint="eastAsia" w:ascii="宋体" w:hAnsi="宋体" w:eastAsia="宋体" w:cs="宋体"/>
                <w:sz w:val="18"/>
                <w:szCs w:val="18"/>
                <w:lang w:val="en-US" w:eastAsia="zh-CN"/>
              </w:rPr>
            </w:pPr>
            <w:r>
              <w:rPr>
                <w:rFonts w:hint="eastAsia" w:ascii="宋体" w:hAnsi="宋体" w:eastAsia="宋体" w:cs="宋体"/>
                <w:sz w:val="18"/>
                <w:szCs w:val="18"/>
              </w:rPr>
              <w:t>C..32</w:t>
            </w:r>
          </w:p>
        </w:tc>
        <w:tc>
          <w:tcPr>
            <w:tcW w:w="3816" w:type="dxa"/>
            <w:vAlign w:val="center"/>
          </w:tcPr>
          <w:p w14:paraId="7A2E6C23">
            <w:pPr>
              <w:jc w:val="center"/>
              <w:rPr>
                <w:rFonts w:hint="eastAsia" w:ascii="宋体" w:hAnsi="宋体" w:eastAsia="宋体" w:cs="宋体"/>
                <w:sz w:val="18"/>
                <w:szCs w:val="18"/>
              </w:rPr>
            </w:pPr>
            <w:r>
              <w:rPr>
                <w:rFonts w:hint="eastAsia" w:ascii="宋体" w:hAnsi="宋体" w:eastAsia="宋体" w:cs="宋体"/>
                <w:sz w:val="18"/>
                <w:szCs w:val="18"/>
              </w:rPr>
              <w:t>数据的唯一标示符</w:t>
            </w:r>
          </w:p>
        </w:tc>
      </w:tr>
      <w:tr w14:paraId="27AF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4088BA9">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6</w:t>
            </w:r>
          </w:p>
        </w:tc>
        <w:tc>
          <w:tcPr>
            <w:tcW w:w="1160" w:type="dxa"/>
            <w:vAlign w:val="center"/>
          </w:tcPr>
          <w:p w14:paraId="1AFBEBD8">
            <w:pPr>
              <w:jc w:val="center"/>
              <w:rPr>
                <w:rFonts w:hint="eastAsia" w:ascii="宋体" w:hAnsi="宋体" w:eastAsia="宋体" w:cs="宋体"/>
                <w:sz w:val="18"/>
                <w:szCs w:val="18"/>
              </w:rPr>
            </w:pPr>
            <w:r>
              <w:rPr>
                <w:rFonts w:hint="eastAsia" w:ascii="宋体" w:hAnsi="宋体" w:eastAsia="宋体" w:cs="宋体"/>
                <w:sz w:val="18"/>
                <w:szCs w:val="18"/>
              </w:rPr>
              <w:t>SCJYDWBS</w:t>
            </w:r>
          </w:p>
        </w:tc>
        <w:tc>
          <w:tcPr>
            <w:tcW w:w="1800" w:type="dxa"/>
            <w:vAlign w:val="center"/>
          </w:tcPr>
          <w:p w14:paraId="0C65F8EE">
            <w:pPr>
              <w:jc w:val="center"/>
              <w:rPr>
                <w:rFonts w:hint="eastAsia" w:ascii="宋体" w:hAnsi="宋体" w:eastAsia="宋体" w:cs="宋体"/>
                <w:sz w:val="18"/>
                <w:szCs w:val="18"/>
              </w:rPr>
            </w:pPr>
            <w:r>
              <w:rPr>
                <w:rFonts w:hint="eastAsia" w:ascii="宋体" w:hAnsi="宋体" w:eastAsia="宋体" w:cs="宋体"/>
                <w:sz w:val="18"/>
                <w:szCs w:val="18"/>
              </w:rPr>
              <w:t>生产经营单位标识</w:t>
            </w:r>
          </w:p>
        </w:tc>
        <w:tc>
          <w:tcPr>
            <w:tcW w:w="1230" w:type="dxa"/>
            <w:vAlign w:val="center"/>
          </w:tcPr>
          <w:p w14:paraId="010F342F">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8A99389">
            <w:pPr>
              <w:jc w:val="center"/>
              <w:rPr>
                <w:rFonts w:hint="eastAsia" w:ascii="宋体" w:hAnsi="宋体" w:eastAsia="宋体" w:cs="宋体"/>
                <w:sz w:val="18"/>
                <w:szCs w:val="18"/>
                <w:lang w:val="en-US" w:eastAsia="zh-CN"/>
              </w:rPr>
            </w:pPr>
            <w:r>
              <w:rPr>
                <w:rFonts w:hint="eastAsia" w:ascii="宋体" w:hAnsi="宋体" w:eastAsia="宋体" w:cs="宋体"/>
                <w:sz w:val="18"/>
                <w:szCs w:val="18"/>
              </w:rPr>
              <w:t>C..100</w:t>
            </w:r>
          </w:p>
        </w:tc>
        <w:tc>
          <w:tcPr>
            <w:tcW w:w="3816" w:type="dxa"/>
            <w:vAlign w:val="center"/>
          </w:tcPr>
          <w:p w14:paraId="02799E37">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4BFA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22D00FC">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7</w:t>
            </w:r>
          </w:p>
        </w:tc>
        <w:tc>
          <w:tcPr>
            <w:tcW w:w="1160" w:type="dxa"/>
            <w:vAlign w:val="center"/>
          </w:tcPr>
          <w:p w14:paraId="1275D48E">
            <w:pPr>
              <w:jc w:val="center"/>
              <w:rPr>
                <w:rFonts w:hint="eastAsia" w:ascii="宋体" w:hAnsi="宋体" w:eastAsia="宋体" w:cs="宋体"/>
                <w:sz w:val="18"/>
                <w:szCs w:val="18"/>
              </w:rPr>
            </w:pPr>
            <w:r>
              <w:rPr>
                <w:rFonts w:hint="eastAsia" w:ascii="宋体" w:hAnsi="宋体" w:eastAsia="宋体" w:cs="宋体"/>
                <w:sz w:val="18"/>
                <w:szCs w:val="18"/>
              </w:rPr>
              <w:t>SCJYDWMC</w:t>
            </w:r>
          </w:p>
        </w:tc>
        <w:tc>
          <w:tcPr>
            <w:tcW w:w="1800" w:type="dxa"/>
            <w:vAlign w:val="center"/>
          </w:tcPr>
          <w:p w14:paraId="4C510091">
            <w:pPr>
              <w:jc w:val="center"/>
              <w:rPr>
                <w:rFonts w:hint="eastAsia" w:ascii="宋体" w:hAnsi="宋体" w:eastAsia="宋体" w:cs="宋体"/>
                <w:sz w:val="18"/>
                <w:szCs w:val="18"/>
              </w:rPr>
            </w:pPr>
            <w:r>
              <w:rPr>
                <w:rFonts w:hint="eastAsia" w:ascii="宋体" w:hAnsi="宋体" w:eastAsia="宋体" w:cs="宋体"/>
                <w:sz w:val="18"/>
                <w:szCs w:val="18"/>
              </w:rPr>
              <w:t>生产经营单位名称</w:t>
            </w:r>
          </w:p>
        </w:tc>
        <w:tc>
          <w:tcPr>
            <w:tcW w:w="1230" w:type="dxa"/>
            <w:vAlign w:val="center"/>
          </w:tcPr>
          <w:p w14:paraId="37C33351">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502914D">
            <w:pPr>
              <w:jc w:val="center"/>
              <w:rPr>
                <w:rFonts w:hint="eastAsia" w:ascii="宋体" w:hAnsi="宋体" w:eastAsia="宋体" w:cs="宋体"/>
                <w:sz w:val="18"/>
                <w:szCs w:val="18"/>
                <w:lang w:val="en-US" w:eastAsia="zh-CN"/>
              </w:rPr>
            </w:pPr>
            <w:r>
              <w:rPr>
                <w:rFonts w:hint="eastAsia" w:ascii="宋体" w:hAnsi="宋体" w:eastAsia="宋体" w:cs="宋体"/>
                <w:sz w:val="18"/>
                <w:szCs w:val="18"/>
              </w:rPr>
              <w:t>C..100</w:t>
            </w:r>
          </w:p>
        </w:tc>
        <w:tc>
          <w:tcPr>
            <w:tcW w:w="3816" w:type="dxa"/>
            <w:vAlign w:val="center"/>
          </w:tcPr>
          <w:p w14:paraId="23B80233">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6B32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5450F85">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8</w:t>
            </w:r>
          </w:p>
        </w:tc>
        <w:tc>
          <w:tcPr>
            <w:tcW w:w="1160" w:type="dxa"/>
            <w:vAlign w:val="center"/>
          </w:tcPr>
          <w:p w14:paraId="25A790F6">
            <w:pPr>
              <w:jc w:val="center"/>
              <w:rPr>
                <w:rFonts w:hint="eastAsia" w:ascii="宋体" w:hAnsi="宋体" w:eastAsia="宋体" w:cs="宋体"/>
                <w:sz w:val="18"/>
                <w:szCs w:val="18"/>
              </w:rPr>
            </w:pPr>
            <w:r>
              <w:rPr>
                <w:rFonts w:hint="eastAsia" w:ascii="宋体" w:hAnsi="宋体" w:eastAsia="宋体" w:cs="宋体"/>
                <w:sz w:val="18"/>
                <w:szCs w:val="18"/>
              </w:rPr>
              <w:t>YHLSH</w:t>
            </w:r>
          </w:p>
        </w:tc>
        <w:tc>
          <w:tcPr>
            <w:tcW w:w="1800" w:type="dxa"/>
            <w:vAlign w:val="center"/>
          </w:tcPr>
          <w:p w14:paraId="7397BE97">
            <w:pPr>
              <w:jc w:val="center"/>
              <w:rPr>
                <w:rFonts w:hint="eastAsia" w:ascii="宋体" w:hAnsi="宋体" w:eastAsia="宋体" w:cs="宋体"/>
                <w:sz w:val="18"/>
                <w:szCs w:val="18"/>
              </w:rPr>
            </w:pPr>
            <w:r>
              <w:rPr>
                <w:rFonts w:hint="eastAsia" w:ascii="宋体" w:hAnsi="宋体" w:eastAsia="宋体" w:cs="宋体"/>
                <w:sz w:val="18"/>
                <w:szCs w:val="18"/>
              </w:rPr>
              <w:t>隐患流水号</w:t>
            </w:r>
          </w:p>
        </w:tc>
        <w:tc>
          <w:tcPr>
            <w:tcW w:w="1230" w:type="dxa"/>
            <w:vAlign w:val="center"/>
          </w:tcPr>
          <w:p w14:paraId="1FEB3245">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6D58D2E">
            <w:pPr>
              <w:jc w:val="center"/>
              <w:rPr>
                <w:rFonts w:hint="eastAsia" w:ascii="宋体" w:hAnsi="宋体" w:eastAsia="宋体" w:cs="宋体"/>
                <w:sz w:val="18"/>
                <w:szCs w:val="18"/>
                <w:lang w:val="en-US" w:eastAsia="zh-CN"/>
              </w:rPr>
            </w:pPr>
            <w:r>
              <w:rPr>
                <w:rFonts w:hint="eastAsia" w:ascii="宋体" w:hAnsi="宋体" w:eastAsia="宋体" w:cs="宋体"/>
                <w:sz w:val="18"/>
                <w:szCs w:val="18"/>
              </w:rPr>
              <w:t>C..255</w:t>
            </w:r>
          </w:p>
        </w:tc>
        <w:tc>
          <w:tcPr>
            <w:tcW w:w="3816" w:type="dxa"/>
            <w:vAlign w:val="center"/>
          </w:tcPr>
          <w:p w14:paraId="76D45628">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1B12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8BA847">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9</w:t>
            </w:r>
          </w:p>
        </w:tc>
        <w:tc>
          <w:tcPr>
            <w:tcW w:w="1160" w:type="dxa"/>
            <w:vAlign w:val="center"/>
          </w:tcPr>
          <w:p w14:paraId="6FFBEE47">
            <w:pPr>
              <w:jc w:val="center"/>
              <w:rPr>
                <w:rFonts w:hint="eastAsia" w:ascii="宋体" w:hAnsi="宋体" w:eastAsia="宋体" w:cs="宋体"/>
                <w:sz w:val="18"/>
                <w:szCs w:val="18"/>
              </w:rPr>
            </w:pPr>
            <w:r>
              <w:rPr>
                <w:rFonts w:hint="eastAsia" w:ascii="宋体" w:hAnsi="宋体" w:eastAsia="宋体" w:cs="宋体"/>
                <w:sz w:val="18"/>
                <w:szCs w:val="18"/>
              </w:rPr>
              <w:t>SDM</w:t>
            </w:r>
          </w:p>
        </w:tc>
        <w:tc>
          <w:tcPr>
            <w:tcW w:w="1800" w:type="dxa"/>
            <w:vAlign w:val="center"/>
          </w:tcPr>
          <w:p w14:paraId="70ACA137">
            <w:pPr>
              <w:jc w:val="center"/>
              <w:rPr>
                <w:rFonts w:hint="eastAsia" w:ascii="宋体" w:hAnsi="宋体" w:eastAsia="宋体" w:cs="宋体"/>
                <w:sz w:val="18"/>
                <w:szCs w:val="18"/>
              </w:rPr>
            </w:pPr>
            <w:r>
              <w:rPr>
                <w:rFonts w:hint="eastAsia" w:ascii="宋体" w:hAnsi="宋体" w:eastAsia="宋体" w:cs="宋体"/>
                <w:sz w:val="18"/>
                <w:szCs w:val="18"/>
              </w:rPr>
              <w:t>省代码</w:t>
            </w:r>
          </w:p>
        </w:tc>
        <w:tc>
          <w:tcPr>
            <w:tcW w:w="1230" w:type="dxa"/>
            <w:vAlign w:val="center"/>
          </w:tcPr>
          <w:p w14:paraId="265C1B2D">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56656BB">
            <w:pPr>
              <w:jc w:val="center"/>
              <w:rPr>
                <w:rFonts w:hint="eastAsia" w:ascii="宋体" w:hAnsi="宋体" w:eastAsia="宋体" w:cs="宋体"/>
                <w:sz w:val="18"/>
                <w:szCs w:val="18"/>
                <w:lang w:val="en-US" w:eastAsia="zh-CN"/>
              </w:rPr>
            </w:pPr>
            <w:r>
              <w:rPr>
                <w:rFonts w:hint="eastAsia" w:ascii="宋体" w:hAnsi="宋体" w:eastAsia="宋体" w:cs="宋体"/>
                <w:sz w:val="18"/>
                <w:szCs w:val="18"/>
              </w:rPr>
              <w:t>C..32</w:t>
            </w:r>
          </w:p>
        </w:tc>
        <w:tc>
          <w:tcPr>
            <w:tcW w:w="3816" w:type="dxa"/>
            <w:vAlign w:val="center"/>
          </w:tcPr>
          <w:p w14:paraId="533073D8">
            <w:pPr>
              <w:jc w:val="center"/>
              <w:rPr>
                <w:rFonts w:hint="eastAsia" w:ascii="宋体" w:hAnsi="宋体" w:eastAsia="宋体" w:cs="宋体"/>
                <w:sz w:val="18"/>
                <w:szCs w:val="18"/>
              </w:rPr>
            </w:pPr>
            <w:r>
              <w:rPr>
                <w:rFonts w:hint="eastAsia" w:ascii="宋体" w:hAnsi="宋体" w:eastAsia="宋体" w:cs="宋体"/>
                <w:sz w:val="18"/>
                <w:szCs w:val="18"/>
              </w:rPr>
              <w:t>所属省行政代码</w:t>
            </w:r>
          </w:p>
        </w:tc>
      </w:tr>
      <w:tr w14:paraId="4250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222BBCF">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10</w:t>
            </w:r>
          </w:p>
        </w:tc>
        <w:tc>
          <w:tcPr>
            <w:tcW w:w="1160" w:type="dxa"/>
            <w:vAlign w:val="center"/>
          </w:tcPr>
          <w:p w14:paraId="23F993B1">
            <w:pPr>
              <w:jc w:val="center"/>
              <w:rPr>
                <w:rFonts w:hint="eastAsia" w:ascii="宋体" w:hAnsi="宋体" w:eastAsia="宋体" w:cs="宋体"/>
                <w:sz w:val="18"/>
                <w:szCs w:val="18"/>
              </w:rPr>
            </w:pPr>
            <w:r>
              <w:rPr>
                <w:rFonts w:hint="eastAsia" w:ascii="宋体" w:hAnsi="宋体" w:eastAsia="宋体" w:cs="宋体"/>
                <w:sz w:val="18"/>
                <w:szCs w:val="18"/>
              </w:rPr>
              <w:t>SZCS</w:t>
            </w:r>
          </w:p>
        </w:tc>
        <w:tc>
          <w:tcPr>
            <w:tcW w:w="1800" w:type="dxa"/>
            <w:vAlign w:val="center"/>
          </w:tcPr>
          <w:p w14:paraId="342F28FE">
            <w:pPr>
              <w:jc w:val="center"/>
              <w:rPr>
                <w:rFonts w:hint="eastAsia" w:ascii="宋体" w:hAnsi="宋体" w:eastAsia="宋体" w:cs="宋体"/>
                <w:sz w:val="18"/>
                <w:szCs w:val="18"/>
              </w:rPr>
            </w:pPr>
            <w:r>
              <w:rPr>
                <w:rFonts w:hint="eastAsia" w:ascii="宋体" w:hAnsi="宋体" w:eastAsia="宋体" w:cs="宋体"/>
                <w:sz w:val="18"/>
                <w:szCs w:val="18"/>
              </w:rPr>
              <w:t>所在城市</w:t>
            </w:r>
          </w:p>
        </w:tc>
        <w:tc>
          <w:tcPr>
            <w:tcW w:w="1230" w:type="dxa"/>
            <w:vAlign w:val="center"/>
          </w:tcPr>
          <w:p w14:paraId="15D56F0A">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4CEFA85">
            <w:pPr>
              <w:jc w:val="center"/>
              <w:rPr>
                <w:rFonts w:hint="eastAsia" w:ascii="宋体" w:hAnsi="宋体" w:eastAsia="宋体" w:cs="宋体"/>
                <w:sz w:val="18"/>
                <w:szCs w:val="18"/>
                <w:lang w:val="en-US" w:eastAsia="zh-CN"/>
              </w:rPr>
            </w:pPr>
            <w:r>
              <w:rPr>
                <w:rFonts w:hint="eastAsia" w:ascii="宋体" w:hAnsi="宋体" w:eastAsia="宋体" w:cs="宋体"/>
                <w:sz w:val="18"/>
                <w:szCs w:val="18"/>
              </w:rPr>
              <w:t>C..100</w:t>
            </w:r>
          </w:p>
        </w:tc>
        <w:tc>
          <w:tcPr>
            <w:tcW w:w="3816" w:type="dxa"/>
            <w:vAlign w:val="center"/>
          </w:tcPr>
          <w:p w14:paraId="0D08F681">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D30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5FF51F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11</w:t>
            </w:r>
          </w:p>
        </w:tc>
        <w:tc>
          <w:tcPr>
            <w:tcW w:w="1160" w:type="dxa"/>
            <w:vAlign w:val="center"/>
          </w:tcPr>
          <w:p w14:paraId="24A40A84">
            <w:pPr>
              <w:jc w:val="center"/>
              <w:rPr>
                <w:rFonts w:hint="eastAsia" w:ascii="宋体" w:hAnsi="宋体" w:eastAsia="宋体" w:cs="宋体"/>
                <w:sz w:val="18"/>
                <w:szCs w:val="18"/>
              </w:rPr>
            </w:pPr>
            <w:r>
              <w:rPr>
                <w:rFonts w:hint="eastAsia" w:ascii="宋体" w:hAnsi="宋体" w:eastAsia="宋体" w:cs="宋体"/>
                <w:sz w:val="18"/>
                <w:szCs w:val="18"/>
              </w:rPr>
              <w:t>SZQX</w:t>
            </w:r>
          </w:p>
        </w:tc>
        <w:tc>
          <w:tcPr>
            <w:tcW w:w="1800" w:type="dxa"/>
            <w:vAlign w:val="center"/>
          </w:tcPr>
          <w:p w14:paraId="79270002">
            <w:pPr>
              <w:jc w:val="center"/>
              <w:rPr>
                <w:rFonts w:hint="eastAsia" w:ascii="宋体" w:hAnsi="宋体" w:eastAsia="宋体" w:cs="宋体"/>
                <w:sz w:val="18"/>
                <w:szCs w:val="18"/>
              </w:rPr>
            </w:pPr>
            <w:r>
              <w:rPr>
                <w:rFonts w:hint="eastAsia" w:ascii="宋体" w:hAnsi="宋体" w:eastAsia="宋体" w:cs="宋体"/>
                <w:sz w:val="18"/>
                <w:szCs w:val="18"/>
              </w:rPr>
              <w:t>所在区县</w:t>
            </w:r>
          </w:p>
        </w:tc>
        <w:tc>
          <w:tcPr>
            <w:tcW w:w="1230" w:type="dxa"/>
            <w:vAlign w:val="center"/>
          </w:tcPr>
          <w:p w14:paraId="73096609">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33AF165">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32BDF2EC">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E4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F13A816">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12</w:t>
            </w:r>
          </w:p>
        </w:tc>
        <w:tc>
          <w:tcPr>
            <w:tcW w:w="1160" w:type="dxa"/>
            <w:vAlign w:val="center"/>
          </w:tcPr>
          <w:p w14:paraId="072E4C47">
            <w:pPr>
              <w:jc w:val="center"/>
              <w:rPr>
                <w:rFonts w:hint="eastAsia" w:ascii="宋体" w:hAnsi="宋体" w:eastAsia="宋体" w:cs="宋体"/>
                <w:sz w:val="18"/>
                <w:szCs w:val="18"/>
              </w:rPr>
            </w:pPr>
            <w:r>
              <w:rPr>
                <w:rFonts w:hint="eastAsia" w:ascii="宋体" w:hAnsi="宋体" w:eastAsia="宋体" w:cs="宋体"/>
                <w:sz w:val="18"/>
                <w:szCs w:val="18"/>
              </w:rPr>
              <w:t>SZJD</w:t>
            </w:r>
          </w:p>
        </w:tc>
        <w:tc>
          <w:tcPr>
            <w:tcW w:w="1800" w:type="dxa"/>
            <w:vAlign w:val="center"/>
          </w:tcPr>
          <w:p w14:paraId="6CAA664A">
            <w:pPr>
              <w:jc w:val="center"/>
              <w:rPr>
                <w:rFonts w:hint="eastAsia" w:ascii="宋体" w:hAnsi="宋体" w:eastAsia="宋体" w:cs="宋体"/>
                <w:sz w:val="18"/>
                <w:szCs w:val="18"/>
              </w:rPr>
            </w:pPr>
            <w:r>
              <w:rPr>
                <w:rFonts w:hint="eastAsia" w:ascii="宋体" w:hAnsi="宋体" w:eastAsia="宋体" w:cs="宋体"/>
                <w:sz w:val="18"/>
                <w:szCs w:val="18"/>
              </w:rPr>
              <w:t>所在街道</w:t>
            </w:r>
          </w:p>
        </w:tc>
        <w:tc>
          <w:tcPr>
            <w:tcW w:w="1230" w:type="dxa"/>
            <w:vAlign w:val="center"/>
          </w:tcPr>
          <w:p w14:paraId="1893EC62">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546B6DB">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6E5542B3">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451F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9139E2F">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13</w:t>
            </w:r>
          </w:p>
        </w:tc>
        <w:tc>
          <w:tcPr>
            <w:tcW w:w="1160" w:type="dxa"/>
            <w:vAlign w:val="center"/>
          </w:tcPr>
          <w:p w14:paraId="0D19DF69">
            <w:pPr>
              <w:jc w:val="center"/>
              <w:rPr>
                <w:rFonts w:hint="eastAsia" w:ascii="宋体" w:hAnsi="宋体" w:eastAsia="宋体" w:cs="宋体"/>
                <w:sz w:val="18"/>
                <w:szCs w:val="18"/>
              </w:rPr>
            </w:pPr>
            <w:r>
              <w:rPr>
                <w:rFonts w:hint="eastAsia" w:ascii="宋体" w:hAnsi="宋体" w:eastAsia="宋体" w:cs="宋体"/>
                <w:sz w:val="18"/>
                <w:szCs w:val="18"/>
              </w:rPr>
              <w:t>SZSQ</w:t>
            </w:r>
          </w:p>
        </w:tc>
        <w:tc>
          <w:tcPr>
            <w:tcW w:w="1800" w:type="dxa"/>
            <w:vAlign w:val="center"/>
          </w:tcPr>
          <w:p w14:paraId="5C92E65E">
            <w:pPr>
              <w:jc w:val="center"/>
              <w:rPr>
                <w:rFonts w:hint="eastAsia" w:ascii="宋体" w:hAnsi="宋体" w:eastAsia="宋体" w:cs="宋体"/>
                <w:sz w:val="18"/>
                <w:szCs w:val="18"/>
              </w:rPr>
            </w:pPr>
            <w:r>
              <w:rPr>
                <w:rFonts w:hint="eastAsia" w:ascii="宋体" w:hAnsi="宋体" w:eastAsia="宋体" w:cs="宋体"/>
                <w:sz w:val="18"/>
                <w:szCs w:val="18"/>
              </w:rPr>
              <w:t>所在社区</w:t>
            </w:r>
          </w:p>
        </w:tc>
        <w:tc>
          <w:tcPr>
            <w:tcW w:w="1230" w:type="dxa"/>
            <w:vAlign w:val="center"/>
          </w:tcPr>
          <w:p w14:paraId="0293748D">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0D87B579">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28DF2D40">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396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A073E48">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14</w:t>
            </w:r>
          </w:p>
        </w:tc>
        <w:tc>
          <w:tcPr>
            <w:tcW w:w="1160" w:type="dxa"/>
            <w:vAlign w:val="center"/>
          </w:tcPr>
          <w:p w14:paraId="419F660D">
            <w:pPr>
              <w:jc w:val="center"/>
              <w:rPr>
                <w:rFonts w:hint="eastAsia" w:ascii="宋体" w:hAnsi="宋体" w:eastAsia="宋体" w:cs="宋体"/>
                <w:sz w:val="18"/>
                <w:szCs w:val="18"/>
              </w:rPr>
            </w:pPr>
            <w:r>
              <w:rPr>
                <w:rFonts w:hint="eastAsia" w:ascii="宋体" w:hAnsi="宋体" w:eastAsia="宋体" w:cs="宋体"/>
                <w:sz w:val="18"/>
                <w:szCs w:val="18"/>
              </w:rPr>
              <w:t>YHDZ</w:t>
            </w:r>
          </w:p>
        </w:tc>
        <w:tc>
          <w:tcPr>
            <w:tcW w:w="1800" w:type="dxa"/>
            <w:vAlign w:val="center"/>
          </w:tcPr>
          <w:p w14:paraId="6761ED62">
            <w:pPr>
              <w:jc w:val="center"/>
              <w:rPr>
                <w:rFonts w:hint="eastAsia" w:ascii="宋体" w:hAnsi="宋体" w:eastAsia="宋体" w:cs="宋体"/>
                <w:sz w:val="18"/>
                <w:szCs w:val="18"/>
              </w:rPr>
            </w:pPr>
            <w:r>
              <w:rPr>
                <w:rFonts w:hint="eastAsia" w:ascii="宋体" w:hAnsi="宋体" w:eastAsia="宋体" w:cs="宋体"/>
                <w:sz w:val="18"/>
                <w:szCs w:val="18"/>
              </w:rPr>
              <w:t>隐患地址</w:t>
            </w:r>
          </w:p>
        </w:tc>
        <w:tc>
          <w:tcPr>
            <w:tcW w:w="1230" w:type="dxa"/>
            <w:vAlign w:val="center"/>
          </w:tcPr>
          <w:p w14:paraId="36F852B4">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B9EE9AD">
            <w:pPr>
              <w:jc w:val="center"/>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08EC1099">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FF8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D98525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15</w:t>
            </w:r>
          </w:p>
        </w:tc>
        <w:tc>
          <w:tcPr>
            <w:tcW w:w="1160" w:type="dxa"/>
            <w:vAlign w:val="center"/>
          </w:tcPr>
          <w:p w14:paraId="22F9558D">
            <w:pPr>
              <w:jc w:val="center"/>
              <w:rPr>
                <w:rFonts w:hint="eastAsia" w:ascii="宋体" w:hAnsi="宋体" w:eastAsia="宋体" w:cs="宋体"/>
                <w:sz w:val="18"/>
                <w:szCs w:val="18"/>
              </w:rPr>
            </w:pPr>
            <w:r>
              <w:rPr>
                <w:rFonts w:hint="eastAsia" w:ascii="宋体" w:hAnsi="宋体" w:eastAsia="宋体" w:cs="宋体"/>
                <w:sz w:val="18"/>
                <w:szCs w:val="18"/>
              </w:rPr>
              <w:t>YHJB</w:t>
            </w:r>
          </w:p>
        </w:tc>
        <w:tc>
          <w:tcPr>
            <w:tcW w:w="1800" w:type="dxa"/>
            <w:vAlign w:val="center"/>
          </w:tcPr>
          <w:p w14:paraId="7A535A65">
            <w:pPr>
              <w:jc w:val="center"/>
              <w:rPr>
                <w:rFonts w:hint="eastAsia" w:ascii="宋体" w:hAnsi="宋体" w:eastAsia="宋体" w:cs="宋体"/>
                <w:sz w:val="18"/>
                <w:szCs w:val="18"/>
              </w:rPr>
            </w:pPr>
            <w:r>
              <w:rPr>
                <w:rFonts w:hint="eastAsia" w:ascii="宋体" w:hAnsi="宋体" w:eastAsia="宋体" w:cs="宋体"/>
                <w:sz w:val="18"/>
                <w:szCs w:val="18"/>
              </w:rPr>
              <w:t>隐患级别</w:t>
            </w:r>
          </w:p>
        </w:tc>
        <w:tc>
          <w:tcPr>
            <w:tcW w:w="1230" w:type="dxa"/>
            <w:vAlign w:val="center"/>
          </w:tcPr>
          <w:p w14:paraId="479605A4">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3E752745">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1B863703">
            <w:pPr>
              <w:jc w:val="center"/>
              <w:rPr>
                <w:rFonts w:hint="eastAsia" w:ascii="宋体" w:hAnsi="宋体" w:eastAsia="宋体" w:cs="宋体"/>
                <w:sz w:val="18"/>
                <w:szCs w:val="18"/>
              </w:rPr>
            </w:pPr>
            <w:r>
              <w:rPr>
                <w:rFonts w:hint="eastAsia" w:ascii="宋体" w:hAnsi="宋体" w:eastAsia="宋体" w:cs="宋体"/>
                <w:sz w:val="18"/>
                <w:szCs w:val="18"/>
                <w:lang w:val="en-US" w:eastAsia="zh-CN"/>
              </w:rPr>
              <w:t>l</w:t>
            </w:r>
            <w:r>
              <w:rPr>
                <w:rFonts w:hint="eastAsia" w:ascii="宋体" w:hAnsi="宋体" w:eastAsia="宋体" w:cs="宋体"/>
                <w:sz w:val="18"/>
                <w:szCs w:val="18"/>
              </w:rPr>
              <w:t>ow:一般隐患</w:t>
            </w:r>
            <w:r>
              <w:rPr>
                <w:rFonts w:hint="eastAsia" w:ascii="宋体" w:hAnsi="宋体" w:eastAsia="宋体" w:cs="宋体"/>
                <w:sz w:val="18"/>
                <w:szCs w:val="18"/>
                <w:lang w:eastAsia="zh-CN"/>
              </w:rPr>
              <w:t>；</w:t>
            </w:r>
            <w:r>
              <w:rPr>
                <w:rFonts w:hint="eastAsia" w:ascii="宋体" w:hAnsi="宋体" w:eastAsia="宋体" w:cs="宋体"/>
                <w:sz w:val="18"/>
                <w:szCs w:val="18"/>
              </w:rPr>
              <w:t>serious:重大隐患</w:t>
            </w:r>
          </w:p>
        </w:tc>
      </w:tr>
      <w:tr w14:paraId="1564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0BE6574">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16</w:t>
            </w:r>
          </w:p>
        </w:tc>
        <w:tc>
          <w:tcPr>
            <w:tcW w:w="1160" w:type="dxa"/>
            <w:vAlign w:val="center"/>
          </w:tcPr>
          <w:p w14:paraId="6EC31471">
            <w:pPr>
              <w:jc w:val="center"/>
              <w:rPr>
                <w:rFonts w:hint="eastAsia" w:ascii="宋体" w:hAnsi="宋体" w:eastAsia="宋体" w:cs="宋体"/>
                <w:sz w:val="18"/>
                <w:szCs w:val="18"/>
              </w:rPr>
            </w:pPr>
            <w:r>
              <w:rPr>
                <w:rFonts w:hint="eastAsia" w:ascii="宋体" w:hAnsi="宋体" w:eastAsia="宋体" w:cs="宋体"/>
                <w:sz w:val="18"/>
                <w:szCs w:val="18"/>
              </w:rPr>
              <w:t>ZGLX</w:t>
            </w:r>
          </w:p>
        </w:tc>
        <w:tc>
          <w:tcPr>
            <w:tcW w:w="1800" w:type="dxa"/>
            <w:vAlign w:val="center"/>
          </w:tcPr>
          <w:p w14:paraId="07F9A260">
            <w:pPr>
              <w:jc w:val="center"/>
              <w:rPr>
                <w:rFonts w:hint="eastAsia" w:ascii="宋体" w:hAnsi="宋体" w:eastAsia="宋体" w:cs="宋体"/>
                <w:sz w:val="18"/>
                <w:szCs w:val="18"/>
              </w:rPr>
            </w:pPr>
            <w:r>
              <w:rPr>
                <w:rFonts w:hint="eastAsia" w:ascii="宋体" w:hAnsi="宋体" w:eastAsia="宋体" w:cs="宋体"/>
                <w:sz w:val="18"/>
                <w:szCs w:val="18"/>
              </w:rPr>
              <w:t>整改类型</w:t>
            </w:r>
          </w:p>
        </w:tc>
        <w:tc>
          <w:tcPr>
            <w:tcW w:w="1230" w:type="dxa"/>
            <w:vAlign w:val="center"/>
          </w:tcPr>
          <w:p w14:paraId="65EEE604">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1850B80">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5893C4F7">
            <w:pPr>
              <w:jc w:val="center"/>
              <w:rPr>
                <w:rFonts w:hint="eastAsia" w:ascii="宋体" w:hAnsi="宋体" w:eastAsia="宋体" w:cs="宋体"/>
                <w:sz w:val="18"/>
                <w:szCs w:val="18"/>
              </w:rPr>
            </w:pPr>
            <w:r>
              <w:rPr>
                <w:rFonts w:hint="eastAsia" w:ascii="宋体" w:hAnsi="宋体" w:eastAsia="宋体" w:cs="宋体"/>
                <w:sz w:val="18"/>
                <w:szCs w:val="18"/>
              </w:rPr>
              <w:t>spot:现场整改</w:t>
            </w:r>
            <w:r>
              <w:rPr>
                <w:rFonts w:hint="eastAsia" w:ascii="宋体" w:hAnsi="宋体" w:eastAsia="宋体" w:cs="宋体"/>
                <w:sz w:val="18"/>
                <w:szCs w:val="18"/>
                <w:lang w:eastAsia="zh-CN"/>
              </w:rPr>
              <w:t>；</w:t>
            </w:r>
            <w:r>
              <w:rPr>
                <w:rFonts w:hint="eastAsia" w:ascii="宋体" w:hAnsi="宋体" w:eastAsia="宋体" w:cs="宋体"/>
                <w:sz w:val="18"/>
                <w:szCs w:val="18"/>
              </w:rPr>
              <w:t>deadline:限期整改</w:t>
            </w:r>
            <w:r>
              <w:rPr>
                <w:rFonts w:hint="eastAsia" w:ascii="宋体" w:hAnsi="宋体" w:eastAsia="宋体" w:cs="宋体"/>
                <w:sz w:val="18"/>
                <w:szCs w:val="18"/>
                <w:lang w:eastAsia="zh-CN"/>
              </w:rPr>
              <w:t>；</w:t>
            </w:r>
            <w:r>
              <w:rPr>
                <w:rFonts w:hint="eastAsia" w:ascii="宋体" w:hAnsi="宋体" w:eastAsia="宋体" w:cs="宋体"/>
                <w:sz w:val="18"/>
                <w:szCs w:val="18"/>
              </w:rPr>
              <w:t>stop_business:停业整顿整改</w:t>
            </w:r>
          </w:p>
        </w:tc>
      </w:tr>
      <w:tr w14:paraId="11A4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73E0F4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17</w:t>
            </w:r>
          </w:p>
        </w:tc>
        <w:tc>
          <w:tcPr>
            <w:tcW w:w="1160" w:type="dxa"/>
            <w:vAlign w:val="center"/>
          </w:tcPr>
          <w:p w14:paraId="5F5843B6">
            <w:pPr>
              <w:jc w:val="center"/>
              <w:rPr>
                <w:rFonts w:hint="eastAsia" w:ascii="宋体" w:hAnsi="宋体" w:eastAsia="宋体" w:cs="宋体"/>
                <w:sz w:val="18"/>
                <w:szCs w:val="18"/>
              </w:rPr>
            </w:pPr>
            <w:r>
              <w:rPr>
                <w:rFonts w:hint="eastAsia" w:ascii="宋体" w:hAnsi="宋体" w:eastAsia="宋体" w:cs="宋体"/>
                <w:sz w:val="18"/>
                <w:szCs w:val="18"/>
              </w:rPr>
              <w:t>JCSJ</w:t>
            </w:r>
          </w:p>
        </w:tc>
        <w:tc>
          <w:tcPr>
            <w:tcW w:w="1800" w:type="dxa"/>
            <w:vAlign w:val="center"/>
          </w:tcPr>
          <w:p w14:paraId="62333BCB">
            <w:pPr>
              <w:jc w:val="center"/>
              <w:rPr>
                <w:rFonts w:hint="eastAsia" w:ascii="宋体" w:hAnsi="宋体" w:eastAsia="宋体" w:cs="宋体"/>
                <w:sz w:val="18"/>
                <w:szCs w:val="18"/>
              </w:rPr>
            </w:pPr>
            <w:r>
              <w:rPr>
                <w:rFonts w:hint="eastAsia" w:ascii="宋体" w:hAnsi="宋体" w:eastAsia="宋体" w:cs="宋体"/>
                <w:sz w:val="18"/>
                <w:szCs w:val="18"/>
              </w:rPr>
              <w:t>检查时间</w:t>
            </w:r>
          </w:p>
        </w:tc>
        <w:tc>
          <w:tcPr>
            <w:tcW w:w="1230" w:type="dxa"/>
            <w:vAlign w:val="center"/>
          </w:tcPr>
          <w:p w14:paraId="4449FF2F">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日期时间型</w:t>
            </w:r>
          </w:p>
        </w:tc>
        <w:tc>
          <w:tcPr>
            <w:tcW w:w="1250" w:type="dxa"/>
            <w:vAlign w:val="center"/>
          </w:tcPr>
          <w:p w14:paraId="5B2A9A3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p w14:paraId="364903A4">
            <w:pPr>
              <w:jc w:val="center"/>
              <w:rPr>
                <w:rFonts w:hint="eastAsia" w:ascii="宋体" w:hAnsi="宋体" w:eastAsia="宋体" w:cs="宋体"/>
                <w:sz w:val="18"/>
                <w:szCs w:val="18"/>
              </w:rPr>
            </w:pPr>
            <w:r>
              <w:rPr>
                <w:rFonts w:hint="eastAsia" w:ascii="宋体" w:hAnsi="宋体" w:eastAsia="宋体" w:cs="宋体"/>
                <w:sz w:val="18"/>
                <w:szCs w:val="18"/>
                <w:lang w:val="en-US" w:eastAsia="zh-CN"/>
              </w:rPr>
              <w:t>hh:mm:ss</w:t>
            </w:r>
          </w:p>
        </w:tc>
        <w:tc>
          <w:tcPr>
            <w:tcW w:w="3816" w:type="dxa"/>
            <w:vAlign w:val="center"/>
          </w:tcPr>
          <w:p w14:paraId="2AD9347F">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373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6BB4E4D">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18</w:t>
            </w:r>
          </w:p>
        </w:tc>
        <w:tc>
          <w:tcPr>
            <w:tcW w:w="1160" w:type="dxa"/>
            <w:vAlign w:val="center"/>
          </w:tcPr>
          <w:p w14:paraId="7153CB51">
            <w:pPr>
              <w:jc w:val="center"/>
              <w:rPr>
                <w:rFonts w:hint="eastAsia" w:ascii="宋体" w:hAnsi="宋体" w:eastAsia="宋体" w:cs="宋体"/>
                <w:sz w:val="18"/>
                <w:szCs w:val="18"/>
              </w:rPr>
            </w:pPr>
            <w:r>
              <w:rPr>
                <w:rFonts w:hint="eastAsia" w:ascii="宋体" w:hAnsi="宋体" w:eastAsia="宋体" w:cs="宋体"/>
                <w:sz w:val="18"/>
                <w:szCs w:val="18"/>
              </w:rPr>
              <w:t>XQZGSJ</w:t>
            </w:r>
          </w:p>
        </w:tc>
        <w:tc>
          <w:tcPr>
            <w:tcW w:w="1800" w:type="dxa"/>
            <w:vAlign w:val="center"/>
          </w:tcPr>
          <w:p w14:paraId="7DC2768C">
            <w:pPr>
              <w:jc w:val="center"/>
              <w:rPr>
                <w:rFonts w:hint="eastAsia" w:ascii="宋体" w:hAnsi="宋体" w:eastAsia="宋体" w:cs="宋体"/>
                <w:sz w:val="18"/>
                <w:szCs w:val="18"/>
              </w:rPr>
            </w:pPr>
            <w:r>
              <w:rPr>
                <w:rFonts w:hint="eastAsia" w:ascii="宋体" w:hAnsi="宋体" w:eastAsia="宋体" w:cs="宋体"/>
                <w:sz w:val="18"/>
                <w:szCs w:val="18"/>
              </w:rPr>
              <w:t>限期整改时间</w:t>
            </w:r>
          </w:p>
        </w:tc>
        <w:tc>
          <w:tcPr>
            <w:tcW w:w="1230" w:type="dxa"/>
            <w:vAlign w:val="center"/>
          </w:tcPr>
          <w:p w14:paraId="560714CA">
            <w:pPr>
              <w:jc w:val="center"/>
              <w:rPr>
                <w:rFonts w:hint="eastAsia" w:ascii="宋体" w:hAnsi="宋体" w:eastAsia="宋体" w:cs="宋体"/>
                <w:sz w:val="18"/>
                <w:szCs w:val="18"/>
              </w:rPr>
            </w:pPr>
            <w:r>
              <w:rPr>
                <w:rFonts w:hint="eastAsia" w:ascii="宋体" w:hAnsi="宋体" w:eastAsia="宋体" w:cs="宋体"/>
                <w:sz w:val="18"/>
                <w:szCs w:val="18"/>
                <w:lang w:val="en-US" w:eastAsia="zh-CN"/>
              </w:rPr>
              <w:t>日期时间型</w:t>
            </w:r>
          </w:p>
        </w:tc>
        <w:tc>
          <w:tcPr>
            <w:tcW w:w="1250" w:type="dxa"/>
            <w:vAlign w:val="center"/>
          </w:tcPr>
          <w:p w14:paraId="5FECEEF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p w14:paraId="1AB2010E">
            <w:pPr>
              <w:jc w:val="center"/>
              <w:rPr>
                <w:rFonts w:hint="eastAsia" w:ascii="宋体" w:hAnsi="宋体" w:eastAsia="宋体" w:cs="宋体"/>
                <w:sz w:val="18"/>
                <w:szCs w:val="18"/>
              </w:rPr>
            </w:pPr>
            <w:r>
              <w:rPr>
                <w:rFonts w:hint="eastAsia" w:ascii="宋体" w:hAnsi="宋体" w:eastAsia="宋体" w:cs="宋体"/>
                <w:sz w:val="18"/>
                <w:szCs w:val="18"/>
                <w:lang w:val="en-US" w:eastAsia="zh-CN"/>
              </w:rPr>
              <w:t>hh:mm:ss</w:t>
            </w:r>
          </w:p>
        </w:tc>
        <w:tc>
          <w:tcPr>
            <w:tcW w:w="3816" w:type="dxa"/>
            <w:vAlign w:val="center"/>
          </w:tcPr>
          <w:p w14:paraId="6AA43155">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60AA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46F0CF9">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19</w:t>
            </w:r>
          </w:p>
        </w:tc>
        <w:tc>
          <w:tcPr>
            <w:tcW w:w="1160" w:type="dxa"/>
            <w:vAlign w:val="center"/>
          </w:tcPr>
          <w:p w14:paraId="7FE2F97A">
            <w:pPr>
              <w:jc w:val="center"/>
              <w:rPr>
                <w:rFonts w:hint="eastAsia" w:ascii="宋体" w:hAnsi="宋体" w:eastAsia="宋体" w:cs="宋体"/>
                <w:sz w:val="18"/>
                <w:szCs w:val="18"/>
              </w:rPr>
            </w:pPr>
            <w:r>
              <w:rPr>
                <w:rFonts w:hint="eastAsia" w:ascii="宋体" w:hAnsi="宋体" w:eastAsia="宋体" w:cs="宋体"/>
                <w:sz w:val="18"/>
                <w:szCs w:val="18"/>
              </w:rPr>
              <w:t>YHMS</w:t>
            </w:r>
          </w:p>
        </w:tc>
        <w:tc>
          <w:tcPr>
            <w:tcW w:w="1800" w:type="dxa"/>
            <w:vAlign w:val="center"/>
          </w:tcPr>
          <w:p w14:paraId="471174C2">
            <w:pPr>
              <w:jc w:val="center"/>
              <w:rPr>
                <w:rFonts w:hint="eastAsia" w:ascii="宋体" w:hAnsi="宋体" w:eastAsia="宋体" w:cs="宋体"/>
                <w:sz w:val="18"/>
                <w:szCs w:val="18"/>
              </w:rPr>
            </w:pPr>
            <w:r>
              <w:rPr>
                <w:rFonts w:hint="eastAsia" w:ascii="宋体" w:hAnsi="宋体" w:eastAsia="宋体" w:cs="宋体"/>
                <w:sz w:val="18"/>
                <w:szCs w:val="18"/>
              </w:rPr>
              <w:t>隐患描述</w:t>
            </w:r>
          </w:p>
        </w:tc>
        <w:tc>
          <w:tcPr>
            <w:tcW w:w="1230" w:type="dxa"/>
            <w:vAlign w:val="center"/>
          </w:tcPr>
          <w:p w14:paraId="68759F20">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16DAAB0D">
            <w:pPr>
              <w:jc w:val="center"/>
              <w:rPr>
                <w:rFonts w:hint="eastAsia" w:ascii="宋体" w:hAnsi="宋体" w:eastAsia="宋体" w:cs="宋体"/>
                <w:sz w:val="18"/>
                <w:szCs w:val="18"/>
              </w:rPr>
            </w:pPr>
            <w:r>
              <w:rPr>
                <w:rFonts w:hint="eastAsia" w:ascii="宋体" w:hAnsi="宋体" w:eastAsia="宋体" w:cs="宋体"/>
                <w:sz w:val="18"/>
                <w:szCs w:val="18"/>
              </w:rPr>
              <w:t>C..2000</w:t>
            </w:r>
          </w:p>
        </w:tc>
        <w:tc>
          <w:tcPr>
            <w:tcW w:w="3816" w:type="dxa"/>
            <w:vAlign w:val="center"/>
          </w:tcPr>
          <w:p w14:paraId="4F833E7D">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073A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B97A538">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20</w:t>
            </w:r>
          </w:p>
        </w:tc>
        <w:tc>
          <w:tcPr>
            <w:tcW w:w="1160" w:type="dxa"/>
            <w:vAlign w:val="center"/>
          </w:tcPr>
          <w:p w14:paraId="4ABE2EFB">
            <w:pPr>
              <w:jc w:val="center"/>
              <w:rPr>
                <w:rFonts w:hint="eastAsia" w:ascii="宋体" w:hAnsi="宋体" w:eastAsia="宋体" w:cs="宋体"/>
                <w:sz w:val="18"/>
                <w:szCs w:val="18"/>
              </w:rPr>
            </w:pPr>
            <w:r>
              <w:rPr>
                <w:rFonts w:hint="eastAsia" w:ascii="宋体" w:hAnsi="宋体" w:eastAsia="宋体" w:cs="宋体"/>
                <w:sz w:val="18"/>
                <w:szCs w:val="18"/>
              </w:rPr>
              <w:t>QZWX</w:t>
            </w:r>
          </w:p>
        </w:tc>
        <w:tc>
          <w:tcPr>
            <w:tcW w:w="1800" w:type="dxa"/>
            <w:vAlign w:val="center"/>
          </w:tcPr>
          <w:p w14:paraId="047A7095">
            <w:pPr>
              <w:jc w:val="center"/>
              <w:rPr>
                <w:rFonts w:hint="eastAsia" w:ascii="宋体" w:hAnsi="宋体" w:eastAsia="宋体" w:cs="宋体"/>
                <w:sz w:val="18"/>
                <w:szCs w:val="18"/>
              </w:rPr>
            </w:pPr>
            <w:r>
              <w:rPr>
                <w:rFonts w:hint="eastAsia" w:ascii="宋体" w:hAnsi="宋体" w:eastAsia="宋体" w:cs="宋体"/>
                <w:sz w:val="18"/>
                <w:szCs w:val="18"/>
              </w:rPr>
              <w:t>潜在危害</w:t>
            </w:r>
          </w:p>
        </w:tc>
        <w:tc>
          <w:tcPr>
            <w:tcW w:w="1230" w:type="dxa"/>
            <w:vAlign w:val="center"/>
          </w:tcPr>
          <w:p w14:paraId="16163175">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3B125BE8">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10971BE1">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5E4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6A2C5E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21</w:t>
            </w:r>
          </w:p>
        </w:tc>
        <w:tc>
          <w:tcPr>
            <w:tcW w:w="1160" w:type="dxa"/>
            <w:vAlign w:val="center"/>
          </w:tcPr>
          <w:p w14:paraId="529F9716">
            <w:pPr>
              <w:jc w:val="center"/>
              <w:rPr>
                <w:rFonts w:hint="eastAsia" w:ascii="宋体" w:hAnsi="宋体" w:eastAsia="宋体" w:cs="宋体"/>
                <w:sz w:val="18"/>
                <w:szCs w:val="18"/>
              </w:rPr>
            </w:pPr>
            <w:r>
              <w:rPr>
                <w:rFonts w:hint="eastAsia" w:ascii="宋体" w:hAnsi="宋体" w:eastAsia="宋体" w:cs="宋体"/>
                <w:sz w:val="18"/>
                <w:szCs w:val="18"/>
              </w:rPr>
              <w:t>YHLXBM</w:t>
            </w:r>
          </w:p>
        </w:tc>
        <w:tc>
          <w:tcPr>
            <w:tcW w:w="1800" w:type="dxa"/>
            <w:vAlign w:val="center"/>
          </w:tcPr>
          <w:p w14:paraId="41FE8AC8">
            <w:pPr>
              <w:jc w:val="center"/>
              <w:rPr>
                <w:rFonts w:hint="eastAsia" w:ascii="宋体" w:hAnsi="宋体" w:eastAsia="宋体" w:cs="宋体"/>
                <w:sz w:val="18"/>
                <w:szCs w:val="18"/>
              </w:rPr>
            </w:pPr>
            <w:r>
              <w:rPr>
                <w:rFonts w:hint="eastAsia" w:ascii="宋体" w:hAnsi="宋体" w:eastAsia="宋体" w:cs="宋体"/>
                <w:sz w:val="18"/>
                <w:szCs w:val="18"/>
              </w:rPr>
              <w:t>隐患类型编码</w:t>
            </w:r>
          </w:p>
        </w:tc>
        <w:tc>
          <w:tcPr>
            <w:tcW w:w="1230" w:type="dxa"/>
            <w:vAlign w:val="center"/>
          </w:tcPr>
          <w:p w14:paraId="35E894E9">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6E424118">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1C905909">
            <w:pPr>
              <w:jc w:val="center"/>
              <w:rPr>
                <w:rFonts w:hint="eastAsia" w:ascii="宋体" w:hAnsi="宋体" w:eastAsia="宋体" w:cs="宋体"/>
                <w:sz w:val="18"/>
                <w:szCs w:val="18"/>
              </w:rPr>
            </w:pPr>
            <w:r>
              <w:rPr>
                <w:rFonts w:hint="eastAsia" w:ascii="宋体" w:hAnsi="宋体" w:eastAsia="宋体" w:cs="宋体"/>
                <w:sz w:val="18"/>
                <w:szCs w:val="18"/>
              </w:rPr>
              <w:t>(工矿商贸隐患类型)</w:t>
            </w:r>
          </w:p>
        </w:tc>
      </w:tr>
      <w:tr w14:paraId="4DA3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5F0D1FB">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22</w:t>
            </w:r>
          </w:p>
        </w:tc>
        <w:tc>
          <w:tcPr>
            <w:tcW w:w="1160" w:type="dxa"/>
            <w:vAlign w:val="center"/>
          </w:tcPr>
          <w:p w14:paraId="23F86C3C">
            <w:pPr>
              <w:jc w:val="center"/>
              <w:rPr>
                <w:rFonts w:hint="eastAsia" w:ascii="宋体" w:hAnsi="宋体" w:eastAsia="宋体" w:cs="宋体"/>
                <w:sz w:val="18"/>
                <w:szCs w:val="18"/>
              </w:rPr>
            </w:pPr>
            <w:r>
              <w:rPr>
                <w:rFonts w:hint="eastAsia" w:ascii="宋体" w:hAnsi="宋体" w:eastAsia="宋体" w:cs="宋体"/>
                <w:sz w:val="18"/>
                <w:szCs w:val="18"/>
              </w:rPr>
              <w:t>YHSBLY</w:t>
            </w:r>
          </w:p>
        </w:tc>
        <w:tc>
          <w:tcPr>
            <w:tcW w:w="1800" w:type="dxa"/>
            <w:vAlign w:val="center"/>
          </w:tcPr>
          <w:p w14:paraId="12EF230F">
            <w:pPr>
              <w:jc w:val="center"/>
              <w:rPr>
                <w:rFonts w:hint="eastAsia" w:ascii="宋体" w:hAnsi="宋体" w:eastAsia="宋体" w:cs="宋体"/>
                <w:sz w:val="18"/>
                <w:szCs w:val="18"/>
              </w:rPr>
            </w:pPr>
            <w:r>
              <w:rPr>
                <w:rFonts w:hint="eastAsia" w:ascii="宋体" w:hAnsi="宋体" w:eastAsia="宋体" w:cs="宋体"/>
                <w:sz w:val="18"/>
                <w:szCs w:val="18"/>
              </w:rPr>
              <w:t>隐患上报来源</w:t>
            </w:r>
          </w:p>
        </w:tc>
        <w:tc>
          <w:tcPr>
            <w:tcW w:w="1230" w:type="dxa"/>
            <w:vAlign w:val="center"/>
          </w:tcPr>
          <w:p w14:paraId="099DA063">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7CA973B7">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237C0441">
            <w:pPr>
              <w:jc w:val="center"/>
              <w:rPr>
                <w:rFonts w:hint="eastAsia" w:ascii="宋体" w:hAnsi="宋体" w:eastAsia="宋体" w:cs="宋体"/>
                <w:sz w:val="18"/>
                <w:szCs w:val="18"/>
              </w:rPr>
            </w:pPr>
            <w:r>
              <w:rPr>
                <w:rFonts w:hint="eastAsia" w:ascii="宋体" w:hAnsi="宋体" w:eastAsia="宋体" w:cs="宋体"/>
                <w:sz w:val="18"/>
                <w:szCs w:val="18"/>
              </w:rPr>
              <w:t>如监督检查</w:t>
            </w:r>
            <w:r>
              <w:rPr>
                <w:rFonts w:hint="eastAsia" w:ascii="宋体" w:hAnsi="宋体" w:cs="宋体"/>
                <w:sz w:val="18"/>
                <w:szCs w:val="18"/>
                <w:lang w:eastAsia="zh-CN"/>
              </w:rPr>
              <w:t>，</w:t>
            </w:r>
            <w:r>
              <w:rPr>
                <w:rFonts w:hint="eastAsia" w:ascii="宋体" w:hAnsi="宋体" w:eastAsia="宋体" w:cs="宋体"/>
                <w:sz w:val="18"/>
                <w:szCs w:val="18"/>
              </w:rPr>
              <w:t>企业厂矿检查等</w:t>
            </w:r>
          </w:p>
        </w:tc>
      </w:tr>
    </w:tbl>
    <w:p w14:paraId="59F92D50">
      <w:pPr>
        <w:pStyle w:val="3"/>
        <w:jc w:val="center"/>
        <w:rPr>
          <w:rFonts w:hint="eastAsia"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br w:type="page"/>
      </w:r>
    </w:p>
    <w:p w14:paraId="7601BF94">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表A.10  响应消息参数表</w:t>
      </w:r>
      <w:r>
        <w:rPr>
          <w:rFonts w:hint="eastAsia" w:ascii="宋体" w:hAnsi="宋体" w:eastAsia="宋体" w:cs="宋体"/>
          <w:b w:val="0"/>
          <w:bCs w:val="0"/>
          <w:lang w:val="en-US" w:eastAsia="zh-CN"/>
        </w:rPr>
        <w:t>（续）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800"/>
        <w:gridCol w:w="1230"/>
        <w:gridCol w:w="1250"/>
        <w:gridCol w:w="3816"/>
      </w:tblGrid>
      <w:tr w14:paraId="6C9C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D0177A5">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54ECAF9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800" w:type="dxa"/>
            <w:vAlign w:val="center"/>
          </w:tcPr>
          <w:p w14:paraId="4CB4F8F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30" w:type="dxa"/>
            <w:vAlign w:val="center"/>
          </w:tcPr>
          <w:p w14:paraId="2E00881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250" w:type="dxa"/>
            <w:vAlign w:val="center"/>
          </w:tcPr>
          <w:p w14:paraId="4E184E8B">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2088714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75F3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41FD2B6">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23</w:t>
            </w:r>
          </w:p>
        </w:tc>
        <w:tc>
          <w:tcPr>
            <w:tcW w:w="1160" w:type="dxa"/>
            <w:vAlign w:val="center"/>
          </w:tcPr>
          <w:p w14:paraId="098289A0">
            <w:pPr>
              <w:jc w:val="center"/>
              <w:rPr>
                <w:rFonts w:hint="eastAsia" w:ascii="宋体" w:hAnsi="宋体" w:eastAsia="宋体" w:cs="宋体"/>
                <w:sz w:val="18"/>
                <w:szCs w:val="18"/>
              </w:rPr>
            </w:pPr>
            <w:r>
              <w:rPr>
                <w:rFonts w:hint="eastAsia" w:ascii="宋体" w:hAnsi="宋体" w:eastAsia="宋体" w:cs="宋体"/>
                <w:sz w:val="18"/>
                <w:szCs w:val="18"/>
              </w:rPr>
              <w:t>CJJGLX</w:t>
            </w:r>
          </w:p>
        </w:tc>
        <w:tc>
          <w:tcPr>
            <w:tcW w:w="1800" w:type="dxa"/>
            <w:vAlign w:val="center"/>
          </w:tcPr>
          <w:p w14:paraId="51AC0F76">
            <w:pPr>
              <w:jc w:val="center"/>
              <w:rPr>
                <w:rFonts w:hint="eastAsia" w:ascii="宋体" w:hAnsi="宋体" w:eastAsia="宋体" w:cs="宋体"/>
                <w:sz w:val="18"/>
                <w:szCs w:val="18"/>
              </w:rPr>
            </w:pPr>
            <w:r>
              <w:rPr>
                <w:rFonts w:hint="eastAsia" w:ascii="宋体" w:hAnsi="宋体" w:eastAsia="宋体" w:cs="宋体"/>
                <w:sz w:val="18"/>
                <w:szCs w:val="18"/>
              </w:rPr>
              <w:t>创建机构类型</w:t>
            </w:r>
          </w:p>
        </w:tc>
        <w:tc>
          <w:tcPr>
            <w:tcW w:w="1230" w:type="dxa"/>
            <w:vAlign w:val="center"/>
          </w:tcPr>
          <w:p w14:paraId="538CCF05">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33859D6E">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0AEFB5CB">
            <w:pPr>
              <w:jc w:val="center"/>
              <w:rPr>
                <w:rFonts w:hint="eastAsia" w:ascii="宋体" w:hAnsi="宋体" w:eastAsia="宋体" w:cs="宋体"/>
                <w:sz w:val="18"/>
                <w:szCs w:val="18"/>
              </w:rPr>
            </w:pPr>
            <w:r>
              <w:rPr>
                <w:rFonts w:hint="eastAsia" w:ascii="宋体" w:hAnsi="宋体" w:eastAsia="宋体" w:cs="宋体"/>
                <w:sz w:val="18"/>
                <w:szCs w:val="18"/>
              </w:rPr>
              <w:t>(政府监管部门、生产经营单位、社会公众)</w:t>
            </w:r>
          </w:p>
        </w:tc>
      </w:tr>
      <w:tr w14:paraId="572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E009EF3">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24</w:t>
            </w:r>
          </w:p>
        </w:tc>
        <w:tc>
          <w:tcPr>
            <w:tcW w:w="1160" w:type="dxa"/>
            <w:vAlign w:val="center"/>
          </w:tcPr>
          <w:p w14:paraId="47B8A07A">
            <w:pPr>
              <w:jc w:val="center"/>
              <w:rPr>
                <w:rFonts w:hint="eastAsia" w:ascii="宋体" w:hAnsi="宋体" w:eastAsia="宋体" w:cs="宋体"/>
                <w:sz w:val="18"/>
                <w:szCs w:val="18"/>
              </w:rPr>
            </w:pPr>
            <w:r>
              <w:rPr>
                <w:rFonts w:hint="eastAsia" w:ascii="宋体" w:hAnsi="宋体" w:eastAsia="宋体" w:cs="宋体"/>
                <w:sz w:val="18"/>
                <w:szCs w:val="18"/>
              </w:rPr>
              <w:t>YHYWLYLX</w:t>
            </w:r>
          </w:p>
        </w:tc>
        <w:tc>
          <w:tcPr>
            <w:tcW w:w="1800" w:type="dxa"/>
            <w:vAlign w:val="center"/>
          </w:tcPr>
          <w:p w14:paraId="281A5B93">
            <w:pPr>
              <w:jc w:val="center"/>
              <w:rPr>
                <w:rFonts w:hint="eastAsia" w:ascii="宋体" w:hAnsi="宋体" w:eastAsia="宋体" w:cs="宋体"/>
                <w:sz w:val="18"/>
                <w:szCs w:val="18"/>
              </w:rPr>
            </w:pPr>
            <w:r>
              <w:rPr>
                <w:rFonts w:hint="eastAsia" w:ascii="宋体" w:hAnsi="宋体" w:eastAsia="宋体" w:cs="宋体"/>
                <w:sz w:val="18"/>
                <w:szCs w:val="18"/>
              </w:rPr>
              <w:t>隐患业务来源类型</w:t>
            </w:r>
          </w:p>
        </w:tc>
        <w:tc>
          <w:tcPr>
            <w:tcW w:w="1230" w:type="dxa"/>
            <w:vAlign w:val="center"/>
          </w:tcPr>
          <w:p w14:paraId="4A2CBEE0">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7D693408">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0A919E87">
            <w:pPr>
              <w:jc w:val="center"/>
              <w:rPr>
                <w:rFonts w:hint="eastAsia" w:ascii="宋体" w:hAnsi="宋体" w:eastAsia="宋体" w:cs="宋体"/>
                <w:sz w:val="18"/>
                <w:szCs w:val="18"/>
              </w:rPr>
            </w:pPr>
            <w:r>
              <w:rPr>
                <w:rFonts w:hint="eastAsia" w:ascii="宋体" w:hAnsi="宋体" w:eastAsia="宋体" w:cs="宋体"/>
                <w:sz w:val="18"/>
                <w:szCs w:val="18"/>
              </w:rPr>
              <w:t>risk:风险分级，hd:隐患排查，monitor:监测预警</w:t>
            </w:r>
          </w:p>
        </w:tc>
      </w:tr>
      <w:tr w14:paraId="0752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50891C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25</w:t>
            </w:r>
          </w:p>
        </w:tc>
        <w:tc>
          <w:tcPr>
            <w:tcW w:w="1160" w:type="dxa"/>
            <w:vAlign w:val="center"/>
          </w:tcPr>
          <w:p w14:paraId="2B89DC11">
            <w:pPr>
              <w:jc w:val="center"/>
              <w:rPr>
                <w:rFonts w:hint="eastAsia" w:ascii="宋体" w:hAnsi="宋体" w:eastAsia="宋体" w:cs="宋体"/>
                <w:sz w:val="18"/>
                <w:szCs w:val="18"/>
              </w:rPr>
            </w:pPr>
            <w:r>
              <w:rPr>
                <w:rFonts w:hint="eastAsia" w:ascii="宋体" w:hAnsi="宋体" w:eastAsia="宋体" w:cs="宋体"/>
                <w:sz w:val="18"/>
                <w:szCs w:val="18"/>
              </w:rPr>
              <w:t>YHYWLYID</w:t>
            </w:r>
          </w:p>
        </w:tc>
        <w:tc>
          <w:tcPr>
            <w:tcW w:w="1800" w:type="dxa"/>
            <w:vAlign w:val="center"/>
          </w:tcPr>
          <w:p w14:paraId="3E6C5DD8">
            <w:pPr>
              <w:jc w:val="center"/>
              <w:rPr>
                <w:rFonts w:hint="eastAsia" w:ascii="宋体" w:hAnsi="宋体" w:eastAsia="宋体" w:cs="宋体"/>
                <w:sz w:val="18"/>
                <w:szCs w:val="18"/>
              </w:rPr>
            </w:pPr>
            <w:r>
              <w:rPr>
                <w:rFonts w:hint="eastAsia" w:ascii="宋体" w:hAnsi="宋体" w:eastAsia="宋体" w:cs="宋体"/>
                <w:sz w:val="18"/>
                <w:szCs w:val="18"/>
              </w:rPr>
              <w:t>隐患业务来源</w:t>
            </w:r>
            <w:r>
              <w:rPr>
                <w:rFonts w:hint="eastAsia" w:ascii="宋体" w:hAnsi="宋体" w:cs="宋体"/>
                <w:sz w:val="18"/>
                <w:szCs w:val="18"/>
                <w:lang w:val="en-US" w:eastAsia="zh-CN"/>
              </w:rPr>
              <w:t>ID</w:t>
            </w:r>
          </w:p>
        </w:tc>
        <w:tc>
          <w:tcPr>
            <w:tcW w:w="1230" w:type="dxa"/>
            <w:vAlign w:val="center"/>
          </w:tcPr>
          <w:p w14:paraId="0E4FFC6D">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14B6EDBB">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390764DD">
            <w:pPr>
              <w:jc w:val="center"/>
              <w:rPr>
                <w:rFonts w:hint="eastAsia" w:ascii="宋体" w:hAnsi="宋体" w:eastAsia="宋体" w:cs="宋体"/>
                <w:sz w:val="18"/>
                <w:szCs w:val="18"/>
              </w:rPr>
            </w:pPr>
            <w:r>
              <w:rPr>
                <w:rFonts w:hint="eastAsia" w:ascii="宋体" w:hAnsi="宋体" w:eastAsia="宋体" w:cs="宋体"/>
                <w:sz w:val="18"/>
                <w:szCs w:val="18"/>
              </w:rPr>
              <w:t>如</w:t>
            </w:r>
            <w:r>
              <w:rPr>
                <w:rFonts w:hint="eastAsia" w:ascii="宋体" w:hAnsi="宋体" w:cs="宋体"/>
                <w:sz w:val="18"/>
                <w:szCs w:val="18"/>
                <w:lang w:eastAsia="zh-CN"/>
              </w:rPr>
              <w:t>：</w:t>
            </w:r>
            <w:r>
              <w:rPr>
                <w:rFonts w:hint="eastAsia" w:ascii="宋体" w:hAnsi="宋体" w:eastAsia="宋体" w:cs="宋体"/>
                <w:sz w:val="18"/>
                <w:szCs w:val="18"/>
              </w:rPr>
              <w:t>riskI</w:t>
            </w:r>
            <w:r>
              <w:rPr>
                <w:rFonts w:hint="eastAsia" w:ascii="宋体" w:hAnsi="宋体" w:cs="宋体"/>
                <w:sz w:val="18"/>
                <w:szCs w:val="18"/>
                <w:lang w:val="en-US" w:eastAsia="zh-CN"/>
              </w:rPr>
              <w:t>D</w:t>
            </w:r>
            <w:r>
              <w:rPr>
                <w:rFonts w:hint="eastAsia" w:ascii="宋体" w:hAnsi="宋体" w:eastAsia="宋体" w:cs="宋体"/>
                <w:sz w:val="18"/>
                <w:szCs w:val="18"/>
              </w:rPr>
              <w:t>,monitorI</w:t>
            </w:r>
            <w:r>
              <w:rPr>
                <w:rFonts w:hint="eastAsia" w:ascii="宋体" w:hAnsi="宋体" w:cs="宋体"/>
                <w:sz w:val="18"/>
                <w:szCs w:val="18"/>
                <w:lang w:val="en-US" w:eastAsia="zh-CN"/>
              </w:rPr>
              <w:t>D</w:t>
            </w:r>
            <w:r>
              <w:rPr>
                <w:rFonts w:hint="eastAsia" w:ascii="宋体" w:hAnsi="宋体" w:eastAsia="宋体" w:cs="宋体"/>
                <w:sz w:val="18"/>
                <w:szCs w:val="18"/>
              </w:rPr>
              <w:t>等</w:t>
            </w:r>
          </w:p>
        </w:tc>
      </w:tr>
      <w:tr w14:paraId="5FD4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67CC25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26</w:t>
            </w:r>
          </w:p>
        </w:tc>
        <w:tc>
          <w:tcPr>
            <w:tcW w:w="1160" w:type="dxa"/>
            <w:vAlign w:val="center"/>
          </w:tcPr>
          <w:p w14:paraId="20D37B78">
            <w:pPr>
              <w:jc w:val="center"/>
              <w:rPr>
                <w:rFonts w:hint="eastAsia" w:ascii="宋体" w:hAnsi="宋体" w:eastAsia="宋体" w:cs="宋体"/>
                <w:sz w:val="18"/>
                <w:szCs w:val="18"/>
              </w:rPr>
            </w:pPr>
            <w:r>
              <w:rPr>
                <w:rFonts w:hint="eastAsia" w:ascii="宋体" w:hAnsi="宋体" w:eastAsia="宋体" w:cs="宋体"/>
                <w:sz w:val="18"/>
                <w:szCs w:val="18"/>
              </w:rPr>
              <w:t>YHZTDXLX</w:t>
            </w:r>
          </w:p>
        </w:tc>
        <w:tc>
          <w:tcPr>
            <w:tcW w:w="1800" w:type="dxa"/>
            <w:vAlign w:val="center"/>
          </w:tcPr>
          <w:p w14:paraId="44EBB5DF">
            <w:pPr>
              <w:jc w:val="center"/>
              <w:rPr>
                <w:rFonts w:hint="eastAsia" w:ascii="宋体" w:hAnsi="宋体" w:eastAsia="宋体" w:cs="宋体"/>
                <w:sz w:val="18"/>
                <w:szCs w:val="18"/>
              </w:rPr>
            </w:pPr>
            <w:r>
              <w:rPr>
                <w:rFonts w:hint="eastAsia" w:ascii="宋体" w:hAnsi="宋体" w:eastAsia="宋体" w:cs="宋体"/>
                <w:sz w:val="18"/>
                <w:szCs w:val="18"/>
              </w:rPr>
              <w:t>隐患主体对象类型</w:t>
            </w:r>
          </w:p>
        </w:tc>
        <w:tc>
          <w:tcPr>
            <w:tcW w:w="1230" w:type="dxa"/>
            <w:vAlign w:val="center"/>
          </w:tcPr>
          <w:p w14:paraId="21D72FA0">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07876E10">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4AB885B2">
            <w:pPr>
              <w:jc w:val="center"/>
              <w:rPr>
                <w:rFonts w:hint="eastAsia" w:ascii="宋体" w:hAnsi="宋体" w:eastAsia="宋体" w:cs="宋体"/>
                <w:sz w:val="18"/>
                <w:szCs w:val="18"/>
              </w:rPr>
            </w:pPr>
            <w:r>
              <w:rPr>
                <w:rFonts w:hint="eastAsia" w:ascii="宋体" w:hAnsi="宋体" w:eastAsia="宋体" w:cs="宋体"/>
                <w:sz w:val="18"/>
                <w:szCs w:val="18"/>
              </w:rPr>
              <w:t>如</w:t>
            </w:r>
            <w:r>
              <w:rPr>
                <w:rFonts w:hint="eastAsia" w:ascii="宋体" w:hAnsi="宋体" w:cs="宋体"/>
                <w:sz w:val="18"/>
                <w:szCs w:val="18"/>
                <w:lang w:eastAsia="zh-CN"/>
              </w:rPr>
              <w:t>：</w:t>
            </w:r>
            <w:r>
              <w:rPr>
                <w:rFonts w:hint="eastAsia" w:ascii="宋体" w:hAnsi="宋体" w:eastAsia="宋体" w:cs="宋体"/>
                <w:sz w:val="18"/>
                <w:szCs w:val="18"/>
              </w:rPr>
              <w:t>生产经营单位、公共场所</w:t>
            </w:r>
          </w:p>
        </w:tc>
      </w:tr>
      <w:tr w14:paraId="7C5B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6FDBE78">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27</w:t>
            </w:r>
          </w:p>
        </w:tc>
        <w:tc>
          <w:tcPr>
            <w:tcW w:w="1160" w:type="dxa"/>
            <w:vAlign w:val="center"/>
          </w:tcPr>
          <w:p w14:paraId="28E64B0C">
            <w:pPr>
              <w:jc w:val="center"/>
              <w:rPr>
                <w:rFonts w:hint="eastAsia" w:ascii="宋体" w:hAnsi="宋体" w:eastAsia="宋体" w:cs="宋体"/>
                <w:sz w:val="18"/>
                <w:szCs w:val="18"/>
              </w:rPr>
            </w:pPr>
            <w:r>
              <w:rPr>
                <w:rFonts w:hint="eastAsia" w:ascii="宋体" w:hAnsi="宋体" w:eastAsia="宋体" w:cs="宋体"/>
                <w:sz w:val="18"/>
                <w:szCs w:val="18"/>
              </w:rPr>
              <w:t>JD</w:t>
            </w:r>
          </w:p>
        </w:tc>
        <w:tc>
          <w:tcPr>
            <w:tcW w:w="1800" w:type="dxa"/>
            <w:vAlign w:val="center"/>
          </w:tcPr>
          <w:p w14:paraId="3B81AF21">
            <w:pPr>
              <w:jc w:val="center"/>
              <w:rPr>
                <w:rFonts w:hint="eastAsia" w:ascii="宋体" w:hAnsi="宋体" w:eastAsia="宋体" w:cs="宋体"/>
                <w:sz w:val="18"/>
                <w:szCs w:val="18"/>
              </w:rPr>
            </w:pPr>
            <w:r>
              <w:rPr>
                <w:rFonts w:hint="eastAsia" w:ascii="宋体" w:hAnsi="宋体" w:eastAsia="宋体" w:cs="宋体"/>
                <w:sz w:val="18"/>
                <w:szCs w:val="18"/>
              </w:rPr>
              <w:t>经度</w:t>
            </w:r>
          </w:p>
        </w:tc>
        <w:tc>
          <w:tcPr>
            <w:tcW w:w="1230" w:type="dxa"/>
            <w:vAlign w:val="center"/>
          </w:tcPr>
          <w:p w14:paraId="24957B3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数值型</w:t>
            </w:r>
          </w:p>
        </w:tc>
        <w:tc>
          <w:tcPr>
            <w:tcW w:w="1250" w:type="dxa"/>
            <w:vAlign w:val="center"/>
          </w:tcPr>
          <w:p w14:paraId="2C66D431">
            <w:pPr>
              <w:jc w:val="center"/>
              <w:rPr>
                <w:rFonts w:hint="eastAsia" w:ascii="宋体" w:hAnsi="宋体" w:eastAsia="宋体" w:cs="宋体"/>
                <w:sz w:val="18"/>
                <w:szCs w:val="18"/>
              </w:rPr>
            </w:pPr>
            <w:r>
              <w:rPr>
                <w:rFonts w:hint="eastAsia" w:ascii="宋体" w:hAnsi="宋体" w:eastAsia="宋体" w:cs="宋体"/>
                <w:sz w:val="18"/>
                <w:szCs w:val="18"/>
              </w:rPr>
              <w:t>N..10,6</w:t>
            </w:r>
          </w:p>
        </w:tc>
        <w:tc>
          <w:tcPr>
            <w:tcW w:w="3816" w:type="dxa"/>
            <w:vAlign w:val="center"/>
          </w:tcPr>
          <w:p w14:paraId="6141F103">
            <w:pPr>
              <w:jc w:val="center"/>
              <w:rPr>
                <w:rFonts w:hint="eastAsia" w:ascii="宋体" w:hAnsi="宋体" w:eastAsia="宋体" w:cs="宋体"/>
                <w:sz w:val="18"/>
                <w:szCs w:val="18"/>
              </w:rPr>
            </w:pPr>
            <w:r>
              <w:rPr>
                <w:rFonts w:hint="eastAsia" w:ascii="宋体" w:hAnsi="宋体" w:eastAsia="宋体" w:cs="宋体"/>
                <w:sz w:val="18"/>
                <w:szCs w:val="18"/>
              </w:rPr>
              <w:t>所在地理位置经度，单位</w:t>
            </w:r>
            <w:r>
              <w:rPr>
                <w:rFonts w:hint="eastAsia" w:ascii="宋体" w:hAnsi="宋体" w:cs="宋体"/>
                <w:sz w:val="18"/>
                <w:szCs w:val="18"/>
                <w:lang w:eastAsia="zh-CN"/>
              </w:rPr>
              <w:t>：</w:t>
            </w:r>
            <w:r>
              <w:rPr>
                <w:rFonts w:hint="eastAsia" w:ascii="宋体" w:hAnsi="宋体" w:eastAsia="宋体" w:cs="宋体"/>
                <w:sz w:val="18"/>
                <w:szCs w:val="18"/>
              </w:rPr>
              <w:t>度</w:t>
            </w:r>
          </w:p>
        </w:tc>
      </w:tr>
      <w:tr w14:paraId="3066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167F4D2">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28</w:t>
            </w:r>
          </w:p>
        </w:tc>
        <w:tc>
          <w:tcPr>
            <w:tcW w:w="1160" w:type="dxa"/>
            <w:vAlign w:val="center"/>
          </w:tcPr>
          <w:p w14:paraId="12D61BD8">
            <w:pPr>
              <w:jc w:val="center"/>
              <w:rPr>
                <w:rFonts w:hint="eastAsia" w:ascii="宋体" w:hAnsi="宋体" w:eastAsia="宋体" w:cs="宋体"/>
                <w:sz w:val="18"/>
                <w:szCs w:val="18"/>
              </w:rPr>
            </w:pPr>
            <w:r>
              <w:rPr>
                <w:rFonts w:hint="eastAsia" w:ascii="宋体" w:hAnsi="宋体" w:eastAsia="宋体" w:cs="宋体"/>
                <w:sz w:val="18"/>
                <w:szCs w:val="18"/>
              </w:rPr>
              <w:t>WD</w:t>
            </w:r>
          </w:p>
        </w:tc>
        <w:tc>
          <w:tcPr>
            <w:tcW w:w="1800" w:type="dxa"/>
            <w:vAlign w:val="center"/>
          </w:tcPr>
          <w:p w14:paraId="42261D86">
            <w:pPr>
              <w:jc w:val="center"/>
              <w:rPr>
                <w:rFonts w:hint="eastAsia" w:ascii="宋体" w:hAnsi="宋体" w:eastAsia="宋体" w:cs="宋体"/>
                <w:sz w:val="18"/>
                <w:szCs w:val="18"/>
              </w:rPr>
            </w:pPr>
            <w:r>
              <w:rPr>
                <w:rFonts w:hint="eastAsia" w:ascii="宋体" w:hAnsi="宋体" w:eastAsia="宋体" w:cs="宋体"/>
                <w:sz w:val="18"/>
                <w:szCs w:val="18"/>
              </w:rPr>
              <w:t>纬度</w:t>
            </w:r>
          </w:p>
        </w:tc>
        <w:tc>
          <w:tcPr>
            <w:tcW w:w="1230" w:type="dxa"/>
            <w:vAlign w:val="center"/>
          </w:tcPr>
          <w:p w14:paraId="2FC2A81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数值型</w:t>
            </w:r>
          </w:p>
        </w:tc>
        <w:tc>
          <w:tcPr>
            <w:tcW w:w="1250" w:type="dxa"/>
            <w:vAlign w:val="center"/>
          </w:tcPr>
          <w:p w14:paraId="14964D28">
            <w:pPr>
              <w:jc w:val="center"/>
              <w:rPr>
                <w:rFonts w:hint="eastAsia" w:ascii="宋体" w:hAnsi="宋体" w:eastAsia="宋体" w:cs="宋体"/>
                <w:sz w:val="18"/>
                <w:szCs w:val="18"/>
              </w:rPr>
            </w:pPr>
            <w:r>
              <w:rPr>
                <w:rFonts w:hint="eastAsia" w:ascii="宋体" w:hAnsi="宋体" w:eastAsia="宋体" w:cs="宋体"/>
                <w:sz w:val="18"/>
                <w:szCs w:val="18"/>
              </w:rPr>
              <w:t>N..10,6</w:t>
            </w:r>
          </w:p>
        </w:tc>
        <w:tc>
          <w:tcPr>
            <w:tcW w:w="3816" w:type="dxa"/>
            <w:vAlign w:val="center"/>
          </w:tcPr>
          <w:p w14:paraId="1B5F8FB2">
            <w:pPr>
              <w:jc w:val="center"/>
              <w:rPr>
                <w:rFonts w:hint="eastAsia" w:ascii="宋体" w:hAnsi="宋体" w:eastAsia="宋体" w:cs="宋体"/>
                <w:sz w:val="18"/>
                <w:szCs w:val="18"/>
              </w:rPr>
            </w:pPr>
            <w:r>
              <w:rPr>
                <w:rFonts w:hint="eastAsia" w:ascii="宋体" w:hAnsi="宋体" w:eastAsia="宋体" w:cs="宋体"/>
                <w:sz w:val="18"/>
                <w:szCs w:val="18"/>
              </w:rPr>
              <w:t>所在地理位置纬度，单位</w:t>
            </w:r>
            <w:r>
              <w:rPr>
                <w:rFonts w:hint="eastAsia" w:ascii="宋体" w:hAnsi="宋体" w:cs="宋体"/>
                <w:sz w:val="18"/>
                <w:szCs w:val="18"/>
                <w:lang w:eastAsia="zh-CN"/>
              </w:rPr>
              <w:t>：</w:t>
            </w:r>
            <w:r>
              <w:rPr>
                <w:rFonts w:hint="eastAsia" w:ascii="宋体" w:hAnsi="宋体" w:eastAsia="宋体" w:cs="宋体"/>
                <w:sz w:val="18"/>
                <w:szCs w:val="18"/>
              </w:rPr>
              <w:t>度</w:t>
            </w:r>
          </w:p>
        </w:tc>
      </w:tr>
      <w:tr w14:paraId="3A35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1F0628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29</w:t>
            </w:r>
          </w:p>
        </w:tc>
        <w:tc>
          <w:tcPr>
            <w:tcW w:w="1160" w:type="dxa"/>
            <w:vAlign w:val="center"/>
          </w:tcPr>
          <w:p w14:paraId="0D9460C5">
            <w:pPr>
              <w:jc w:val="center"/>
              <w:rPr>
                <w:rFonts w:hint="eastAsia" w:ascii="宋体" w:hAnsi="宋体" w:eastAsia="宋体" w:cs="宋体"/>
                <w:sz w:val="18"/>
                <w:szCs w:val="18"/>
              </w:rPr>
            </w:pPr>
            <w:r>
              <w:rPr>
                <w:rFonts w:hint="eastAsia" w:ascii="宋体" w:hAnsi="宋体" w:eastAsia="宋体" w:cs="宋体"/>
                <w:sz w:val="18"/>
                <w:szCs w:val="18"/>
              </w:rPr>
              <w:t>ZGZRR</w:t>
            </w:r>
          </w:p>
        </w:tc>
        <w:tc>
          <w:tcPr>
            <w:tcW w:w="1800" w:type="dxa"/>
            <w:vAlign w:val="center"/>
          </w:tcPr>
          <w:p w14:paraId="1A52007F">
            <w:pPr>
              <w:jc w:val="center"/>
              <w:rPr>
                <w:rFonts w:hint="eastAsia" w:ascii="宋体" w:hAnsi="宋体" w:eastAsia="宋体" w:cs="宋体"/>
                <w:sz w:val="18"/>
                <w:szCs w:val="18"/>
              </w:rPr>
            </w:pPr>
            <w:r>
              <w:rPr>
                <w:rFonts w:hint="eastAsia" w:ascii="宋体" w:hAnsi="宋体" w:eastAsia="宋体" w:cs="宋体"/>
                <w:sz w:val="18"/>
                <w:szCs w:val="18"/>
              </w:rPr>
              <w:t>整改责任人</w:t>
            </w:r>
          </w:p>
        </w:tc>
        <w:tc>
          <w:tcPr>
            <w:tcW w:w="1230" w:type="dxa"/>
            <w:vAlign w:val="center"/>
          </w:tcPr>
          <w:p w14:paraId="52A9C07D">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D41175E">
            <w:pPr>
              <w:jc w:val="center"/>
              <w:rPr>
                <w:rFonts w:hint="eastAsia" w:ascii="宋体" w:hAnsi="宋体" w:eastAsia="宋体" w:cs="宋体"/>
                <w:sz w:val="18"/>
                <w:szCs w:val="18"/>
              </w:rPr>
            </w:pPr>
            <w:r>
              <w:rPr>
                <w:rFonts w:hint="eastAsia" w:ascii="宋体" w:hAnsi="宋体" w:eastAsia="宋体" w:cs="宋体"/>
                <w:sz w:val="18"/>
                <w:szCs w:val="18"/>
              </w:rPr>
              <w:t>C..50</w:t>
            </w:r>
          </w:p>
        </w:tc>
        <w:tc>
          <w:tcPr>
            <w:tcW w:w="3816" w:type="dxa"/>
            <w:vAlign w:val="center"/>
          </w:tcPr>
          <w:p w14:paraId="17D1F134">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436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FDB5138">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30</w:t>
            </w:r>
          </w:p>
        </w:tc>
        <w:tc>
          <w:tcPr>
            <w:tcW w:w="1160" w:type="dxa"/>
            <w:vAlign w:val="center"/>
          </w:tcPr>
          <w:p w14:paraId="4FF1D04D">
            <w:pPr>
              <w:jc w:val="center"/>
              <w:rPr>
                <w:rFonts w:hint="eastAsia" w:ascii="宋体" w:hAnsi="宋体" w:eastAsia="宋体" w:cs="宋体"/>
                <w:sz w:val="18"/>
                <w:szCs w:val="18"/>
              </w:rPr>
            </w:pPr>
            <w:r>
              <w:rPr>
                <w:rFonts w:hint="eastAsia" w:ascii="宋体" w:hAnsi="宋体" w:eastAsia="宋体" w:cs="宋体"/>
                <w:sz w:val="18"/>
                <w:szCs w:val="18"/>
              </w:rPr>
              <w:t>ZGZJ</w:t>
            </w:r>
          </w:p>
        </w:tc>
        <w:tc>
          <w:tcPr>
            <w:tcW w:w="1800" w:type="dxa"/>
            <w:vAlign w:val="center"/>
          </w:tcPr>
          <w:p w14:paraId="67BFB449">
            <w:pPr>
              <w:jc w:val="center"/>
              <w:rPr>
                <w:rFonts w:hint="eastAsia" w:ascii="宋体" w:hAnsi="宋体" w:eastAsia="宋体" w:cs="宋体"/>
                <w:sz w:val="18"/>
                <w:szCs w:val="18"/>
              </w:rPr>
            </w:pPr>
            <w:r>
              <w:rPr>
                <w:rFonts w:hint="eastAsia" w:ascii="宋体" w:hAnsi="宋体" w:eastAsia="宋体" w:cs="宋体"/>
                <w:sz w:val="18"/>
                <w:szCs w:val="18"/>
              </w:rPr>
              <w:t>整改资金</w:t>
            </w:r>
          </w:p>
        </w:tc>
        <w:tc>
          <w:tcPr>
            <w:tcW w:w="1230" w:type="dxa"/>
            <w:vAlign w:val="center"/>
          </w:tcPr>
          <w:p w14:paraId="02EC98A6">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03026AD4">
            <w:pPr>
              <w:jc w:val="center"/>
              <w:rPr>
                <w:rFonts w:hint="eastAsia" w:ascii="宋体" w:hAnsi="宋体" w:eastAsia="宋体" w:cs="宋体"/>
                <w:sz w:val="18"/>
                <w:szCs w:val="18"/>
              </w:rPr>
            </w:pPr>
            <w:r>
              <w:rPr>
                <w:rFonts w:hint="eastAsia" w:ascii="宋体" w:hAnsi="宋体" w:eastAsia="宋体" w:cs="宋体"/>
                <w:sz w:val="18"/>
                <w:szCs w:val="18"/>
              </w:rPr>
              <w:t>C..50</w:t>
            </w:r>
          </w:p>
        </w:tc>
        <w:tc>
          <w:tcPr>
            <w:tcW w:w="3816" w:type="dxa"/>
            <w:vAlign w:val="center"/>
          </w:tcPr>
          <w:p w14:paraId="5F6BB378">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4CEF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94B3983">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31</w:t>
            </w:r>
          </w:p>
        </w:tc>
        <w:tc>
          <w:tcPr>
            <w:tcW w:w="1160" w:type="dxa"/>
            <w:vAlign w:val="center"/>
          </w:tcPr>
          <w:p w14:paraId="0062FE78">
            <w:pPr>
              <w:jc w:val="center"/>
              <w:rPr>
                <w:rFonts w:hint="eastAsia" w:ascii="宋体" w:hAnsi="宋体" w:eastAsia="宋体" w:cs="宋体"/>
                <w:sz w:val="18"/>
                <w:szCs w:val="18"/>
              </w:rPr>
            </w:pPr>
            <w:r>
              <w:rPr>
                <w:rFonts w:hint="eastAsia" w:ascii="宋体" w:hAnsi="宋体" w:eastAsia="宋体" w:cs="宋体"/>
                <w:sz w:val="18"/>
                <w:szCs w:val="18"/>
              </w:rPr>
              <w:t>ZGCS</w:t>
            </w:r>
          </w:p>
        </w:tc>
        <w:tc>
          <w:tcPr>
            <w:tcW w:w="1800" w:type="dxa"/>
            <w:vAlign w:val="center"/>
          </w:tcPr>
          <w:p w14:paraId="1E18AEBA">
            <w:pPr>
              <w:jc w:val="center"/>
              <w:rPr>
                <w:rFonts w:hint="eastAsia" w:ascii="宋体" w:hAnsi="宋体" w:eastAsia="宋体" w:cs="宋体"/>
                <w:sz w:val="18"/>
                <w:szCs w:val="18"/>
              </w:rPr>
            </w:pPr>
            <w:r>
              <w:rPr>
                <w:rFonts w:hint="eastAsia" w:ascii="宋体" w:hAnsi="宋体" w:eastAsia="宋体" w:cs="宋体"/>
                <w:sz w:val="18"/>
                <w:szCs w:val="18"/>
              </w:rPr>
              <w:t>整改措施</w:t>
            </w:r>
          </w:p>
        </w:tc>
        <w:tc>
          <w:tcPr>
            <w:tcW w:w="1230" w:type="dxa"/>
            <w:vAlign w:val="center"/>
          </w:tcPr>
          <w:p w14:paraId="1C36394A">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32670A6">
            <w:pPr>
              <w:jc w:val="center"/>
              <w:rPr>
                <w:rFonts w:hint="eastAsia" w:ascii="宋体" w:hAnsi="宋体" w:eastAsia="宋体" w:cs="宋体"/>
                <w:sz w:val="18"/>
                <w:szCs w:val="18"/>
              </w:rPr>
            </w:pPr>
            <w:r>
              <w:rPr>
                <w:rFonts w:hint="eastAsia" w:ascii="宋体" w:hAnsi="宋体" w:eastAsia="宋体" w:cs="宋体"/>
                <w:sz w:val="18"/>
                <w:szCs w:val="18"/>
              </w:rPr>
              <w:t>C..200</w:t>
            </w:r>
          </w:p>
        </w:tc>
        <w:tc>
          <w:tcPr>
            <w:tcW w:w="3816" w:type="dxa"/>
            <w:vAlign w:val="center"/>
          </w:tcPr>
          <w:p w14:paraId="4C5D8C97">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38DF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F027A79">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32</w:t>
            </w:r>
          </w:p>
        </w:tc>
        <w:tc>
          <w:tcPr>
            <w:tcW w:w="1160" w:type="dxa"/>
            <w:vAlign w:val="center"/>
          </w:tcPr>
          <w:p w14:paraId="65DFD837">
            <w:pPr>
              <w:jc w:val="center"/>
              <w:rPr>
                <w:rFonts w:hint="eastAsia" w:ascii="宋体" w:hAnsi="宋体" w:eastAsia="宋体" w:cs="宋体"/>
                <w:sz w:val="18"/>
                <w:szCs w:val="18"/>
              </w:rPr>
            </w:pPr>
            <w:r>
              <w:rPr>
                <w:rFonts w:hint="eastAsia" w:ascii="宋体" w:hAnsi="宋体" w:eastAsia="宋体" w:cs="宋体"/>
                <w:sz w:val="18"/>
                <w:szCs w:val="18"/>
              </w:rPr>
              <w:t>SFGPDB</w:t>
            </w:r>
          </w:p>
        </w:tc>
        <w:tc>
          <w:tcPr>
            <w:tcW w:w="1800" w:type="dxa"/>
            <w:vAlign w:val="center"/>
          </w:tcPr>
          <w:p w14:paraId="560C3A5F">
            <w:pPr>
              <w:jc w:val="center"/>
              <w:rPr>
                <w:rFonts w:hint="eastAsia" w:ascii="宋体" w:hAnsi="宋体" w:eastAsia="宋体" w:cs="宋体"/>
                <w:sz w:val="18"/>
                <w:szCs w:val="18"/>
              </w:rPr>
            </w:pPr>
            <w:r>
              <w:rPr>
                <w:rFonts w:hint="eastAsia" w:ascii="宋体" w:hAnsi="宋体" w:cs="宋体"/>
                <w:sz w:val="18"/>
                <w:szCs w:val="18"/>
                <w:lang w:val="en-US" w:eastAsia="zh-CN"/>
              </w:rPr>
              <w:t>挂牌督办状态</w:t>
            </w:r>
          </w:p>
        </w:tc>
        <w:tc>
          <w:tcPr>
            <w:tcW w:w="1230" w:type="dxa"/>
            <w:vAlign w:val="center"/>
          </w:tcPr>
          <w:p w14:paraId="5F95D8E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布尔型</w:t>
            </w:r>
          </w:p>
        </w:tc>
        <w:tc>
          <w:tcPr>
            <w:tcW w:w="1250" w:type="dxa"/>
            <w:vAlign w:val="center"/>
          </w:tcPr>
          <w:p w14:paraId="1D0FE35F">
            <w:pPr>
              <w:jc w:val="center"/>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5A7D958D">
            <w:pPr>
              <w:jc w:val="center"/>
              <w:rPr>
                <w:rFonts w:hint="eastAsia" w:ascii="宋体" w:hAnsi="宋体" w:eastAsia="宋体" w:cs="宋体"/>
                <w:sz w:val="18"/>
                <w:szCs w:val="18"/>
              </w:rPr>
            </w:pPr>
            <w:r>
              <w:rPr>
                <w:rFonts w:hint="eastAsia" w:ascii="宋体" w:hAnsi="宋体" w:eastAsia="宋体" w:cs="宋体"/>
                <w:sz w:val="18"/>
                <w:szCs w:val="18"/>
              </w:rPr>
              <w:t>0-否</w:t>
            </w:r>
            <w:r>
              <w:rPr>
                <w:rFonts w:hint="eastAsia" w:ascii="宋体" w:hAnsi="宋体" w:cs="宋体"/>
                <w:sz w:val="18"/>
                <w:szCs w:val="18"/>
                <w:lang w:eastAsia="zh-CN"/>
              </w:rPr>
              <w:t>（</w:t>
            </w:r>
            <w:r>
              <w:rPr>
                <w:rFonts w:hint="eastAsia" w:ascii="宋体" w:hAnsi="宋体" w:cs="宋体"/>
                <w:sz w:val="18"/>
                <w:szCs w:val="18"/>
                <w:lang w:val="en-US" w:eastAsia="zh-CN"/>
              </w:rPr>
              <w:t>不存在</w:t>
            </w:r>
            <w:r>
              <w:rPr>
                <w:rFonts w:hint="eastAsia" w:ascii="宋体" w:hAnsi="宋体" w:cs="宋体"/>
                <w:sz w:val="18"/>
                <w:szCs w:val="18"/>
                <w:lang w:eastAsia="zh-CN"/>
              </w:rPr>
              <w:t>）</w:t>
            </w:r>
            <w:r>
              <w:rPr>
                <w:rFonts w:hint="eastAsia" w:ascii="宋体" w:hAnsi="宋体" w:eastAsia="宋体" w:cs="宋体"/>
                <w:sz w:val="18"/>
                <w:szCs w:val="18"/>
              </w:rPr>
              <w:t>，1-是</w:t>
            </w:r>
            <w:r>
              <w:rPr>
                <w:rFonts w:hint="eastAsia" w:ascii="宋体" w:hAnsi="宋体" w:cs="宋体"/>
                <w:sz w:val="18"/>
                <w:szCs w:val="18"/>
                <w:lang w:eastAsia="zh-CN"/>
              </w:rPr>
              <w:t>（</w:t>
            </w:r>
            <w:r>
              <w:rPr>
                <w:rFonts w:hint="eastAsia" w:ascii="宋体" w:hAnsi="宋体" w:cs="宋体"/>
                <w:sz w:val="18"/>
                <w:szCs w:val="18"/>
                <w:lang w:val="en-US" w:eastAsia="zh-CN"/>
              </w:rPr>
              <w:t>存在</w:t>
            </w:r>
            <w:r>
              <w:rPr>
                <w:rFonts w:hint="eastAsia" w:ascii="宋体" w:hAnsi="宋体" w:cs="宋体"/>
                <w:sz w:val="18"/>
                <w:szCs w:val="18"/>
                <w:lang w:eastAsia="zh-CN"/>
              </w:rPr>
              <w:t>）</w:t>
            </w:r>
          </w:p>
        </w:tc>
      </w:tr>
      <w:tr w14:paraId="2923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99AC42D">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33</w:t>
            </w:r>
          </w:p>
        </w:tc>
        <w:tc>
          <w:tcPr>
            <w:tcW w:w="1160" w:type="dxa"/>
            <w:vAlign w:val="center"/>
          </w:tcPr>
          <w:p w14:paraId="2E24ED08">
            <w:pPr>
              <w:jc w:val="center"/>
              <w:rPr>
                <w:rFonts w:hint="eastAsia" w:ascii="宋体" w:hAnsi="宋体" w:eastAsia="宋体" w:cs="宋体"/>
                <w:sz w:val="18"/>
                <w:szCs w:val="18"/>
              </w:rPr>
            </w:pPr>
            <w:r>
              <w:rPr>
                <w:rFonts w:hint="eastAsia" w:ascii="宋体" w:hAnsi="宋体" w:cs="宋体"/>
                <w:sz w:val="18"/>
                <w:szCs w:val="18"/>
                <w:lang w:val="en-US" w:eastAsia="zh-CN"/>
              </w:rPr>
              <w:t>QYSQZZ</w:t>
            </w:r>
          </w:p>
        </w:tc>
        <w:tc>
          <w:tcPr>
            <w:tcW w:w="1800" w:type="dxa"/>
            <w:vAlign w:val="center"/>
          </w:tcPr>
          <w:p w14:paraId="36FA2E92">
            <w:pPr>
              <w:jc w:val="center"/>
              <w:rPr>
                <w:rFonts w:hint="eastAsia" w:ascii="宋体" w:hAnsi="宋体" w:eastAsia="宋体" w:cs="宋体"/>
                <w:sz w:val="18"/>
                <w:szCs w:val="18"/>
              </w:rPr>
            </w:pPr>
            <w:r>
              <w:rPr>
                <w:rFonts w:hint="eastAsia" w:ascii="宋体" w:hAnsi="宋体" w:cs="宋体"/>
                <w:sz w:val="18"/>
                <w:szCs w:val="18"/>
                <w:lang w:val="en-US" w:eastAsia="zh-CN"/>
              </w:rPr>
              <w:t>企业授权资质</w:t>
            </w:r>
          </w:p>
        </w:tc>
        <w:tc>
          <w:tcPr>
            <w:tcW w:w="1230" w:type="dxa"/>
            <w:vAlign w:val="center"/>
          </w:tcPr>
          <w:p w14:paraId="59F6B53A">
            <w:pPr>
              <w:jc w:val="center"/>
              <w:rPr>
                <w:rFonts w:hint="eastAsia" w:ascii="宋体" w:hAnsi="宋体" w:eastAsia="宋体" w:cs="宋体"/>
                <w:sz w:val="18"/>
                <w:szCs w:val="18"/>
              </w:rPr>
            </w:pPr>
            <w:r>
              <w:rPr>
                <w:rFonts w:hint="eastAsia" w:ascii="宋体" w:hAnsi="宋体" w:eastAsia="宋体" w:cs="宋体"/>
                <w:sz w:val="18"/>
                <w:szCs w:val="18"/>
                <w:lang w:val="en-US" w:eastAsia="zh-CN"/>
              </w:rPr>
              <w:t>布尔型</w:t>
            </w:r>
          </w:p>
        </w:tc>
        <w:tc>
          <w:tcPr>
            <w:tcW w:w="1250" w:type="dxa"/>
            <w:vAlign w:val="center"/>
          </w:tcPr>
          <w:p w14:paraId="04D483A0">
            <w:pPr>
              <w:jc w:val="center"/>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04397EFB">
            <w:pPr>
              <w:jc w:val="center"/>
              <w:rPr>
                <w:rFonts w:hint="eastAsia" w:ascii="宋体" w:hAnsi="宋体" w:eastAsia="宋体" w:cs="宋体"/>
                <w:sz w:val="18"/>
                <w:szCs w:val="18"/>
              </w:rPr>
            </w:pPr>
            <w:r>
              <w:rPr>
                <w:rFonts w:hint="eastAsia" w:ascii="宋体" w:hAnsi="宋体" w:eastAsia="宋体" w:cs="宋体"/>
                <w:sz w:val="18"/>
                <w:szCs w:val="18"/>
              </w:rPr>
              <w:t>0-否</w:t>
            </w:r>
            <w:r>
              <w:rPr>
                <w:rFonts w:hint="eastAsia" w:ascii="宋体" w:hAnsi="宋体" w:cs="宋体"/>
                <w:sz w:val="18"/>
                <w:szCs w:val="18"/>
                <w:lang w:eastAsia="zh-CN"/>
              </w:rPr>
              <w:t>（</w:t>
            </w:r>
            <w:r>
              <w:rPr>
                <w:rFonts w:hint="eastAsia" w:ascii="宋体" w:hAnsi="宋体" w:cs="宋体"/>
                <w:sz w:val="18"/>
                <w:szCs w:val="18"/>
                <w:lang w:val="en-US" w:eastAsia="zh-CN"/>
              </w:rPr>
              <w:t>不具备</w:t>
            </w:r>
            <w:r>
              <w:rPr>
                <w:rFonts w:hint="eastAsia" w:ascii="宋体" w:hAnsi="宋体" w:cs="宋体"/>
                <w:sz w:val="18"/>
                <w:szCs w:val="18"/>
                <w:lang w:eastAsia="zh-CN"/>
              </w:rPr>
              <w:t>）</w:t>
            </w:r>
            <w:r>
              <w:rPr>
                <w:rFonts w:hint="eastAsia" w:ascii="宋体" w:hAnsi="宋体" w:eastAsia="宋体" w:cs="宋体"/>
                <w:sz w:val="18"/>
                <w:szCs w:val="18"/>
              </w:rPr>
              <w:t>，1-是</w:t>
            </w:r>
            <w:r>
              <w:rPr>
                <w:rFonts w:hint="eastAsia" w:ascii="宋体" w:hAnsi="宋体" w:cs="宋体"/>
                <w:sz w:val="18"/>
                <w:szCs w:val="18"/>
                <w:lang w:eastAsia="zh-CN"/>
              </w:rPr>
              <w:t>（</w:t>
            </w:r>
            <w:r>
              <w:rPr>
                <w:rFonts w:hint="eastAsia" w:ascii="宋体" w:hAnsi="宋体" w:cs="宋体"/>
                <w:sz w:val="18"/>
                <w:szCs w:val="18"/>
                <w:lang w:val="en-US" w:eastAsia="zh-CN"/>
              </w:rPr>
              <w:t>具备</w:t>
            </w:r>
            <w:r>
              <w:rPr>
                <w:rFonts w:hint="eastAsia" w:ascii="宋体" w:hAnsi="宋体" w:cs="宋体"/>
                <w:sz w:val="18"/>
                <w:szCs w:val="18"/>
                <w:lang w:eastAsia="zh-CN"/>
              </w:rPr>
              <w:t>）</w:t>
            </w:r>
          </w:p>
        </w:tc>
      </w:tr>
      <w:tr w14:paraId="00C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E8FFBA0">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34</w:t>
            </w:r>
          </w:p>
        </w:tc>
        <w:tc>
          <w:tcPr>
            <w:tcW w:w="1160" w:type="dxa"/>
            <w:vAlign w:val="center"/>
          </w:tcPr>
          <w:p w14:paraId="2501EE21">
            <w:pPr>
              <w:jc w:val="center"/>
              <w:rPr>
                <w:rFonts w:hint="eastAsia" w:ascii="宋体" w:hAnsi="宋体" w:eastAsia="宋体" w:cs="宋体"/>
                <w:sz w:val="18"/>
                <w:szCs w:val="18"/>
              </w:rPr>
            </w:pPr>
            <w:r>
              <w:rPr>
                <w:rFonts w:hint="eastAsia" w:ascii="宋体" w:hAnsi="宋体" w:eastAsia="宋体" w:cs="宋体"/>
                <w:sz w:val="18"/>
                <w:szCs w:val="18"/>
              </w:rPr>
              <w:t>YHSLTLJ</w:t>
            </w:r>
          </w:p>
        </w:tc>
        <w:tc>
          <w:tcPr>
            <w:tcW w:w="1800" w:type="dxa"/>
            <w:vAlign w:val="center"/>
          </w:tcPr>
          <w:p w14:paraId="7AD92AC3">
            <w:pPr>
              <w:jc w:val="center"/>
              <w:rPr>
                <w:rFonts w:hint="eastAsia" w:ascii="宋体" w:hAnsi="宋体" w:eastAsia="宋体" w:cs="宋体"/>
                <w:sz w:val="18"/>
                <w:szCs w:val="18"/>
              </w:rPr>
            </w:pPr>
            <w:r>
              <w:rPr>
                <w:rFonts w:hint="eastAsia" w:ascii="宋体" w:hAnsi="宋体" w:eastAsia="宋体" w:cs="宋体"/>
                <w:sz w:val="18"/>
                <w:szCs w:val="18"/>
              </w:rPr>
              <w:t>隐患缩略图路径</w:t>
            </w:r>
          </w:p>
        </w:tc>
        <w:tc>
          <w:tcPr>
            <w:tcW w:w="1230" w:type="dxa"/>
            <w:vAlign w:val="center"/>
          </w:tcPr>
          <w:p w14:paraId="0F170436">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F54C183">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24B8D015">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3E06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CFA4F09">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35</w:t>
            </w:r>
          </w:p>
        </w:tc>
        <w:tc>
          <w:tcPr>
            <w:tcW w:w="1160" w:type="dxa"/>
            <w:vAlign w:val="center"/>
          </w:tcPr>
          <w:p w14:paraId="53BCCE3D">
            <w:pPr>
              <w:jc w:val="center"/>
              <w:rPr>
                <w:rFonts w:hint="eastAsia" w:ascii="宋体" w:hAnsi="宋体" w:eastAsia="宋体" w:cs="宋体"/>
                <w:sz w:val="18"/>
                <w:szCs w:val="18"/>
              </w:rPr>
            </w:pPr>
            <w:r>
              <w:rPr>
                <w:rFonts w:hint="eastAsia" w:ascii="宋体" w:hAnsi="宋体" w:eastAsia="宋体" w:cs="宋体"/>
                <w:sz w:val="18"/>
                <w:szCs w:val="18"/>
              </w:rPr>
              <w:t>QYHF</w:t>
            </w:r>
          </w:p>
        </w:tc>
        <w:tc>
          <w:tcPr>
            <w:tcW w:w="1800" w:type="dxa"/>
            <w:vAlign w:val="center"/>
          </w:tcPr>
          <w:p w14:paraId="6DBB0303">
            <w:pPr>
              <w:jc w:val="center"/>
              <w:rPr>
                <w:rFonts w:hint="eastAsia" w:ascii="宋体" w:hAnsi="宋体" w:eastAsia="宋体" w:cs="宋体"/>
                <w:sz w:val="18"/>
                <w:szCs w:val="18"/>
              </w:rPr>
            </w:pPr>
            <w:r>
              <w:rPr>
                <w:rFonts w:hint="eastAsia" w:ascii="宋体" w:hAnsi="宋体" w:eastAsia="宋体" w:cs="宋体"/>
                <w:sz w:val="18"/>
                <w:szCs w:val="18"/>
              </w:rPr>
              <w:t>企业回复</w:t>
            </w:r>
          </w:p>
        </w:tc>
        <w:tc>
          <w:tcPr>
            <w:tcW w:w="1230" w:type="dxa"/>
            <w:vAlign w:val="center"/>
          </w:tcPr>
          <w:p w14:paraId="76DD5933">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4CC90A1">
            <w:pPr>
              <w:jc w:val="center"/>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3C716B58">
            <w:pPr>
              <w:jc w:val="center"/>
              <w:rPr>
                <w:rFonts w:hint="eastAsia" w:ascii="宋体" w:hAnsi="宋体" w:eastAsia="宋体" w:cs="宋体"/>
                <w:sz w:val="18"/>
                <w:szCs w:val="18"/>
              </w:rPr>
            </w:pPr>
            <w:r>
              <w:rPr>
                <w:rFonts w:hint="eastAsia" w:ascii="宋体" w:hAnsi="宋体" w:eastAsia="宋体" w:cs="宋体"/>
                <w:sz w:val="18"/>
                <w:szCs w:val="18"/>
              </w:rPr>
              <w:t>从企业回复流程中提取，如XX时间已完成整改</w:t>
            </w:r>
          </w:p>
        </w:tc>
      </w:tr>
      <w:tr w14:paraId="11B1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A6C83D2">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36</w:t>
            </w:r>
          </w:p>
        </w:tc>
        <w:tc>
          <w:tcPr>
            <w:tcW w:w="1160" w:type="dxa"/>
            <w:vAlign w:val="center"/>
          </w:tcPr>
          <w:p w14:paraId="568A70C6">
            <w:pPr>
              <w:jc w:val="center"/>
              <w:rPr>
                <w:rFonts w:hint="eastAsia" w:ascii="宋体" w:hAnsi="宋体" w:eastAsia="宋体" w:cs="宋体"/>
                <w:sz w:val="18"/>
                <w:szCs w:val="18"/>
              </w:rPr>
            </w:pPr>
            <w:r>
              <w:rPr>
                <w:rFonts w:hint="eastAsia" w:ascii="宋体" w:hAnsi="宋体" w:cs="宋体"/>
                <w:sz w:val="18"/>
                <w:szCs w:val="18"/>
                <w:lang w:val="en-US" w:eastAsia="zh-CN"/>
              </w:rPr>
              <w:t>XCWBZT</w:t>
            </w:r>
          </w:p>
        </w:tc>
        <w:tc>
          <w:tcPr>
            <w:tcW w:w="1800" w:type="dxa"/>
            <w:vAlign w:val="center"/>
          </w:tcPr>
          <w:p w14:paraId="7821B3F9">
            <w:pPr>
              <w:jc w:val="center"/>
              <w:rPr>
                <w:rFonts w:hint="eastAsia" w:ascii="宋体" w:hAnsi="宋体" w:eastAsia="宋体" w:cs="宋体"/>
                <w:sz w:val="18"/>
                <w:szCs w:val="18"/>
              </w:rPr>
            </w:pPr>
            <w:r>
              <w:rPr>
                <w:rFonts w:hint="eastAsia" w:ascii="宋体" w:hAnsi="宋体" w:cs="宋体"/>
                <w:sz w:val="18"/>
                <w:szCs w:val="18"/>
                <w:lang w:val="en-US" w:eastAsia="zh-CN"/>
              </w:rPr>
              <w:t>消除状态</w:t>
            </w:r>
          </w:p>
        </w:tc>
        <w:tc>
          <w:tcPr>
            <w:tcW w:w="1230" w:type="dxa"/>
            <w:vAlign w:val="center"/>
          </w:tcPr>
          <w:p w14:paraId="7372888A">
            <w:pPr>
              <w:jc w:val="center"/>
              <w:rPr>
                <w:rFonts w:hint="eastAsia" w:ascii="宋体" w:hAnsi="宋体" w:eastAsia="宋体" w:cs="宋体"/>
                <w:sz w:val="18"/>
                <w:szCs w:val="18"/>
              </w:rPr>
            </w:pPr>
            <w:r>
              <w:rPr>
                <w:rFonts w:hint="eastAsia" w:ascii="宋体" w:hAnsi="宋体" w:eastAsia="宋体" w:cs="宋体"/>
                <w:sz w:val="18"/>
                <w:szCs w:val="18"/>
                <w:lang w:val="en-US" w:eastAsia="zh-CN"/>
              </w:rPr>
              <w:t>布尔型</w:t>
            </w:r>
          </w:p>
        </w:tc>
        <w:tc>
          <w:tcPr>
            <w:tcW w:w="1250" w:type="dxa"/>
            <w:vAlign w:val="center"/>
          </w:tcPr>
          <w:p w14:paraId="7DC95515">
            <w:pPr>
              <w:jc w:val="center"/>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7FEF1897">
            <w:pPr>
              <w:jc w:val="center"/>
              <w:rPr>
                <w:rFonts w:hint="eastAsia" w:ascii="宋体" w:hAnsi="宋体" w:eastAsia="宋体" w:cs="宋体"/>
                <w:sz w:val="18"/>
                <w:szCs w:val="18"/>
              </w:rPr>
            </w:pPr>
            <w:r>
              <w:rPr>
                <w:rFonts w:hint="eastAsia" w:ascii="宋体" w:hAnsi="宋体" w:eastAsia="宋体" w:cs="宋体"/>
                <w:sz w:val="18"/>
                <w:szCs w:val="18"/>
              </w:rPr>
              <w:t>0-否</w:t>
            </w:r>
            <w:r>
              <w:rPr>
                <w:rFonts w:hint="eastAsia" w:ascii="宋体" w:hAnsi="宋体" w:cs="宋体"/>
                <w:sz w:val="18"/>
                <w:szCs w:val="18"/>
                <w:lang w:eastAsia="zh-CN"/>
              </w:rPr>
              <w:t>（</w:t>
            </w:r>
            <w:r>
              <w:rPr>
                <w:rFonts w:hint="eastAsia" w:ascii="宋体" w:hAnsi="宋体" w:cs="宋体"/>
                <w:sz w:val="18"/>
                <w:szCs w:val="18"/>
                <w:lang w:val="en-US" w:eastAsia="zh-CN"/>
              </w:rPr>
              <w:t>未消除</w:t>
            </w:r>
            <w:r>
              <w:rPr>
                <w:rFonts w:hint="eastAsia" w:ascii="宋体" w:hAnsi="宋体" w:cs="宋体"/>
                <w:sz w:val="18"/>
                <w:szCs w:val="18"/>
                <w:lang w:eastAsia="zh-CN"/>
              </w:rPr>
              <w:t>）</w:t>
            </w:r>
            <w:r>
              <w:rPr>
                <w:rFonts w:hint="eastAsia" w:ascii="宋体" w:hAnsi="宋体" w:eastAsia="宋体" w:cs="宋体"/>
                <w:sz w:val="18"/>
                <w:szCs w:val="18"/>
              </w:rPr>
              <w:t>，1-是</w:t>
            </w:r>
            <w:r>
              <w:rPr>
                <w:rFonts w:hint="eastAsia" w:ascii="宋体" w:hAnsi="宋体" w:cs="宋体"/>
                <w:sz w:val="18"/>
                <w:szCs w:val="18"/>
                <w:lang w:eastAsia="zh-CN"/>
              </w:rPr>
              <w:t>（</w:t>
            </w:r>
            <w:r>
              <w:rPr>
                <w:rFonts w:hint="eastAsia" w:ascii="宋体" w:hAnsi="宋体" w:cs="宋体"/>
                <w:sz w:val="18"/>
                <w:szCs w:val="18"/>
                <w:lang w:val="en-US" w:eastAsia="zh-CN"/>
              </w:rPr>
              <w:t>已消除</w:t>
            </w:r>
            <w:r>
              <w:rPr>
                <w:rFonts w:hint="eastAsia" w:ascii="宋体" w:hAnsi="宋体" w:cs="宋体"/>
                <w:sz w:val="18"/>
                <w:szCs w:val="18"/>
                <w:lang w:eastAsia="zh-CN"/>
              </w:rPr>
              <w:t>）</w:t>
            </w:r>
          </w:p>
        </w:tc>
      </w:tr>
      <w:tr w14:paraId="7D6D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C395E82">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37</w:t>
            </w:r>
          </w:p>
        </w:tc>
        <w:tc>
          <w:tcPr>
            <w:tcW w:w="1160" w:type="dxa"/>
            <w:vAlign w:val="center"/>
          </w:tcPr>
          <w:p w14:paraId="102E3F17">
            <w:pPr>
              <w:jc w:val="center"/>
              <w:rPr>
                <w:rFonts w:hint="eastAsia" w:ascii="宋体" w:hAnsi="宋体" w:eastAsia="宋体" w:cs="宋体"/>
                <w:sz w:val="18"/>
                <w:szCs w:val="18"/>
              </w:rPr>
            </w:pPr>
            <w:r>
              <w:rPr>
                <w:rFonts w:hint="eastAsia" w:ascii="宋体" w:hAnsi="宋体" w:cs="宋体"/>
                <w:sz w:val="18"/>
                <w:szCs w:val="18"/>
                <w:lang w:val="en-US" w:eastAsia="zh-CN"/>
              </w:rPr>
              <w:t>XCJSX</w:t>
            </w:r>
          </w:p>
        </w:tc>
        <w:tc>
          <w:tcPr>
            <w:tcW w:w="1800" w:type="dxa"/>
            <w:vAlign w:val="center"/>
          </w:tcPr>
          <w:p w14:paraId="660DF3E7">
            <w:pPr>
              <w:jc w:val="center"/>
              <w:rPr>
                <w:rFonts w:hint="eastAsia" w:ascii="宋体" w:hAnsi="宋体" w:eastAsia="宋体" w:cs="宋体"/>
                <w:sz w:val="18"/>
                <w:szCs w:val="18"/>
              </w:rPr>
            </w:pPr>
            <w:r>
              <w:rPr>
                <w:rFonts w:hint="eastAsia" w:ascii="宋体" w:hAnsi="宋体" w:cs="宋体"/>
                <w:sz w:val="18"/>
                <w:szCs w:val="18"/>
                <w:lang w:val="en-US" w:eastAsia="zh-CN"/>
              </w:rPr>
              <w:t>消除及时性</w:t>
            </w:r>
          </w:p>
        </w:tc>
        <w:tc>
          <w:tcPr>
            <w:tcW w:w="1230" w:type="dxa"/>
            <w:vAlign w:val="center"/>
          </w:tcPr>
          <w:p w14:paraId="4D12727A">
            <w:pPr>
              <w:jc w:val="center"/>
              <w:rPr>
                <w:rFonts w:hint="eastAsia" w:ascii="宋体" w:hAnsi="宋体" w:eastAsia="宋体" w:cs="宋体"/>
                <w:sz w:val="18"/>
                <w:szCs w:val="18"/>
              </w:rPr>
            </w:pPr>
            <w:r>
              <w:rPr>
                <w:rFonts w:hint="eastAsia" w:ascii="宋体" w:hAnsi="宋体" w:eastAsia="宋体" w:cs="宋体"/>
                <w:sz w:val="18"/>
                <w:szCs w:val="18"/>
                <w:lang w:val="en-US" w:eastAsia="zh-CN"/>
              </w:rPr>
              <w:t>布尔型</w:t>
            </w:r>
          </w:p>
        </w:tc>
        <w:tc>
          <w:tcPr>
            <w:tcW w:w="1250" w:type="dxa"/>
            <w:vAlign w:val="center"/>
          </w:tcPr>
          <w:p w14:paraId="752A762E">
            <w:pPr>
              <w:jc w:val="center"/>
              <w:rPr>
                <w:rFonts w:hint="eastAsia" w:ascii="宋体" w:hAnsi="宋体" w:eastAsia="宋体" w:cs="宋体"/>
                <w:sz w:val="18"/>
                <w:szCs w:val="18"/>
              </w:rPr>
            </w:pPr>
            <w:r>
              <w:rPr>
                <w:rFonts w:hint="eastAsia" w:ascii="宋体" w:hAnsi="宋体" w:eastAsia="宋体" w:cs="宋体"/>
                <w:sz w:val="18"/>
                <w:szCs w:val="18"/>
              </w:rPr>
              <w:t>B</w:t>
            </w:r>
          </w:p>
        </w:tc>
        <w:tc>
          <w:tcPr>
            <w:tcW w:w="3816" w:type="dxa"/>
            <w:vAlign w:val="center"/>
          </w:tcPr>
          <w:p w14:paraId="2915CE89">
            <w:pPr>
              <w:jc w:val="center"/>
              <w:rPr>
                <w:rFonts w:hint="eastAsia" w:ascii="宋体" w:hAnsi="宋体" w:eastAsia="宋体" w:cs="宋体"/>
                <w:sz w:val="18"/>
                <w:szCs w:val="18"/>
              </w:rPr>
            </w:pPr>
            <w:r>
              <w:rPr>
                <w:rFonts w:hint="eastAsia" w:ascii="宋体" w:hAnsi="宋体" w:eastAsia="宋体" w:cs="宋体"/>
                <w:sz w:val="18"/>
                <w:szCs w:val="18"/>
              </w:rPr>
              <w:t>0-否</w:t>
            </w:r>
            <w:r>
              <w:rPr>
                <w:rFonts w:hint="eastAsia" w:ascii="宋体" w:hAnsi="宋体" w:cs="宋体"/>
                <w:sz w:val="18"/>
                <w:szCs w:val="18"/>
                <w:lang w:eastAsia="zh-CN"/>
              </w:rPr>
              <w:t>（</w:t>
            </w:r>
            <w:r>
              <w:rPr>
                <w:rFonts w:hint="eastAsia" w:ascii="宋体" w:hAnsi="宋体" w:cs="宋体"/>
                <w:sz w:val="18"/>
                <w:szCs w:val="18"/>
                <w:lang w:val="en-US" w:eastAsia="zh-CN"/>
              </w:rPr>
              <w:t>不及时</w:t>
            </w:r>
            <w:r>
              <w:rPr>
                <w:rFonts w:hint="eastAsia" w:ascii="宋体" w:hAnsi="宋体" w:cs="宋体"/>
                <w:sz w:val="18"/>
                <w:szCs w:val="18"/>
                <w:lang w:eastAsia="zh-CN"/>
              </w:rPr>
              <w:t>）</w:t>
            </w:r>
            <w:r>
              <w:rPr>
                <w:rFonts w:hint="eastAsia" w:ascii="宋体" w:hAnsi="宋体" w:eastAsia="宋体" w:cs="宋体"/>
                <w:sz w:val="18"/>
                <w:szCs w:val="18"/>
              </w:rPr>
              <w:t>，1-是</w:t>
            </w:r>
            <w:r>
              <w:rPr>
                <w:rFonts w:hint="eastAsia" w:ascii="宋体" w:hAnsi="宋体" w:cs="宋体"/>
                <w:sz w:val="18"/>
                <w:szCs w:val="18"/>
                <w:lang w:eastAsia="zh-CN"/>
              </w:rPr>
              <w:t>（</w:t>
            </w:r>
            <w:r>
              <w:rPr>
                <w:rFonts w:hint="eastAsia" w:ascii="宋体" w:hAnsi="宋体" w:cs="宋体"/>
                <w:sz w:val="18"/>
                <w:szCs w:val="18"/>
                <w:lang w:val="en-US" w:eastAsia="zh-CN"/>
              </w:rPr>
              <w:t>及时</w:t>
            </w:r>
            <w:r>
              <w:rPr>
                <w:rFonts w:hint="eastAsia" w:ascii="宋体" w:hAnsi="宋体" w:cs="宋体"/>
                <w:sz w:val="18"/>
                <w:szCs w:val="18"/>
                <w:lang w:eastAsia="zh-CN"/>
              </w:rPr>
              <w:t>）</w:t>
            </w:r>
          </w:p>
        </w:tc>
      </w:tr>
      <w:tr w14:paraId="278E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5CF8482">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38</w:t>
            </w:r>
          </w:p>
        </w:tc>
        <w:tc>
          <w:tcPr>
            <w:tcW w:w="1160" w:type="dxa"/>
            <w:vAlign w:val="center"/>
          </w:tcPr>
          <w:p w14:paraId="6FDB8852">
            <w:pPr>
              <w:jc w:val="center"/>
              <w:rPr>
                <w:rFonts w:hint="eastAsia" w:ascii="宋体" w:hAnsi="宋体" w:eastAsia="宋体" w:cs="宋体"/>
                <w:sz w:val="18"/>
                <w:szCs w:val="18"/>
              </w:rPr>
            </w:pPr>
            <w:r>
              <w:rPr>
                <w:rFonts w:hint="eastAsia" w:ascii="宋体" w:hAnsi="宋体" w:eastAsia="宋体" w:cs="宋体"/>
                <w:sz w:val="18"/>
                <w:szCs w:val="18"/>
              </w:rPr>
              <w:t>XCSJ</w:t>
            </w:r>
          </w:p>
        </w:tc>
        <w:tc>
          <w:tcPr>
            <w:tcW w:w="1800" w:type="dxa"/>
            <w:vAlign w:val="center"/>
          </w:tcPr>
          <w:p w14:paraId="549B72C1">
            <w:pPr>
              <w:jc w:val="center"/>
              <w:rPr>
                <w:rFonts w:hint="eastAsia" w:ascii="宋体" w:hAnsi="宋体" w:eastAsia="宋体" w:cs="宋体"/>
                <w:sz w:val="18"/>
                <w:szCs w:val="18"/>
              </w:rPr>
            </w:pPr>
            <w:r>
              <w:rPr>
                <w:rFonts w:hint="eastAsia" w:ascii="宋体" w:hAnsi="宋体" w:eastAsia="宋体" w:cs="宋体"/>
                <w:sz w:val="18"/>
                <w:szCs w:val="18"/>
              </w:rPr>
              <w:t>消除时间</w:t>
            </w:r>
          </w:p>
        </w:tc>
        <w:tc>
          <w:tcPr>
            <w:tcW w:w="1230" w:type="dxa"/>
            <w:vAlign w:val="center"/>
          </w:tcPr>
          <w:p w14:paraId="4B5F3449">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日期时间型</w:t>
            </w:r>
          </w:p>
        </w:tc>
        <w:tc>
          <w:tcPr>
            <w:tcW w:w="1250" w:type="dxa"/>
            <w:vAlign w:val="center"/>
          </w:tcPr>
          <w:p w14:paraId="586D43F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p w14:paraId="30F40B03">
            <w:pPr>
              <w:jc w:val="center"/>
              <w:rPr>
                <w:rFonts w:hint="eastAsia" w:ascii="宋体" w:hAnsi="宋体" w:eastAsia="宋体" w:cs="宋体"/>
                <w:sz w:val="18"/>
                <w:szCs w:val="18"/>
              </w:rPr>
            </w:pPr>
            <w:r>
              <w:rPr>
                <w:rFonts w:hint="eastAsia" w:ascii="宋体" w:hAnsi="宋体" w:eastAsia="宋体" w:cs="宋体"/>
                <w:sz w:val="18"/>
                <w:szCs w:val="18"/>
                <w:lang w:val="en-US" w:eastAsia="zh-CN"/>
              </w:rPr>
              <w:t>hh:mm:ss</w:t>
            </w:r>
          </w:p>
        </w:tc>
        <w:tc>
          <w:tcPr>
            <w:tcW w:w="3816" w:type="dxa"/>
            <w:vAlign w:val="center"/>
          </w:tcPr>
          <w:p w14:paraId="00AB0974">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546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3E1713A">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39</w:t>
            </w:r>
          </w:p>
        </w:tc>
        <w:tc>
          <w:tcPr>
            <w:tcW w:w="1160" w:type="dxa"/>
            <w:vAlign w:val="center"/>
          </w:tcPr>
          <w:p w14:paraId="490A9F35">
            <w:pPr>
              <w:jc w:val="center"/>
              <w:rPr>
                <w:rFonts w:hint="default" w:ascii="宋体" w:hAnsi="宋体" w:eastAsia="宋体" w:cs="宋体"/>
                <w:sz w:val="18"/>
                <w:szCs w:val="18"/>
                <w:lang w:val="en-US" w:eastAsia="zh-CN"/>
              </w:rPr>
            </w:pPr>
            <w:r>
              <w:rPr>
                <w:rFonts w:hint="eastAsia" w:ascii="宋体" w:hAnsi="宋体" w:eastAsia="宋体" w:cs="宋体"/>
                <w:sz w:val="18"/>
                <w:szCs w:val="18"/>
              </w:rPr>
              <w:t>XCCZJG</w:t>
            </w:r>
            <w:r>
              <w:rPr>
                <w:rFonts w:hint="eastAsia" w:ascii="宋体" w:hAnsi="宋体" w:cs="宋体"/>
                <w:sz w:val="18"/>
                <w:szCs w:val="18"/>
                <w:lang w:val="en-US" w:eastAsia="zh-CN"/>
              </w:rPr>
              <w:t>XM</w:t>
            </w:r>
          </w:p>
        </w:tc>
        <w:tc>
          <w:tcPr>
            <w:tcW w:w="1800" w:type="dxa"/>
            <w:vAlign w:val="center"/>
          </w:tcPr>
          <w:p w14:paraId="571DD4A2">
            <w:pPr>
              <w:jc w:val="center"/>
              <w:rPr>
                <w:rFonts w:hint="eastAsia" w:ascii="宋体" w:hAnsi="宋体" w:eastAsia="宋体" w:cs="宋体"/>
                <w:sz w:val="18"/>
                <w:szCs w:val="18"/>
                <w:lang w:val="en-US" w:eastAsia="zh-CN"/>
              </w:rPr>
            </w:pPr>
            <w:r>
              <w:rPr>
                <w:rFonts w:hint="eastAsia" w:ascii="宋体" w:hAnsi="宋体" w:eastAsia="宋体" w:cs="宋体"/>
                <w:sz w:val="18"/>
                <w:szCs w:val="18"/>
              </w:rPr>
              <w:t>下次处置机构</w:t>
            </w:r>
            <w:r>
              <w:rPr>
                <w:rFonts w:hint="eastAsia" w:ascii="宋体" w:hAnsi="宋体" w:cs="宋体"/>
                <w:sz w:val="18"/>
                <w:szCs w:val="18"/>
                <w:lang w:val="en-US" w:eastAsia="zh-CN"/>
              </w:rPr>
              <w:t>姓名</w:t>
            </w:r>
          </w:p>
        </w:tc>
        <w:tc>
          <w:tcPr>
            <w:tcW w:w="1230" w:type="dxa"/>
            <w:vAlign w:val="center"/>
          </w:tcPr>
          <w:p w14:paraId="383D8B70">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34FCD052">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2BAD7DCF">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0425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BE2F893">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40</w:t>
            </w:r>
          </w:p>
        </w:tc>
        <w:tc>
          <w:tcPr>
            <w:tcW w:w="1160" w:type="dxa"/>
            <w:vAlign w:val="center"/>
          </w:tcPr>
          <w:p w14:paraId="3A0A92CC">
            <w:pPr>
              <w:jc w:val="center"/>
              <w:rPr>
                <w:rFonts w:hint="default" w:ascii="宋体" w:hAnsi="宋体" w:eastAsia="宋体" w:cs="宋体"/>
                <w:sz w:val="18"/>
                <w:szCs w:val="18"/>
                <w:lang w:val="en-US" w:eastAsia="zh-CN"/>
              </w:rPr>
            </w:pPr>
            <w:r>
              <w:rPr>
                <w:rFonts w:hint="eastAsia" w:ascii="宋体" w:hAnsi="宋体" w:eastAsia="宋体" w:cs="宋体"/>
                <w:sz w:val="18"/>
                <w:szCs w:val="18"/>
              </w:rPr>
              <w:t>XCCZBM</w:t>
            </w:r>
            <w:r>
              <w:rPr>
                <w:rFonts w:hint="eastAsia" w:ascii="宋体" w:hAnsi="宋体" w:cs="宋体"/>
                <w:sz w:val="18"/>
                <w:szCs w:val="18"/>
                <w:lang w:val="en-US" w:eastAsia="zh-CN"/>
              </w:rPr>
              <w:t>XM</w:t>
            </w:r>
          </w:p>
        </w:tc>
        <w:tc>
          <w:tcPr>
            <w:tcW w:w="1800" w:type="dxa"/>
            <w:vAlign w:val="center"/>
          </w:tcPr>
          <w:p w14:paraId="645C78E8">
            <w:pPr>
              <w:jc w:val="center"/>
              <w:rPr>
                <w:rFonts w:hint="eastAsia" w:ascii="宋体" w:hAnsi="宋体" w:eastAsia="宋体" w:cs="宋体"/>
                <w:sz w:val="18"/>
                <w:szCs w:val="18"/>
                <w:lang w:val="en-US" w:eastAsia="zh-CN"/>
              </w:rPr>
            </w:pPr>
            <w:r>
              <w:rPr>
                <w:rFonts w:hint="eastAsia" w:ascii="宋体" w:hAnsi="宋体" w:eastAsia="宋体" w:cs="宋体"/>
                <w:sz w:val="18"/>
                <w:szCs w:val="18"/>
              </w:rPr>
              <w:t>下次处置部门</w:t>
            </w:r>
            <w:r>
              <w:rPr>
                <w:rFonts w:hint="eastAsia" w:ascii="宋体" w:hAnsi="宋体" w:cs="宋体"/>
                <w:sz w:val="18"/>
                <w:szCs w:val="18"/>
                <w:lang w:val="en-US" w:eastAsia="zh-CN"/>
              </w:rPr>
              <w:t>姓名</w:t>
            </w:r>
          </w:p>
        </w:tc>
        <w:tc>
          <w:tcPr>
            <w:tcW w:w="1230" w:type="dxa"/>
            <w:vAlign w:val="center"/>
          </w:tcPr>
          <w:p w14:paraId="12E8C2C0">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3218DD2">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0848EFD4">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00F4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57E1714">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41</w:t>
            </w:r>
          </w:p>
        </w:tc>
        <w:tc>
          <w:tcPr>
            <w:tcW w:w="1160" w:type="dxa"/>
            <w:vAlign w:val="center"/>
          </w:tcPr>
          <w:p w14:paraId="2DAC0B39">
            <w:pPr>
              <w:jc w:val="center"/>
              <w:rPr>
                <w:rFonts w:hint="default" w:ascii="宋体" w:hAnsi="宋体" w:eastAsia="宋体" w:cs="宋体"/>
                <w:sz w:val="18"/>
                <w:szCs w:val="18"/>
                <w:lang w:val="en-US" w:eastAsia="zh-CN"/>
              </w:rPr>
            </w:pPr>
            <w:r>
              <w:rPr>
                <w:rFonts w:hint="eastAsia" w:ascii="宋体" w:hAnsi="宋体" w:eastAsia="宋体" w:cs="宋体"/>
                <w:sz w:val="18"/>
                <w:szCs w:val="18"/>
              </w:rPr>
              <w:t>XCCZR</w:t>
            </w:r>
            <w:r>
              <w:rPr>
                <w:rFonts w:hint="eastAsia" w:ascii="宋体" w:hAnsi="宋体" w:cs="宋体"/>
                <w:sz w:val="18"/>
                <w:szCs w:val="18"/>
                <w:lang w:val="en-US" w:eastAsia="zh-CN"/>
              </w:rPr>
              <w:t>XM</w:t>
            </w:r>
          </w:p>
        </w:tc>
        <w:tc>
          <w:tcPr>
            <w:tcW w:w="1800" w:type="dxa"/>
            <w:vAlign w:val="center"/>
          </w:tcPr>
          <w:p w14:paraId="3E8934B8">
            <w:pPr>
              <w:jc w:val="center"/>
              <w:rPr>
                <w:rFonts w:hint="eastAsia" w:ascii="宋体" w:hAnsi="宋体" w:eastAsia="宋体" w:cs="宋体"/>
                <w:sz w:val="18"/>
                <w:szCs w:val="18"/>
                <w:lang w:val="en-US" w:eastAsia="zh-CN"/>
              </w:rPr>
            </w:pPr>
            <w:r>
              <w:rPr>
                <w:rFonts w:hint="eastAsia" w:ascii="宋体" w:hAnsi="宋体" w:eastAsia="宋体" w:cs="宋体"/>
                <w:sz w:val="18"/>
                <w:szCs w:val="18"/>
              </w:rPr>
              <w:t>下次处置人</w:t>
            </w:r>
            <w:r>
              <w:rPr>
                <w:rFonts w:hint="eastAsia" w:ascii="宋体" w:hAnsi="宋体" w:cs="宋体"/>
                <w:sz w:val="18"/>
                <w:szCs w:val="18"/>
                <w:lang w:val="en-US" w:eastAsia="zh-CN"/>
              </w:rPr>
              <w:t>姓名</w:t>
            </w:r>
          </w:p>
        </w:tc>
        <w:tc>
          <w:tcPr>
            <w:tcW w:w="1230" w:type="dxa"/>
            <w:vAlign w:val="center"/>
          </w:tcPr>
          <w:p w14:paraId="175D14F9">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C0723DD">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2799DF61">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7D01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BDB4474">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42</w:t>
            </w:r>
          </w:p>
        </w:tc>
        <w:tc>
          <w:tcPr>
            <w:tcW w:w="1160" w:type="dxa"/>
            <w:vAlign w:val="center"/>
          </w:tcPr>
          <w:p w14:paraId="30BFE9DE">
            <w:pPr>
              <w:jc w:val="center"/>
              <w:rPr>
                <w:rFonts w:hint="eastAsia" w:ascii="宋体" w:hAnsi="宋体" w:eastAsia="宋体" w:cs="宋体"/>
                <w:sz w:val="18"/>
                <w:szCs w:val="18"/>
              </w:rPr>
            </w:pPr>
            <w:r>
              <w:rPr>
                <w:rFonts w:hint="eastAsia" w:ascii="宋体" w:hAnsi="宋体" w:eastAsia="宋体" w:cs="宋体"/>
                <w:sz w:val="18"/>
                <w:szCs w:val="18"/>
              </w:rPr>
              <w:t>ZGZT</w:t>
            </w:r>
          </w:p>
        </w:tc>
        <w:tc>
          <w:tcPr>
            <w:tcW w:w="1800" w:type="dxa"/>
            <w:vAlign w:val="center"/>
          </w:tcPr>
          <w:p w14:paraId="32CFFE9C">
            <w:pPr>
              <w:jc w:val="center"/>
              <w:rPr>
                <w:rFonts w:hint="eastAsia" w:ascii="宋体" w:hAnsi="宋体" w:eastAsia="宋体" w:cs="宋体"/>
                <w:sz w:val="18"/>
                <w:szCs w:val="18"/>
              </w:rPr>
            </w:pPr>
            <w:r>
              <w:rPr>
                <w:rFonts w:hint="eastAsia" w:ascii="宋体" w:hAnsi="宋体" w:eastAsia="宋体" w:cs="宋体"/>
                <w:sz w:val="18"/>
                <w:szCs w:val="18"/>
              </w:rPr>
              <w:t>整改状态</w:t>
            </w:r>
          </w:p>
        </w:tc>
        <w:tc>
          <w:tcPr>
            <w:tcW w:w="1230" w:type="dxa"/>
            <w:vAlign w:val="center"/>
          </w:tcPr>
          <w:p w14:paraId="7B30FA77">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6799193">
            <w:pPr>
              <w:jc w:val="center"/>
              <w:rPr>
                <w:rFonts w:hint="eastAsia" w:ascii="宋体" w:hAnsi="宋体" w:eastAsia="宋体" w:cs="宋体"/>
                <w:sz w:val="18"/>
                <w:szCs w:val="18"/>
              </w:rPr>
            </w:pPr>
            <w:r>
              <w:rPr>
                <w:rFonts w:hint="eastAsia" w:ascii="宋体" w:hAnsi="宋体" w:eastAsia="宋体" w:cs="宋体"/>
                <w:sz w:val="18"/>
                <w:szCs w:val="18"/>
              </w:rPr>
              <w:t>C..10</w:t>
            </w:r>
          </w:p>
        </w:tc>
        <w:tc>
          <w:tcPr>
            <w:tcW w:w="3816" w:type="dxa"/>
            <w:vAlign w:val="center"/>
          </w:tcPr>
          <w:p w14:paraId="68C1C109">
            <w:pPr>
              <w:jc w:val="center"/>
              <w:rPr>
                <w:rFonts w:hint="eastAsia" w:ascii="宋体" w:hAnsi="宋体" w:eastAsia="宋体" w:cs="宋体"/>
                <w:sz w:val="18"/>
                <w:szCs w:val="18"/>
              </w:rPr>
            </w:pPr>
            <w:r>
              <w:rPr>
                <w:rFonts w:hint="eastAsia" w:ascii="宋体" w:hAnsi="宋体" w:eastAsia="宋体" w:cs="宋体"/>
                <w:sz w:val="18"/>
                <w:szCs w:val="18"/>
              </w:rPr>
              <w:t>未整改:notStarted</w:t>
            </w:r>
            <w:r>
              <w:rPr>
                <w:rFonts w:hint="eastAsia" w:ascii="宋体" w:hAnsi="宋体" w:eastAsia="宋体" w:cs="宋体"/>
                <w:sz w:val="18"/>
                <w:szCs w:val="18"/>
                <w:lang w:val="en-US" w:eastAsia="zh-CN"/>
              </w:rPr>
              <w:t>;</w:t>
            </w:r>
            <w:r>
              <w:rPr>
                <w:rFonts w:hint="eastAsia" w:ascii="宋体" w:hAnsi="宋体" w:eastAsia="宋体" w:cs="宋体"/>
                <w:sz w:val="18"/>
                <w:szCs w:val="18"/>
              </w:rPr>
              <w:t>整改中:executing</w:t>
            </w:r>
            <w:r>
              <w:rPr>
                <w:rFonts w:hint="eastAsia" w:ascii="宋体" w:hAnsi="宋体" w:eastAsia="宋体" w:cs="宋体"/>
                <w:sz w:val="18"/>
                <w:szCs w:val="18"/>
                <w:lang w:val="en-US" w:eastAsia="zh-CN"/>
              </w:rPr>
              <w:t>;</w:t>
            </w:r>
            <w:r>
              <w:rPr>
                <w:rFonts w:hint="eastAsia" w:ascii="宋体" w:hAnsi="宋体" w:eastAsia="宋体" w:cs="宋体"/>
                <w:sz w:val="18"/>
                <w:szCs w:val="18"/>
              </w:rPr>
              <w:t>已整改:finished</w:t>
            </w:r>
          </w:p>
        </w:tc>
      </w:tr>
      <w:tr w14:paraId="6F63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BDAC7C0">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43</w:t>
            </w:r>
          </w:p>
        </w:tc>
        <w:tc>
          <w:tcPr>
            <w:tcW w:w="1160" w:type="dxa"/>
            <w:vAlign w:val="center"/>
          </w:tcPr>
          <w:p w14:paraId="18CB9B39">
            <w:pPr>
              <w:jc w:val="center"/>
              <w:rPr>
                <w:rFonts w:hint="eastAsia" w:ascii="宋体" w:hAnsi="宋体" w:eastAsia="宋体" w:cs="宋体"/>
                <w:sz w:val="18"/>
                <w:szCs w:val="18"/>
              </w:rPr>
            </w:pPr>
            <w:r>
              <w:rPr>
                <w:rFonts w:hint="eastAsia" w:ascii="宋体" w:hAnsi="宋体" w:eastAsia="宋体" w:cs="宋体"/>
                <w:sz w:val="18"/>
                <w:szCs w:val="18"/>
              </w:rPr>
              <w:t>ZGWCSJ</w:t>
            </w:r>
          </w:p>
        </w:tc>
        <w:tc>
          <w:tcPr>
            <w:tcW w:w="1800" w:type="dxa"/>
            <w:vAlign w:val="center"/>
          </w:tcPr>
          <w:p w14:paraId="081EB704">
            <w:pPr>
              <w:jc w:val="center"/>
              <w:rPr>
                <w:rFonts w:hint="eastAsia" w:ascii="宋体" w:hAnsi="宋体" w:eastAsia="宋体" w:cs="宋体"/>
                <w:sz w:val="18"/>
                <w:szCs w:val="18"/>
              </w:rPr>
            </w:pPr>
            <w:r>
              <w:rPr>
                <w:rFonts w:hint="eastAsia" w:ascii="宋体" w:hAnsi="宋体" w:eastAsia="宋体" w:cs="宋体"/>
                <w:sz w:val="18"/>
                <w:szCs w:val="18"/>
              </w:rPr>
              <w:t>整改完成时间</w:t>
            </w:r>
          </w:p>
        </w:tc>
        <w:tc>
          <w:tcPr>
            <w:tcW w:w="1230" w:type="dxa"/>
            <w:vAlign w:val="center"/>
          </w:tcPr>
          <w:p w14:paraId="5654A112">
            <w:pPr>
              <w:jc w:val="center"/>
              <w:rPr>
                <w:rFonts w:hint="eastAsia" w:ascii="宋体" w:hAnsi="宋体" w:eastAsia="宋体" w:cs="宋体"/>
                <w:sz w:val="18"/>
                <w:szCs w:val="18"/>
              </w:rPr>
            </w:pPr>
            <w:r>
              <w:rPr>
                <w:rFonts w:hint="eastAsia" w:ascii="宋体" w:hAnsi="宋体" w:eastAsia="宋体" w:cs="宋体"/>
                <w:sz w:val="18"/>
                <w:szCs w:val="18"/>
                <w:lang w:val="en-US" w:eastAsia="zh-CN"/>
              </w:rPr>
              <w:t>日期时间型</w:t>
            </w:r>
          </w:p>
        </w:tc>
        <w:tc>
          <w:tcPr>
            <w:tcW w:w="1250" w:type="dxa"/>
            <w:vAlign w:val="center"/>
          </w:tcPr>
          <w:p w14:paraId="23D73D6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p w14:paraId="4BA76128">
            <w:pPr>
              <w:jc w:val="center"/>
              <w:rPr>
                <w:rFonts w:hint="eastAsia" w:ascii="宋体" w:hAnsi="宋体" w:eastAsia="宋体" w:cs="宋体"/>
                <w:sz w:val="18"/>
                <w:szCs w:val="18"/>
              </w:rPr>
            </w:pPr>
            <w:r>
              <w:rPr>
                <w:rFonts w:hint="eastAsia" w:ascii="宋体" w:hAnsi="宋体" w:eastAsia="宋体" w:cs="宋体"/>
                <w:sz w:val="18"/>
                <w:szCs w:val="18"/>
                <w:lang w:val="en-US" w:eastAsia="zh-CN"/>
              </w:rPr>
              <w:t>hh:mm:ss</w:t>
            </w:r>
          </w:p>
        </w:tc>
        <w:tc>
          <w:tcPr>
            <w:tcW w:w="3816" w:type="dxa"/>
            <w:vAlign w:val="center"/>
          </w:tcPr>
          <w:p w14:paraId="109FBF89">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6808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FF92047">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44</w:t>
            </w:r>
          </w:p>
        </w:tc>
        <w:tc>
          <w:tcPr>
            <w:tcW w:w="1160" w:type="dxa"/>
            <w:vAlign w:val="center"/>
          </w:tcPr>
          <w:p w14:paraId="5F66998B">
            <w:pPr>
              <w:jc w:val="center"/>
              <w:rPr>
                <w:rFonts w:hint="eastAsia" w:ascii="宋体" w:hAnsi="宋体" w:eastAsia="宋体" w:cs="宋体"/>
                <w:sz w:val="18"/>
                <w:szCs w:val="18"/>
              </w:rPr>
            </w:pPr>
            <w:r>
              <w:rPr>
                <w:rFonts w:hint="eastAsia" w:ascii="宋体" w:hAnsi="宋体" w:eastAsia="宋体" w:cs="宋体"/>
                <w:sz w:val="18"/>
                <w:szCs w:val="18"/>
              </w:rPr>
              <w:t>CCJGID</w:t>
            </w:r>
          </w:p>
        </w:tc>
        <w:tc>
          <w:tcPr>
            <w:tcW w:w="1800" w:type="dxa"/>
            <w:vAlign w:val="center"/>
          </w:tcPr>
          <w:p w14:paraId="3002DEF2">
            <w:pPr>
              <w:jc w:val="center"/>
              <w:rPr>
                <w:rFonts w:hint="eastAsia" w:ascii="宋体" w:hAnsi="宋体" w:eastAsia="宋体" w:cs="宋体"/>
                <w:sz w:val="18"/>
                <w:szCs w:val="18"/>
              </w:rPr>
            </w:pPr>
            <w:r>
              <w:rPr>
                <w:rFonts w:hint="eastAsia" w:ascii="宋体" w:hAnsi="宋体" w:eastAsia="宋体" w:cs="宋体"/>
                <w:sz w:val="18"/>
                <w:szCs w:val="18"/>
              </w:rPr>
              <w:t>查出机构</w:t>
            </w:r>
            <w:r>
              <w:rPr>
                <w:rFonts w:hint="eastAsia" w:ascii="宋体" w:hAnsi="宋体" w:cs="宋体"/>
                <w:sz w:val="18"/>
                <w:szCs w:val="18"/>
                <w:lang w:val="en-US" w:eastAsia="zh-CN"/>
              </w:rPr>
              <w:t>ID</w:t>
            </w:r>
          </w:p>
        </w:tc>
        <w:tc>
          <w:tcPr>
            <w:tcW w:w="1230" w:type="dxa"/>
            <w:vAlign w:val="center"/>
          </w:tcPr>
          <w:p w14:paraId="1AF040C8">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5CB7F8F9">
            <w:pPr>
              <w:jc w:val="center"/>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6FEBFC36">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1661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62C11FF">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45</w:t>
            </w:r>
          </w:p>
        </w:tc>
        <w:tc>
          <w:tcPr>
            <w:tcW w:w="1160" w:type="dxa"/>
            <w:vAlign w:val="center"/>
          </w:tcPr>
          <w:p w14:paraId="6B856624">
            <w:pPr>
              <w:jc w:val="center"/>
              <w:rPr>
                <w:rFonts w:hint="eastAsia" w:ascii="宋体" w:hAnsi="宋体" w:eastAsia="宋体" w:cs="宋体"/>
                <w:sz w:val="18"/>
                <w:szCs w:val="18"/>
              </w:rPr>
            </w:pPr>
            <w:r>
              <w:rPr>
                <w:rFonts w:hint="eastAsia" w:ascii="宋体" w:hAnsi="宋体" w:eastAsia="宋体" w:cs="宋体"/>
                <w:sz w:val="18"/>
                <w:szCs w:val="18"/>
              </w:rPr>
              <w:t>CCJGMC</w:t>
            </w:r>
          </w:p>
        </w:tc>
        <w:tc>
          <w:tcPr>
            <w:tcW w:w="1800" w:type="dxa"/>
            <w:vAlign w:val="center"/>
          </w:tcPr>
          <w:p w14:paraId="3F66B0F3">
            <w:pPr>
              <w:jc w:val="center"/>
              <w:rPr>
                <w:rFonts w:hint="eastAsia" w:ascii="宋体" w:hAnsi="宋体" w:eastAsia="宋体" w:cs="宋体"/>
                <w:sz w:val="18"/>
                <w:szCs w:val="18"/>
              </w:rPr>
            </w:pPr>
            <w:r>
              <w:rPr>
                <w:rFonts w:hint="eastAsia" w:ascii="宋体" w:hAnsi="宋体" w:eastAsia="宋体" w:cs="宋体"/>
                <w:sz w:val="18"/>
                <w:szCs w:val="18"/>
              </w:rPr>
              <w:t>查出机构名称</w:t>
            </w:r>
          </w:p>
        </w:tc>
        <w:tc>
          <w:tcPr>
            <w:tcW w:w="1230" w:type="dxa"/>
            <w:vAlign w:val="center"/>
          </w:tcPr>
          <w:p w14:paraId="3DD2F4C3">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72A99FA3">
            <w:pPr>
              <w:jc w:val="center"/>
              <w:rPr>
                <w:rFonts w:hint="eastAsia" w:ascii="宋体" w:hAnsi="宋体" w:eastAsia="宋体" w:cs="宋体"/>
                <w:sz w:val="18"/>
                <w:szCs w:val="18"/>
              </w:rPr>
            </w:pPr>
            <w:r>
              <w:rPr>
                <w:rFonts w:hint="eastAsia" w:ascii="宋体" w:hAnsi="宋体" w:eastAsia="宋体" w:cs="宋体"/>
                <w:sz w:val="18"/>
                <w:szCs w:val="18"/>
              </w:rPr>
              <w:t>C..255</w:t>
            </w:r>
          </w:p>
        </w:tc>
        <w:tc>
          <w:tcPr>
            <w:tcW w:w="3816" w:type="dxa"/>
            <w:vAlign w:val="center"/>
          </w:tcPr>
          <w:p w14:paraId="2DBCFB7A">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296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B03F73D">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46</w:t>
            </w:r>
          </w:p>
        </w:tc>
        <w:tc>
          <w:tcPr>
            <w:tcW w:w="1160" w:type="dxa"/>
            <w:vAlign w:val="center"/>
          </w:tcPr>
          <w:p w14:paraId="6BE03F2A">
            <w:pPr>
              <w:jc w:val="center"/>
              <w:rPr>
                <w:rFonts w:hint="eastAsia" w:ascii="宋体" w:hAnsi="宋体" w:eastAsia="宋体" w:cs="宋体"/>
                <w:sz w:val="18"/>
                <w:szCs w:val="18"/>
              </w:rPr>
            </w:pPr>
            <w:r>
              <w:rPr>
                <w:rFonts w:hint="eastAsia" w:ascii="宋体" w:hAnsi="宋体" w:eastAsia="宋体" w:cs="宋体"/>
                <w:sz w:val="18"/>
                <w:szCs w:val="18"/>
              </w:rPr>
              <w:t>CCBMID</w:t>
            </w:r>
          </w:p>
        </w:tc>
        <w:tc>
          <w:tcPr>
            <w:tcW w:w="1800" w:type="dxa"/>
            <w:vAlign w:val="center"/>
          </w:tcPr>
          <w:p w14:paraId="4C3FF12D">
            <w:pPr>
              <w:jc w:val="center"/>
              <w:rPr>
                <w:rFonts w:hint="eastAsia" w:ascii="宋体" w:hAnsi="宋体" w:eastAsia="宋体" w:cs="宋体"/>
                <w:sz w:val="18"/>
                <w:szCs w:val="18"/>
              </w:rPr>
            </w:pPr>
            <w:r>
              <w:rPr>
                <w:rFonts w:hint="eastAsia" w:ascii="宋体" w:hAnsi="宋体" w:eastAsia="宋体" w:cs="宋体"/>
                <w:sz w:val="18"/>
                <w:szCs w:val="18"/>
              </w:rPr>
              <w:t>查出部门</w:t>
            </w:r>
            <w:r>
              <w:rPr>
                <w:rFonts w:hint="eastAsia" w:ascii="宋体" w:hAnsi="宋体" w:cs="宋体"/>
                <w:sz w:val="18"/>
                <w:szCs w:val="18"/>
                <w:lang w:val="en-US" w:eastAsia="zh-CN"/>
              </w:rPr>
              <w:t>ID</w:t>
            </w:r>
          </w:p>
        </w:tc>
        <w:tc>
          <w:tcPr>
            <w:tcW w:w="1230" w:type="dxa"/>
            <w:vAlign w:val="center"/>
          </w:tcPr>
          <w:p w14:paraId="0E922A40">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174DF4F0">
            <w:pPr>
              <w:jc w:val="center"/>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21167871">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2EF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BF612C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47</w:t>
            </w:r>
          </w:p>
        </w:tc>
        <w:tc>
          <w:tcPr>
            <w:tcW w:w="1160" w:type="dxa"/>
            <w:vAlign w:val="center"/>
          </w:tcPr>
          <w:p w14:paraId="5B5D7B90">
            <w:pPr>
              <w:jc w:val="center"/>
              <w:rPr>
                <w:rFonts w:hint="eastAsia" w:ascii="宋体" w:hAnsi="宋体" w:eastAsia="宋体" w:cs="宋体"/>
                <w:sz w:val="18"/>
                <w:szCs w:val="18"/>
              </w:rPr>
            </w:pPr>
            <w:r>
              <w:rPr>
                <w:rFonts w:hint="eastAsia" w:ascii="宋体" w:hAnsi="宋体" w:eastAsia="宋体" w:cs="宋体"/>
                <w:sz w:val="18"/>
                <w:szCs w:val="18"/>
              </w:rPr>
              <w:t>CCBMMC</w:t>
            </w:r>
          </w:p>
        </w:tc>
        <w:tc>
          <w:tcPr>
            <w:tcW w:w="1800" w:type="dxa"/>
            <w:vAlign w:val="center"/>
          </w:tcPr>
          <w:p w14:paraId="291BD8D2">
            <w:pPr>
              <w:jc w:val="center"/>
              <w:rPr>
                <w:rFonts w:hint="eastAsia" w:ascii="宋体" w:hAnsi="宋体" w:eastAsia="宋体" w:cs="宋体"/>
                <w:sz w:val="18"/>
                <w:szCs w:val="18"/>
              </w:rPr>
            </w:pPr>
            <w:r>
              <w:rPr>
                <w:rFonts w:hint="eastAsia" w:ascii="宋体" w:hAnsi="宋体" w:eastAsia="宋体" w:cs="宋体"/>
                <w:sz w:val="18"/>
                <w:szCs w:val="18"/>
              </w:rPr>
              <w:t>查出部门名称</w:t>
            </w:r>
          </w:p>
        </w:tc>
        <w:tc>
          <w:tcPr>
            <w:tcW w:w="1230" w:type="dxa"/>
            <w:vAlign w:val="center"/>
          </w:tcPr>
          <w:p w14:paraId="032C1E44">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235211B8">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484D0358">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62A3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D1A5AE5">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48</w:t>
            </w:r>
          </w:p>
        </w:tc>
        <w:tc>
          <w:tcPr>
            <w:tcW w:w="1160" w:type="dxa"/>
            <w:vAlign w:val="center"/>
          </w:tcPr>
          <w:p w14:paraId="533FD96C">
            <w:pPr>
              <w:jc w:val="center"/>
              <w:rPr>
                <w:rFonts w:hint="eastAsia" w:ascii="宋体" w:hAnsi="宋体" w:eastAsia="宋体" w:cs="宋体"/>
                <w:sz w:val="18"/>
                <w:szCs w:val="18"/>
              </w:rPr>
            </w:pPr>
            <w:r>
              <w:rPr>
                <w:rFonts w:hint="eastAsia" w:ascii="宋体" w:hAnsi="宋体" w:eastAsia="宋体" w:cs="宋体"/>
                <w:sz w:val="18"/>
                <w:szCs w:val="18"/>
              </w:rPr>
              <w:t>CCRID</w:t>
            </w:r>
          </w:p>
        </w:tc>
        <w:tc>
          <w:tcPr>
            <w:tcW w:w="1800" w:type="dxa"/>
            <w:vAlign w:val="center"/>
          </w:tcPr>
          <w:p w14:paraId="282B2FC6">
            <w:pPr>
              <w:jc w:val="center"/>
              <w:rPr>
                <w:rFonts w:hint="eastAsia" w:ascii="宋体" w:hAnsi="宋体" w:eastAsia="宋体" w:cs="宋体"/>
                <w:sz w:val="18"/>
                <w:szCs w:val="18"/>
              </w:rPr>
            </w:pPr>
            <w:r>
              <w:rPr>
                <w:rFonts w:hint="eastAsia" w:ascii="宋体" w:hAnsi="宋体" w:eastAsia="宋体" w:cs="宋体"/>
                <w:sz w:val="18"/>
                <w:szCs w:val="18"/>
              </w:rPr>
              <w:t>查出人</w:t>
            </w:r>
            <w:r>
              <w:rPr>
                <w:rFonts w:hint="eastAsia" w:ascii="宋体" w:hAnsi="宋体" w:cs="宋体"/>
                <w:sz w:val="18"/>
                <w:szCs w:val="18"/>
                <w:lang w:val="en-US" w:eastAsia="zh-CN"/>
              </w:rPr>
              <w:t>ID</w:t>
            </w:r>
          </w:p>
        </w:tc>
        <w:tc>
          <w:tcPr>
            <w:tcW w:w="1230" w:type="dxa"/>
            <w:vAlign w:val="center"/>
          </w:tcPr>
          <w:p w14:paraId="0FC49499">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4622EC33">
            <w:pPr>
              <w:jc w:val="center"/>
              <w:rPr>
                <w:rFonts w:hint="eastAsia" w:ascii="宋体" w:hAnsi="宋体" w:eastAsia="宋体" w:cs="宋体"/>
                <w:sz w:val="18"/>
                <w:szCs w:val="18"/>
              </w:rPr>
            </w:pPr>
            <w:r>
              <w:rPr>
                <w:rFonts w:hint="eastAsia" w:ascii="宋体" w:hAnsi="宋体" w:eastAsia="宋体" w:cs="宋体"/>
                <w:sz w:val="18"/>
                <w:szCs w:val="18"/>
              </w:rPr>
              <w:t>C..32</w:t>
            </w:r>
          </w:p>
        </w:tc>
        <w:tc>
          <w:tcPr>
            <w:tcW w:w="3816" w:type="dxa"/>
            <w:vAlign w:val="center"/>
          </w:tcPr>
          <w:p w14:paraId="46F783F7">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6477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F00F610">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49</w:t>
            </w:r>
          </w:p>
        </w:tc>
        <w:tc>
          <w:tcPr>
            <w:tcW w:w="1160" w:type="dxa"/>
            <w:vAlign w:val="center"/>
          </w:tcPr>
          <w:p w14:paraId="3284C14C">
            <w:pPr>
              <w:jc w:val="center"/>
              <w:rPr>
                <w:rFonts w:hint="eastAsia" w:ascii="宋体" w:hAnsi="宋体" w:eastAsia="宋体" w:cs="宋体"/>
                <w:sz w:val="18"/>
                <w:szCs w:val="18"/>
              </w:rPr>
            </w:pPr>
            <w:r>
              <w:rPr>
                <w:rFonts w:hint="eastAsia" w:ascii="宋体" w:hAnsi="宋体" w:eastAsia="宋体" w:cs="宋体"/>
                <w:sz w:val="18"/>
                <w:szCs w:val="18"/>
              </w:rPr>
              <w:t>JBRXM</w:t>
            </w:r>
          </w:p>
        </w:tc>
        <w:tc>
          <w:tcPr>
            <w:tcW w:w="1800" w:type="dxa"/>
            <w:vAlign w:val="center"/>
          </w:tcPr>
          <w:p w14:paraId="6C6215B2">
            <w:pPr>
              <w:jc w:val="center"/>
              <w:rPr>
                <w:rFonts w:hint="eastAsia" w:ascii="宋体" w:hAnsi="宋体" w:eastAsia="宋体" w:cs="宋体"/>
                <w:sz w:val="18"/>
                <w:szCs w:val="18"/>
              </w:rPr>
            </w:pPr>
            <w:r>
              <w:rPr>
                <w:rFonts w:hint="eastAsia" w:ascii="宋体" w:hAnsi="宋体" w:eastAsia="宋体" w:cs="宋体"/>
                <w:sz w:val="18"/>
                <w:szCs w:val="18"/>
              </w:rPr>
              <w:t>举报人姓名</w:t>
            </w:r>
          </w:p>
        </w:tc>
        <w:tc>
          <w:tcPr>
            <w:tcW w:w="1230" w:type="dxa"/>
            <w:vAlign w:val="center"/>
          </w:tcPr>
          <w:p w14:paraId="1FD01755">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195E5E49">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68FAA501">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7444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6" w:type="dxa"/>
            <w:vAlign w:val="center"/>
          </w:tcPr>
          <w:p w14:paraId="67C82DFA">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50</w:t>
            </w:r>
          </w:p>
        </w:tc>
        <w:tc>
          <w:tcPr>
            <w:tcW w:w="1160" w:type="dxa"/>
            <w:vAlign w:val="center"/>
          </w:tcPr>
          <w:p w14:paraId="52E998DD">
            <w:pPr>
              <w:jc w:val="center"/>
              <w:rPr>
                <w:rFonts w:hint="default" w:ascii="宋体" w:hAnsi="宋体" w:eastAsia="宋体" w:cs="宋体"/>
                <w:sz w:val="18"/>
                <w:szCs w:val="18"/>
                <w:lang w:val="en-US" w:eastAsia="zh-CN"/>
              </w:rPr>
            </w:pPr>
            <w:r>
              <w:rPr>
                <w:rFonts w:hint="eastAsia" w:ascii="宋体" w:hAnsi="宋体" w:eastAsia="宋体" w:cs="宋体"/>
                <w:sz w:val="18"/>
                <w:szCs w:val="18"/>
              </w:rPr>
              <w:t>CJR</w:t>
            </w:r>
            <w:r>
              <w:rPr>
                <w:rFonts w:hint="eastAsia" w:ascii="宋体" w:hAnsi="宋体" w:cs="宋体"/>
                <w:sz w:val="18"/>
                <w:szCs w:val="18"/>
                <w:lang w:val="en-US" w:eastAsia="zh-CN"/>
              </w:rPr>
              <w:t>XM</w:t>
            </w:r>
          </w:p>
        </w:tc>
        <w:tc>
          <w:tcPr>
            <w:tcW w:w="1800" w:type="dxa"/>
            <w:vAlign w:val="center"/>
          </w:tcPr>
          <w:p w14:paraId="58FE73A5">
            <w:pPr>
              <w:jc w:val="center"/>
              <w:rPr>
                <w:rFonts w:hint="eastAsia" w:ascii="宋体" w:hAnsi="宋体" w:eastAsia="宋体" w:cs="宋体"/>
                <w:sz w:val="18"/>
                <w:szCs w:val="18"/>
                <w:lang w:val="en-US" w:eastAsia="zh-CN"/>
              </w:rPr>
            </w:pPr>
            <w:r>
              <w:rPr>
                <w:rFonts w:hint="eastAsia" w:ascii="宋体" w:hAnsi="宋体" w:eastAsia="宋体" w:cs="宋体"/>
                <w:sz w:val="18"/>
                <w:szCs w:val="18"/>
              </w:rPr>
              <w:t>创建人</w:t>
            </w:r>
            <w:r>
              <w:rPr>
                <w:rFonts w:hint="eastAsia" w:ascii="宋体" w:hAnsi="宋体" w:cs="宋体"/>
                <w:sz w:val="18"/>
                <w:szCs w:val="18"/>
                <w:lang w:val="en-US" w:eastAsia="zh-CN"/>
              </w:rPr>
              <w:t>姓名</w:t>
            </w:r>
          </w:p>
        </w:tc>
        <w:tc>
          <w:tcPr>
            <w:tcW w:w="1230" w:type="dxa"/>
            <w:vAlign w:val="center"/>
          </w:tcPr>
          <w:p w14:paraId="74B51D93">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250" w:type="dxa"/>
            <w:vAlign w:val="center"/>
          </w:tcPr>
          <w:p w14:paraId="3770ABC5">
            <w:pPr>
              <w:jc w:val="center"/>
              <w:rPr>
                <w:rFonts w:hint="eastAsia" w:ascii="宋体" w:hAnsi="宋体" w:eastAsia="宋体" w:cs="宋体"/>
                <w:sz w:val="18"/>
                <w:szCs w:val="18"/>
              </w:rPr>
            </w:pPr>
            <w:r>
              <w:rPr>
                <w:rFonts w:hint="eastAsia" w:ascii="宋体" w:hAnsi="宋体" w:eastAsia="宋体" w:cs="宋体"/>
                <w:sz w:val="18"/>
                <w:szCs w:val="18"/>
              </w:rPr>
              <w:t>C..100</w:t>
            </w:r>
          </w:p>
        </w:tc>
        <w:tc>
          <w:tcPr>
            <w:tcW w:w="3816" w:type="dxa"/>
            <w:vAlign w:val="center"/>
          </w:tcPr>
          <w:p w14:paraId="6A4B3B25">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1E5A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8D4AC9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51</w:t>
            </w:r>
          </w:p>
        </w:tc>
        <w:tc>
          <w:tcPr>
            <w:tcW w:w="1160" w:type="dxa"/>
            <w:vAlign w:val="center"/>
          </w:tcPr>
          <w:p w14:paraId="018758F0">
            <w:pPr>
              <w:jc w:val="center"/>
              <w:rPr>
                <w:rFonts w:hint="eastAsia" w:ascii="宋体" w:hAnsi="宋体" w:eastAsia="宋体" w:cs="宋体"/>
                <w:sz w:val="18"/>
                <w:szCs w:val="18"/>
              </w:rPr>
            </w:pPr>
            <w:r>
              <w:rPr>
                <w:rFonts w:hint="eastAsia" w:ascii="宋体" w:hAnsi="宋体" w:eastAsia="宋体" w:cs="宋体"/>
                <w:sz w:val="18"/>
                <w:szCs w:val="18"/>
              </w:rPr>
              <w:t>CJSJ</w:t>
            </w:r>
          </w:p>
        </w:tc>
        <w:tc>
          <w:tcPr>
            <w:tcW w:w="1800" w:type="dxa"/>
            <w:vAlign w:val="center"/>
          </w:tcPr>
          <w:p w14:paraId="11974B35">
            <w:pPr>
              <w:jc w:val="center"/>
              <w:rPr>
                <w:rFonts w:hint="eastAsia" w:ascii="宋体" w:hAnsi="宋体" w:eastAsia="宋体" w:cs="宋体"/>
                <w:sz w:val="18"/>
                <w:szCs w:val="18"/>
              </w:rPr>
            </w:pPr>
            <w:r>
              <w:rPr>
                <w:rFonts w:hint="eastAsia" w:ascii="宋体" w:hAnsi="宋体" w:eastAsia="宋体" w:cs="宋体"/>
                <w:sz w:val="18"/>
                <w:szCs w:val="18"/>
              </w:rPr>
              <w:t>创建时间</w:t>
            </w:r>
          </w:p>
        </w:tc>
        <w:tc>
          <w:tcPr>
            <w:tcW w:w="1230" w:type="dxa"/>
            <w:vAlign w:val="center"/>
          </w:tcPr>
          <w:p w14:paraId="62002EB1">
            <w:pPr>
              <w:jc w:val="center"/>
              <w:rPr>
                <w:rFonts w:hint="eastAsia" w:ascii="宋体" w:hAnsi="宋体" w:eastAsia="宋体" w:cs="宋体"/>
                <w:sz w:val="18"/>
                <w:szCs w:val="18"/>
              </w:rPr>
            </w:pPr>
            <w:r>
              <w:rPr>
                <w:rFonts w:hint="eastAsia" w:ascii="宋体" w:hAnsi="宋体" w:eastAsia="宋体" w:cs="宋体"/>
                <w:sz w:val="18"/>
                <w:szCs w:val="18"/>
                <w:lang w:val="en-US" w:eastAsia="zh-CN"/>
              </w:rPr>
              <w:t>日期时间型</w:t>
            </w:r>
          </w:p>
        </w:tc>
        <w:tc>
          <w:tcPr>
            <w:tcW w:w="1250" w:type="dxa"/>
            <w:vAlign w:val="center"/>
          </w:tcPr>
          <w:p w14:paraId="1447D18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p w14:paraId="758D39E3">
            <w:pPr>
              <w:jc w:val="center"/>
              <w:rPr>
                <w:rFonts w:hint="eastAsia" w:ascii="宋体" w:hAnsi="宋体" w:eastAsia="宋体" w:cs="宋体"/>
                <w:sz w:val="18"/>
                <w:szCs w:val="18"/>
              </w:rPr>
            </w:pPr>
            <w:r>
              <w:rPr>
                <w:rFonts w:hint="eastAsia" w:ascii="宋体" w:hAnsi="宋体" w:eastAsia="宋体" w:cs="宋体"/>
                <w:sz w:val="18"/>
                <w:szCs w:val="18"/>
                <w:lang w:val="en-US" w:eastAsia="zh-CN"/>
              </w:rPr>
              <w:t>hh:mm:ss</w:t>
            </w:r>
          </w:p>
        </w:tc>
        <w:tc>
          <w:tcPr>
            <w:tcW w:w="3816" w:type="dxa"/>
            <w:vAlign w:val="center"/>
          </w:tcPr>
          <w:p w14:paraId="7B6F62A4">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1B3A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43085CD">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52</w:t>
            </w:r>
          </w:p>
        </w:tc>
        <w:tc>
          <w:tcPr>
            <w:tcW w:w="1160" w:type="dxa"/>
            <w:vAlign w:val="center"/>
          </w:tcPr>
          <w:p w14:paraId="4F74894A">
            <w:pPr>
              <w:jc w:val="center"/>
              <w:rPr>
                <w:rFonts w:hint="default" w:ascii="宋体" w:hAnsi="宋体" w:eastAsia="宋体" w:cs="宋体"/>
                <w:sz w:val="18"/>
                <w:szCs w:val="18"/>
                <w:lang w:val="en-US" w:eastAsia="zh-CN"/>
              </w:rPr>
            </w:pPr>
            <w:r>
              <w:rPr>
                <w:rFonts w:hint="eastAsia" w:ascii="宋体" w:hAnsi="宋体" w:eastAsia="宋体" w:cs="宋体"/>
                <w:sz w:val="18"/>
                <w:szCs w:val="18"/>
              </w:rPr>
              <w:t>XGR</w:t>
            </w:r>
            <w:r>
              <w:rPr>
                <w:rFonts w:hint="eastAsia" w:ascii="宋体" w:hAnsi="宋体" w:cs="宋体"/>
                <w:sz w:val="18"/>
                <w:szCs w:val="18"/>
                <w:lang w:val="en-US" w:eastAsia="zh-CN"/>
              </w:rPr>
              <w:t>XM</w:t>
            </w:r>
          </w:p>
        </w:tc>
        <w:tc>
          <w:tcPr>
            <w:tcW w:w="1800" w:type="dxa"/>
            <w:vAlign w:val="center"/>
          </w:tcPr>
          <w:p w14:paraId="33670913">
            <w:pPr>
              <w:jc w:val="center"/>
              <w:rPr>
                <w:rFonts w:hint="eastAsia" w:ascii="宋体" w:hAnsi="宋体" w:eastAsia="宋体" w:cs="宋体"/>
                <w:sz w:val="18"/>
                <w:szCs w:val="18"/>
                <w:lang w:val="en-US" w:eastAsia="zh-CN"/>
              </w:rPr>
            </w:pPr>
            <w:r>
              <w:rPr>
                <w:rFonts w:hint="eastAsia" w:ascii="宋体" w:hAnsi="宋体" w:eastAsia="宋体" w:cs="宋体"/>
                <w:sz w:val="18"/>
                <w:szCs w:val="18"/>
              </w:rPr>
              <w:t>修改人</w:t>
            </w:r>
            <w:r>
              <w:rPr>
                <w:rFonts w:hint="eastAsia" w:ascii="宋体" w:hAnsi="宋体" w:cs="宋体"/>
                <w:sz w:val="18"/>
                <w:szCs w:val="18"/>
                <w:lang w:val="en-US" w:eastAsia="zh-CN"/>
              </w:rPr>
              <w:t>姓名</w:t>
            </w:r>
          </w:p>
        </w:tc>
        <w:tc>
          <w:tcPr>
            <w:tcW w:w="1230" w:type="dxa"/>
            <w:vAlign w:val="center"/>
          </w:tcPr>
          <w:p w14:paraId="4AF2B303">
            <w:pPr>
              <w:jc w:val="center"/>
              <w:rPr>
                <w:rFonts w:hint="eastAsia" w:ascii="宋体" w:hAnsi="宋体" w:eastAsia="宋体" w:cs="宋体"/>
                <w:sz w:val="18"/>
                <w:szCs w:val="18"/>
                <w:lang w:val="en-US" w:eastAsia="zh-CN"/>
              </w:rPr>
            </w:pPr>
            <w:r>
              <w:rPr>
                <w:rFonts w:hint="eastAsia" w:ascii="宋体" w:hAnsi="宋体" w:eastAsia="宋体" w:cs="宋体"/>
                <w:sz w:val="18"/>
                <w:szCs w:val="18"/>
              </w:rPr>
              <w:t>字符型</w:t>
            </w:r>
          </w:p>
        </w:tc>
        <w:tc>
          <w:tcPr>
            <w:tcW w:w="1250" w:type="dxa"/>
            <w:vAlign w:val="center"/>
          </w:tcPr>
          <w:p w14:paraId="24635A21">
            <w:pPr>
              <w:jc w:val="center"/>
              <w:rPr>
                <w:rFonts w:hint="eastAsia" w:ascii="宋体" w:hAnsi="宋体" w:eastAsia="宋体" w:cs="宋体"/>
                <w:sz w:val="18"/>
                <w:szCs w:val="18"/>
                <w:lang w:val="en-US" w:eastAsia="zh-CN"/>
              </w:rPr>
            </w:pPr>
            <w:r>
              <w:rPr>
                <w:rFonts w:hint="eastAsia" w:ascii="宋体" w:hAnsi="宋体" w:eastAsia="宋体" w:cs="宋体"/>
                <w:sz w:val="18"/>
                <w:szCs w:val="18"/>
              </w:rPr>
              <w:t>C..100</w:t>
            </w:r>
          </w:p>
        </w:tc>
        <w:tc>
          <w:tcPr>
            <w:tcW w:w="3816" w:type="dxa"/>
            <w:vAlign w:val="center"/>
          </w:tcPr>
          <w:p w14:paraId="6495DC11">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40B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B80DC7F">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53</w:t>
            </w:r>
          </w:p>
        </w:tc>
        <w:tc>
          <w:tcPr>
            <w:tcW w:w="1160" w:type="dxa"/>
            <w:vAlign w:val="center"/>
          </w:tcPr>
          <w:p w14:paraId="1B9022B8">
            <w:pPr>
              <w:jc w:val="center"/>
              <w:rPr>
                <w:rFonts w:hint="eastAsia" w:ascii="宋体" w:hAnsi="宋体" w:eastAsia="宋体" w:cs="宋体"/>
                <w:sz w:val="18"/>
                <w:szCs w:val="18"/>
              </w:rPr>
            </w:pPr>
            <w:r>
              <w:rPr>
                <w:rFonts w:hint="eastAsia" w:ascii="宋体" w:hAnsi="宋体" w:eastAsia="宋体" w:cs="宋体"/>
                <w:sz w:val="18"/>
                <w:szCs w:val="18"/>
              </w:rPr>
              <w:t>XGSJ</w:t>
            </w:r>
          </w:p>
        </w:tc>
        <w:tc>
          <w:tcPr>
            <w:tcW w:w="1800" w:type="dxa"/>
            <w:vAlign w:val="center"/>
          </w:tcPr>
          <w:p w14:paraId="69B2FD1C">
            <w:pPr>
              <w:jc w:val="center"/>
              <w:rPr>
                <w:rFonts w:hint="eastAsia" w:ascii="宋体" w:hAnsi="宋体" w:eastAsia="宋体" w:cs="宋体"/>
                <w:sz w:val="18"/>
                <w:szCs w:val="18"/>
              </w:rPr>
            </w:pPr>
            <w:r>
              <w:rPr>
                <w:rFonts w:hint="eastAsia" w:ascii="宋体" w:hAnsi="宋体" w:eastAsia="宋体" w:cs="宋体"/>
                <w:sz w:val="18"/>
                <w:szCs w:val="18"/>
              </w:rPr>
              <w:t>修改时间</w:t>
            </w:r>
          </w:p>
        </w:tc>
        <w:tc>
          <w:tcPr>
            <w:tcW w:w="1230" w:type="dxa"/>
            <w:vAlign w:val="center"/>
          </w:tcPr>
          <w:p w14:paraId="3F29636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日期时间型</w:t>
            </w:r>
          </w:p>
        </w:tc>
        <w:tc>
          <w:tcPr>
            <w:tcW w:w="1250" w:type="dxa"/>
            <w:vAlign w:val="center"/>
          </w:tcPr>
          <w:p w14:paraId="060C5D5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tc>
        <w:tc>
          <w:tcPr>
            <w:tcW w:w="3816" w:type="dxa"/>
            <w:vAlign w:val="center"/>
          </w:tcPr>
          <w:p w14:paraId="2A0E4A14">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7270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48B36E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54</w:t>
            </w:r>
          </w:p>
        </w:tc>
        <w:tc>
          <w:tcPr>
            <w:tcW w:w="1160" w:type="dxa"/>
            <w:vAlign w:val="center"/>
          </w:tcPr>
          <w:p w14:paraId="04077419">
            <w:pPr>
              <w:jc w:val="center"/>
              <w:rPr>
                <w:rFonts w:hint="eastAsia" w:ascii="宋体" w:hAnsi="宋体" w:eastAsia="宋体" w:cs="宋体"/>
                <w:sz w:val="18"/>
                <w:szCs w:val="18"/>
              </w:rPr>
            </w:pPr>
            <w:r>
              <w:rPr>
                <w:rFonts w:hint="eastAsia" w:ascii="宋体" w:hAnsi="宋体" w:eastAsia="宋体" w:cs="宋体"/>
                <w:sz w:val="18"/>
                <w:szCs w:val="18"/>
              </w:rPr>
              <w:t>ZYKGXSJ</w:t>
            </w:r>
          </w:p>
        </w:tc>
        <w:tc>
          <w:tcPr>
            <w:tcW w:w="1800" w:type="dxa"/>
            <w:vAlign w:val="center"/>
          </w:tcPr>
          <w:p w14:paraId="49F6EF8B">
            <w:pPr>
              <w:jc w:val="center"/>
              <w:rPr>
                <w:rFonts w:hint="eastAsia" w:ascii="宋体" w:hAnsi="宋体" w:eastAsia="宋体" w:cs="宋体"/>
                <w:sz w:val="18"/>
                <w:szCs w:val="18"/>
              </w:rPr>
            </w:pPr>
            <w:r>
              <w:rPr>
                <w:rFonts w:hint="eastAsia" w:ascii="宋体" w:hAnsi="宋体" w:eastAsia="宋体" w:cs="宋体"/>
                <w:sz w:val="18"/>
                <w:szCs w:val="18"/>
              </w:rPr>
              <w:t>资源库更新时间</w:t>
            </w:r>
          </w:p>
        </w:tc>
        <w:tc>
          <w:tcPr>
            <w:tcW w:w="1230" w:type="dxa"/>
            <w:vAlign w:val="center"/>
          </w:tcPr>
          <w:p w14:paraId="233DE28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日期时间型</w:t>
            </w:r>
          </w:p>
        </w:tc>
        <w:tc>
          <w:tcPr>
            <w:tcW w:w="1250" w:type="dxa"/>
            <w:vAlign w:val="center"/>
          </w:tcPr>
          <w:p w14:paraId="2E914B0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hh:mm:ss</w:t>
            </w:r>
          </w:p>
        </w:tc>
        <w:tc>
          <w:tcPr>
            <w:tcW w:w="3816" w:type="dxa"/>
            <w:vAlign w:val="center"/>
          </w:tcPr>
          <w:p w14:paraId="2AA50DD6">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bl>
    <w:p w14:paraId="7603799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A.6  部门单位巡检记录明细查询接口</w:t>
      </w:r>
    </w:p>
    <w:p w14:paraId="751BA849">
      <w:pPr>
        <w:pStyle w:val="2"/>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eastAsia"/>
          <w:lang w:val="en-US" w:eastAsia="zh-CN"/>
        </w:rPr>
      </w:pPr>
      <w:r>
        <w:rPr>
          <w:rFonts w:hint="default"/>
          <w:lang w:val="en-US" w:eastAsia="zh-CN"/>
        </w:rPr>
        <w:t>部门单位巡检记录明细查询接口信息如下</w:t>
      </w:r>
      <w:r>
        <w:rPr>
          <w:rFonts w:hint="eastAsia"/>
          <w:lang w:val="en-US" w:eastAsia="zh-CN"/>
        </w:rPr>
        <w:t>：</w:t>
      </w:r>
    </w:p>
    <w:p w14:paraId="52B13EDF">
      <w:pPr>
        <w:numPr>
          <w:ilvl w:val="0"/>
          <w:numId w:val="12"/>
        </w:numPr>
        <w:ind w:left="840" w:leftChars="200" w:hanging="420" w:hangingChars="200"/>
        <w:rPr>
          <w:rFonts w:hint="eastAsia" w:ascii="宋体" w:hAnsi="宋体" w:eastAsia="宋体" w:cs="宋体"/>
          <w:lang w:val="en-US" w:eastAsia="zh-CN"/>
        </w:rPr>
      </w:pPr>
      <w:r>
        <w:rPr>
          <w:rFonts w:hint="default" w:ascii="宋体" w:hAnsi="宋体" w:eastAsia="宋体" w:cs="宋体"/>
          <w:lang w:val="en-US" w:eastAsia="zh-CN"/>
        </w:rPr>
        <w:t>服务名称</w:t>
      </w:r>
      <w:r>
        <w:rPr>
          <w:rFonts w:hint="eastAsia" w:ascii="宋体" w:hAnsi="宋体" w:eastAsia="宋体" w:cs="宋体"/>
          <w:lang w:val="en-US" w:eastAsia="zh-CN"/>
        </w:rPr>
        <w:t>：</w:t>
      </w:r>
      <w:r>
        <w:rPr>
          <w:rFonts w:hint="default" w:ascii="宋体" w:hAnsi="宋体" w:eastAsia="宋体" w:cs="宋体"/>
          <w:lang w:val="en-US" w:eastAsia="zh-CN"/>
        </w:rPr>
        <w:t>市应急局-部门单位巡检记录明细查询服务</w:t>
      </w:r>
      <w:r>
        <w:rPr>
          <w:rFonts w:hint="eastAsia" w:ascii="宋体" w:hAnsi="宋体" w:eastAsia="宋体" w:cs="宋体"/>
          <w:lang w:val="en-US" w:eastAsia="zh-CN"/>
        </w:rPr>
        <w:t>；</w:t>
      </w:r>
    </w:p>
    <w:p w14:paraId="05709BA7">
      <w:pPr>
        <w:numPr>
          <w:ilvl w:val="0"/>
          <w:numId w:val="12"/>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API服务地址</w:t>
      </w:r>
      <w:r>
        <w:rPr>
          <w:rFonts w:hint="eastAsia" w:ascii="宋体" w:hAnsi="宋体" w:eastAsia="宋体" w:cs="宋体"/>
          <w:lang w:val="en-US" w:eastAsia="zh-CN"/>
        </w:rPr>
        <w:t>：</w:t>
      </w:r>
      <w:r>
        <w:rPr>
          <w:rFonts w:hint="default" w:ascii="宋体" w:hAnsi="宋体" w:eastAsia="宋体" w:cs="宋体"/>
          <w:lang w:val="en-US" w:eastAsia="zh-CN"/>
        </w:rPr>
        <w:t>http</w:t>
      </w:r>
      <w:r>
        <w:rPr>
          <w:rFonts w:hint="eastAsia" w:ascii="宋体" w:hAnsi="宋体" w:cs="宋体"/>
          <w:lang w:val="en-US" w:eastAsia="zh-CN"/>
        </w:rPr>
        <w:t>s</w:t>
      </w:r>
      <w:r>
        <w:rPr>
          <w:rFonts w:hint="default" w:ascii="宋体" w:hAnsi="宋体" w:eastAsia="宋体" w:cs="宋体"/>
          <w:lang w:val="en-US" w:eastAsia="zh-CN"/>
        </w:rPr>
        <w:t>://ip:port/open-api/ResourceID</w:t>
      </w:r>
      <w:r>
        <w:rPr>
          <w:rFonts w:hint="eastAsia" w:ascii="宋体" w:hAnsi="宋体" w:eastAsia="宋体" w:cs="宋体"/>
          <w:lang w:val="en-US" w:eastAsia="zh-CN"/>
        </w:rPr>
        <w:t>；</w:t>
      </w:r>
    </w:p>
    <w:p w14:paraId="46E71F81">
      <w:pPr>
        <w:numPr>
          <w:ilvl w:val="0"/>
          <w:numId w:val="12"/>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请求方式</w:t>
      </w:r>
      <w:r>
        <w:rPr>
          <w:rFonts w:hint="eastAsia" w:ascii="宋体" w:hAnsi="宋体" w:eastAsia="宋体" w:cs="宋体"/>
          <w:lang w:val="en-US" w:eastAsia="zh-CN"/>
        </w:rPr>
        <w:t>：</w:t>
      </w:r>
      <w:r>
        <w:rPr>
          <w:rFonts w:hint="default" w:ascii="宋体" w:hAnsi="宋体" w:eastAsia="宋体" w:cs="宋体"/>
          <w:lang w:val="en-US" w:eastAsia="zh-CN"/>
        </w:rPr>
        <w:t>GET</w:t>
      </w:r>
      <w:r>
        <w:rPr>
          <w:rFonts w:hint="eastAsia" w:ascii="宋体" w:hAnsi="宋体" w:eastAsia="宋体" w:cs="宋体"/>
          <w:lang w:val="en-US" w:eastAsia="zh-CN"/>
        </w:rPr>
        <w:t>；</w:t>
      </w:r>
    </w:p>
    <w:p w14:paraId="2C7CB862">
      <w:pPr>
        <w:numPr>
          <w:ilvl w:val="0"/>
          <w:numId w:val="12"/>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ResourceID申请权限时由数据管理员提供</w:t>
      </w:r>
      <w:r>
        <w:rPr>
          <w:rFonts w:hint="eastAsia" w:ascii="宋体" w:hAnsi="宋体" w:eastAsia="宋体" w:cs="宋体"/>
          <w:lang w:val="en-US" w:eastAsia="zh-CN"/>
        </w:rPr>
        <w:t>；</w:t>
      </w:r>
    </w:p>
    <w:p w14:paraId="67576CD5">
      <w:pPr>
        <w:numPr>
          <w:ilvl w:val="0"/>
          <w:numId w:val="12"/>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服务描述</w:t>
      </w:r>
      <w:r>
        <w:rPr>
          <w:rFonts w:hint="eastAsia" w:ascii="宋体" w:hAnsi="宋体" w:eastAsia="宋体" w:cs="宋体"/>
          <w:lang w:val="en-US" w:eastAsia="zh-CN"/>
        </w:rPr>
        <w:t>：</w:t>
      </w:r>
      <w:r>
        <w:rPr>
          <w:rFonts w:hint="default" w:ascii="宋体" w:hAnsi="宋体" w:eastAsia="宋体" w:cs="宋体"/>
          <w:lang w:val="en-US" w:eastAsia="zh-CN"/>
        </w:rPr>
        <w:t>本服务接口通过时间查询单位巡检记录明细信息数据</w:t>
      </w:r>
      <w:r>
        <w:rPr>
          <w:rFonts w:hint="eastAsia" w:ascii="宋体" w:hAnsi="宋体" w:eastAsia="宋体" w:cs="宋体"/>
          <w:lang w:val="en-US" w:eastAsia="zh-CN"/>
        </w:rPr>
        <w:t>；</w:t>
      </w:r>
    </w:p>
    <w:p w14:paraId="56738515">
      <w:pPr>
        <w:numPr>
          <w:ilvl w:val="0"/>
          <w:numId w:val="12"/>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请求消息参数</w:t>
      </w:r>
      <w:r>
        <w:rPr>
          <w:rFonts w:hint="eastAsia" w:ascii="宋体" w:hAnsi="宋体" w:eastAsia="宋体" w:cs="宋体"/>
          <w:lang w:val="en-US" w:eastAsia="zh-CN"/>
        </w:rPr>
        <w:t>：</w:t>
      </w:r>
      <w:r>
        <w:rPr>
          <w:rFonts w:hint="default" w:ascii="宋体" w:hAnsi="宋体" w:eastAsia="宋体" w:cs="宋体"/>
          <w:lang w:val="en-US" w:eastAsia="zh-CN"/>
        </w:rPr>
        <w:t>见表A.11</w:t>
      </w:r>
      <w:r>
        <w:rPr>
          <w:rFonts w:hint="eastAsia" w:ascii="宋体" w:hAnsi="宋体" w:eastAsia="宋体" w:cs="宋体"/>
          <w:lang w:val="en-US" w:eastAsia="zh-CN"/>
        </w:rPr>
        <w:t>；</w:t>
      </w:r>
    </w:p>
    <w:p w14:paraId="060CE333">
      <w:pPr>
        <w:numPr>
          <w:ilvl w:val="0"/>
          <w:numId w:val="12"/>
        </w:numPr>
        <w:ind w:left="840" w:leftChars="200" w:hanging="420" w:hangingChars="200"/>
        <w:rPr>
          <w:rFonts w:hint="default" w:ascii="宋体" w:hAnsi="宋体" w:eastAsia="宋体" w:cs="宋体"/>
          <w:lang w:val="en-US" w:eastAsia="zh-CN"/>
        </w:rPr>
      </w:pPr>
      <w:r>
        <w:rPr>
          <w:rFonts w:hint="default" w:ascii="宋体" w:hAnsi="宋体" w:eastAsia="宋体" w:cs="宋体"/>
          <w:lang w:val="en-US" w:eastAsia="zh-CN"/>
        </w:rPr>
        <w:t>响应参数信息</w:t>
      </w:r>
      <w:r>
        <w:rPr>
          <w:rFonts w:hint="eastAsia" w:ascii="宋体" w:hAnsi="宋体" w:eastAsia="宋体" w:cs="宋体"/>
          <w:lang w:val="en-US" w:eastAsia="zh-CN"/>
        </w:rPr>
        <w:t>：</w:t>
      </w:r>
      <w:r>
        <w:rPr>
          <w:rFonts w:hint="default" w:ascii="宋体" w:hAnsi="宋体" w:eastAsia="宋体" w:cs="宋体"/>
          <w:lang w:val="en-US" w:eastAsia="zh-CN"/>
        </w:rPr>
        <w:t>详细描述返回数据信息，见表A.12。</w:t>
      </w:r>
    </w:p>
    <w:p w14:paraId="3F0F90B6">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表A.11  请求消息参数表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004"/>
        <w:gridCol w:w="1241"/>
        <w:gridCol w:w="1010"/>
        <w:gridCol w:w="1060"/>
        <w:gridCol w:w="940"/>
        <w:gridCol w:w="650"/>
        <w:gridCol w:w="3666"/>
      </w:tblGrid>
      <w:tr w14:paraId="1B1F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53AFCCE3">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04" w:type="dxa"/>
            <w:vAlign w:val="center"/>
          </w:tcPr>
          <w:p w14:paraId="09E7A2E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参数名称</w:t>
            </w:r>
          </w:p>
        </w:tc>
        <w:tc>
          <w:tcPr>
            <w:tcW w:w="1241" w:type="dxa"/>
            <w:vAlign w:val="center"/>
          </w:tcPr>
          <w:p w14:paraId="4019CC1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参数描述</w:t>
            </w:r>
          </w:p>
        </w:tc>
        <w:tc>
          <w:tcPr>
            <w:tcW w:w="1010" w:type="dxa"/>
            <w:vAlign w:val="center"/>
          </w:tcPr>
          <w:p w14:paraId="5F293ED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数据类型</w:t>
            </w:r>
          </w:p>
        </w:tc>
        <w:tc>
          <w:tcPr>
            <w:tcW w:w="1060" w:type="dxa"/>
            <w:vAlign w:val="center"/>
          </w:tcPr>
          <w:p w14:paraId="7D9FE2E4">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数据格式</w:t>
            </w:r>
          </w:p>
        </w:tc>
        <w:tc>
          <w:tcPr>
            <w:tcW w:w="940" w:type="dxa"/>
            <w:vAlign w:val="center"/>
          </w:tcPr>
          <w:p w14:paraId="416162EF">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参数位置</w:t>
            </w:r>
          </w:p>
        </w:tc>
        <w:tc>
          <w:tcPr>
            <w:tcW w:w="650" w:type="dxa"/>
            <w:vAlign w:val="center"/>
          </w:tcPr>
          <w:p w14:paraId="72E5D582">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是否必填</w:t>
            </w:r>
          </w:p>
        </w:tc>
        <w:tc>
          <w:tcPr>
            <w:tcW w:w="3666" w:type="dxa"/>
            <w:vAlign w:val="center"/>
          </w:tcPr>
          <w:p w14:paraId="75C23CB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参数说明</w:t>
            </w:r>
          </w:p>
        </w:tc>
      </w:tr>
      <w:tr w14:paraId="732D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7A2E948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04" w:type="dxa"/>
            <w:vAlign w:val="center"/>
          </w:tcPr>
          <w:p w14:paraId="2718B3AA">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SFRZJMZFC</w:t>
            </w:r>
          </w:p>
        </w:tc>
        <w:tc>
          <w:tcPr>
            <w:tcW w:w="1241" w:type="dxa"/>
            <w:vAlign w:val="center"/>
          </w:tcPr>
          <w:p w14:paraId="5F2643F2">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身份认证加密字符串</w:t>
            </w:r>
          </w:p>
        </w:tc>
        <w:tc>
          <w:tcPr>
            <w:tcW w:w="1010" w:type="dxa"/>
            <w:vAlign w:val="center"/>
          </w:tcPr>
          <w:p w14:paraId="11339DEA">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60" w:type="dxa"/>
            <w:vAlign w:val="center"/>
          </w:tcPr>
          <w:p w14:paraId="03455330">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w:t>
            </w:r>
          </w:p>
        </w:tc>
        <w:tc>
          <w:tcPr>
            <w:tcW w:w="940" w:type="dxa"/>
            <w:vAlign w:val="center"/>
          </w:tcPr>
          <w:p w14:paraId="1F54B490">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70123C2C">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是</w:t>
            </w:r>
          </w:p>
        </w:tc>
        <w:tc>
          <w:tcPr>
            <w:tcW w:w="3666" w:type="dxa"/>
            <w:vAlign w:val="center"/>
          </w:tcPr>
          <w:p w14:paraId="1159295C">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如:8789401</w:t>
            </w:r>
          </w:p>
        </w:tc>
      </w:tr>
      <w:tr w14:paraId="3B9C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91" w:type="dxa"/>
            <w:vAlign w:val="center"/>
          </w:tcPr>
          <w:p w14:paraId="369705C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04" w:type="dxa"/>
            <w:vAlign w:val="center"/>
          </w:tcPr>
          <w:p w14:paraId="0117551B">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QMZFC</w:t>
            </w:r>
          </w:p>
        </w:tc>
        <w:tc>
          <w:tcPr>
            <w:tcW w:w="1241" w:type="dxa"/>
            <w:vAlign w:val="center"/>
          </w:tcPr>
          <w:p w14:paraId="228AD605">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签名字符串</w:t>
            </w:r>
          </w:p>
        </w:tc>
        <w:tc>
          <w:tcPr>
            <w:tcW w:w="1010" w:type="dxa"/>
            <w:vAlign w:val="center"/>
          </w:tcPr>
          <w:p w14:paraId="42DE7809">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60" w:type="dxa"/>
            <w:vAlign w:val="center"/>
          </w:tcPr>
          <w:p w14:paraId="4CB65CAD">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C..100</w:t>
            </w:r>
          </w:p>
        </w:tc>
        <w:tc>
          <w:tcPr>
            <w:tcW w:w="940" w:type="dxa"/>
            <w:vAlign w:val="center"/>
          </w:tcPr>
          <w:p w14:paraId="7383EAE6">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header</w:t>
            </w:r>
          </w:p>
        </w:tc>
        <w:tc>
          <w:tcPr>
            <w:tcW w:w="650" w:type="dxa"/>
            <w:vAlign w:val="center"/>
          </w:tcPr>
          <w:p w14:paraId="7EB02064">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666" w:type="dxa"/>
            <w:vAlign w:val="center"/>
          </w:tcPr>
          <w:p w14:paraId="744DA944">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如：</w:t>
            </w:r>
            <w:r>
              <w:rPr>
                <w:rFonts w:hint="eastAsia" w:ascii="宋体" w:hAnsi="宋体" w:eastAsia="宋体" w:cs="宋体"/>
                <w:sz w:val="18"/>
                <w:szCs w:val="18"/>
                <w:vertAlign w:val="baseline"/>
              </w:rPr>
              <w:t>d692aa4f4523e8f7691f3ba49695b7a1f0a3460b6f2b6129f88081c7ad2406171</w:t>
            </w:r>
          </w:p>
        </w:tc>
      </w:tr>
      <w:tr w14:paraId="027F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340DF77D">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004" w:type="dxa"/>
            <w:vAlign w:val="center"/>
          </w:tcPr>
          <w:p w14:paraId="71350DC8">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CXSJFW</w:t>
            </w:r>
          </w:p>
        </w:tc>
        <w:tc>
          <w:tcPr>
            <w:tcW w:w="1241" w:type="dxa"/>
            <w:vAlign w:val="center"/>
          </w:tcPr>
          <w:p w14:paraId="5A87C6F4">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查询时间范围</w:t>
            </w:r>
          </w:p>
        </w:tc>
        <w:tc>
          <w:tcPr>
            <w:tcW w:w="1010" w:type="dxa"/>
            <w:vAlign w:val="center"/>
          </w:tcPr>
          <w:p w14:paraId="0866F92B">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字符型</w:t>
            </w:r>
          </w:p>
        </w:tc>
        <w:tc>
          <w:tcPr>
            <w:tcW w:w="1060" w:type="dxa"/>
            <w:vAlign w:val="center"/>
          </w:tcPr>
          <w:p w14:paraId="2A3FC79E">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C5</w:t>
            </w:r>
          </w:p>
        </w:tc>
        <w:tc>
          <w:tcPr>
            <w:tcW w:w="940" w:type="dxa"/>
            <w:vAlign w:val="center"/>
          </w:tcPr>
          <w:p w14:paraId="20ED5AFA">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53301A84">
            <w:pPr>
              <w:numPr>
                <w:ilvl w:val="0"/>
                <w:numId w:val="0"/>
              </w:num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是</w:t>
            </w:r>
          </w:p>
        </w:tc>
        <w:tc>
          <w:tcPr>
            <w:tcW w:w="3666" w:type="dxa"/>
            <w:vAlign w:val="center"/>
          </w:tcPr>
          <w:p w14:paraId="4F1C9ACB">
            <w:pPr>
              <w:numPr>
                <w:ilvl w:val="0"/>
                <w:numId w:val="0"/>
              </w:numPr>
              <w:jc w:val="center"/>
              <w:rPr>
                <w:rFonts w:hint="eastAsia" w:ascii="宋体" w:hAnsi="宋体" w:eastAsia="宋体" w:cs="宋体"/>
                <w:sz w:val="18"/>
                <w:szCs w:val="18"/>
                <w:vertAlign w:val="baseline"/>
              </w:rPr>
            </w:pPr>
            <w:r>
              <w:rPr>
                <w:rFonts w:hint="eastAsia" w:ascii="宋体" w:hAnsi="宋体" w:cs="宋体"/>
                <w:b w:val="0"/>
                <w:bCs w:val="0"/>
                <w:sz w:val="18"/>
                <w:szCs w:val="18"/>
                <w:vertAlign w:val="baseline"/>
                <w:lang w:val="en-US" w:eastAsia="zh-CN"/>
              </w:rPr>
              <w:t>-</w:t>
            </w:r>
          </w:p>
        </w:tc>
      </w:tr>
      <w:tr w14:paraId="2670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1" w:type="dxa"/>
            <w:vAlign w:val="center"/>
          </w:tcPr>
          <w:p w14:paraId="54A0657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004" w:type="dxa"/>
            <w:vAlign w:val="center"/>
          </w:tcPr>
          <w:p w14:paraId="094860B3">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FYDX</w:t>
            </w:r>
          </w:p>
        </w:tc>
        <w:tc>
          <w:tcPr>
            <w:tcW w:w="1241" w:type="dxa"/>
            <w:vAlign w:val="center"/>
          </w:tcPr>
          <w:p w14:paraId="55A1E5E8">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分页大小</w:t>
            </w:r>
          </w:p>
        </w:tc>
        <w:tc>
          <w:tcPr>
            <w:tcW w:w="1010" w:type="dxa"/>
            <w:vAlign w:val="center"/>
          </w:tcPr>
          <w:p w14:paraId="0EB2D1A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60" w:type="dxa"/>
            <w:vAlign w:val="center"/>
          </w:tcPr>
          <w:p w14:paraId="43C49591">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940" w:type="dxa"/>
            <w:vAlign w:val="center"/>
          </w:tcPr>
          <w:p w14:paraId="759C6B1D">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rams</w:t>
            </w:r>
          </w:p>
        </w:tc>
        <w:tc>
          <w:tcPr>
            <w:tcW w:w="650" w:type="dxa"/>
            <w:vAlign w:val="center"/>
          </w:tcPr>
          <w:p w14:paraId="3859E3B5">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666" w:type="dxa"/>
            <w:vAlign w:val="center"/>
          </w:tcPr>
          <w:p w14:paraId="72BADE4E">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用于指定返回数据的分页大小，默认为某个值，范围通常在10-2000之间</w:t>
            </w:r>
          </w:p>
        </w:tc>
      </w:tr>
      <w:tr w14:paraId="6187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vAlign w:val="center"/>
          </w:tcPr>
          <w:p w14:paraId="1E117090">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004" w:type="dxa"/>
            <w:vAlign w:val="center"/>
          </w:tcPr>
          <w:p w14:paraId="7E2CD6FA">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QSWZ</w:t>
            </w:r>
          </w:p>
        </w:tc>
        <w:tc>
          <w:tcPr>
            <w:tcW w:w="1241" w:type="dxa"/>
            <w:vAlign w:val="center"/>
          </w:tcPr>
          <w:p w14:paraId="2F6EF312">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起始位置</w:t>
            </w:r>
          </w:p>
        </w:tc>
        <w:tc>
          <w:tcPr>
            <w:tcW w:w="1010" w:type="dxa"/>
            <w:vAlign w:val="center"/>
          </w:tcPr>
          <w:p w14:paraId="484902C2">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数值型</w:t>
            </w:r>
          </w:p>
        </w:tc>
        <w:tc>
          <w:tcPr>
            <w:tcW w:w="1060" w:type="dxa"/>
            <w:vAlign w:val="center"/>
          </w:tcPr>
          <w:p w14:paraId="626FF80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N..4</w:t>
            </w:r>
          </w:p>
        </w:tc>
        <w:tc>
          <w:tcPr>
            <w:tcW w:w="940" w:type="dxa"/>
            <w:vAlign w:val="center"/>
          </w:tcPr>
          <w:p w14:paraId="77E67E2C">
            <w:pPr>
              <w:numPr>
                <w:ilvl w:val="0"/>
                <w:numId w:val="0"/>
              </w:num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p</w:t>
            </w:r>
            <w:r>
              <w:rPr>
                <w:rFonts w:hint="eastAsia" w:ascii="宋体" w:hAnsi="宋体" w:eastAsia="宋体" w:cs="宋体"/>
                <w:sz w:val="18"/>
                <w:szCs w:val="18"/>
                <w:vertAlign w:val="baseline"/>
              </w:rPr>
              <w:t>arams</w:t>
            </w:r>
          </w:p>
        </w:tc>
        <w:tc>
          <w:tcPr>
            <w:tcW w:w="650" w:type="dxa"/>
            <w:vAlign w:val="center"/>
          </w:tcPr>
          <w:p w14:paraId="2F19C527">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否</w:t>
            </w:r>
          </w:p>
        </w:tc>
        <w:tc>
          <w:tcPr>
            <w:tcW w:w="3666" w:type="dxa"/>
            <w:vAlign w:val="center"/>
          </w:tcPr>
          <w:p w14:paraId="25F8949B">
            <w:pPr>
              <w:numPr>
                <w:ilvl w:val="0"/>
                <w:numId w:val="0"/>
              </w:num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用于指定返回数据的起始位置，通常从0开始。如果不指定，则默认为0</w:t>
            </w:r>
          </w:p>
        </w:tc>
      </w:tr>
    </w:tbl>
    <w:p w14:paraId="6067ECEF">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表A.12  响应消息参数表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530"/>
        <w:gridCol w:w="1250"/>
        <w:gridCol w:w="1500"/>
        <w:gridCol w:w="3816"/>
      </w:tblGrid>
      <w:tr w14:paraId="690C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313DC3D">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400BBB7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530" w:type="dxa"/>
            <w:vAlign w:val="center"/>
          </w:tcPr>
          <w:p w14:paraId="55908418">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50" w:type="dxa"/>
            <w:vAlign w:val="center"/>
          </w:tcPr>
          <w:p w14:paraId="47963F3A">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500" w:type="dxa"/>
            <w:vAlign w:val="center"/>
          </w:tcPr>
          <w:p w14:paraId="6A05BEF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4F4D7E02">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6FEE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16CAB9B">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1160" w:type="dxa"/>
            <w:vAlign w:val="center"/>
          </w:tcPr>
          <w:p w14:paraId="56916AE5">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ZTM</w:t>
            </w:r>
          </w:p>
        </w:tc>
        <w:tc>
          <w:tcPr>
            <w:tcW w:w="1530" w:type="dxa"/>
            <w:vAlign w:val="center"/>
          </w:tcPr>
          <w:p w14:paraId="7230A041">
            <w:pPr>
              <w:jc w:val="center"/>
              <w:rPr>
                <w:rFonts w:hint="eastAsia" w:ascii="宋体" w:hAnsi="宋体" w:eastAsia="宋体" w:cs="宋体"/>
                <w:b w:val="0"/>
                <w:bCs w:val="0"/>
                <w:sz w:val="18"/>
                <w:szCs w:val="18"/>
                <w:vertAlign w:val="baseline"/>
                <w:lang w:val="en-US" w:eastAsia="zh-CN"/>
              </w:rPr>
            </w:pPr>
            <w:r>
              <w:rPr>
                <w:rFonts w:hint="eastAsia"/>
                <w:sz w:val="18"/>
                <w:szCs w:val="18"/>
              </w:rPr>
              <w:t>状态码</w:t>
            </w:r>
          </w:p>
        </w:tc>
        <w:tc>
          <w:tcPr>
            <w:tcW w:w="1250" w:type="dxa"/>
            <w:vAlign w:val="center"/>
          </w:tcPr>
          <w:p w14:paraId="19032AA4">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500" w:type="dxa"/>
            <w:vAlign w:val="center"/>
          </w:tcPr>
          <w:p w14:paraId="2A4E06B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N3</w:t>
            </w:r>
          </w:p>
        </w:tc>
        <w:tc>
          <w:tcPr>
            <w:tcW w:w="3816" w:type="dxa"/>
            <w:vAlign w:val="center"/>
          </w:tcPr>
          <w:p w14:paraId="49A13EF1">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200-请求成功</w:t>
            </w:r>
            <w:r>
              <w:rPr>
                <w:rFonts w:hint="eastAsia" w:ascii="宋体" w:hAnsi="宋体" w:cs="宋体"/>
                <w:sz w:val="18"/>
                <w:szCs w:val="18"/>
                <w:lang w:eastAsia="zh-CN"/>
              </w:rPr>
              <w:t>；</w:t>
            </w:r>
            <w:r>
              <w:rPr>
                <w:rFonts w:hint="eastAsia" w:ascii="宋体" w:hAnsi="宋体" w:eastAsia="宋体" w:cs="宋体"/>
                <w:sz w:val="18"/>
                <w:szCs w:val="18"/>
              </w:rPr>
              <w:t>304-请求资源未修改</w:t>
            </w:r>
            <w:r>
              <w:rPr>
                <w:rFonts w:hint="eastAsia" w:ascii="宋体" w:hAnsi="宋体" w:cs="宋体"/>
                <w:sz w:val="18"/>
                <w:szCs w:val="18"/>
                <w:lang w:eastAsia="zh-CN"/>
              </w:rPr>
              <w:t>；</w:t>
            </w:r>
            <w:r>
              <w:rPr>
                <w:rFonts w:hint="eastAsia" w:ascii="宋体" w:hAnsi="宋体" w:eastAsia="宋体" w:cs="宋体"/>
                <w:sz w:val="18"/>
                <w:szCs w:val="18"/>
              </w:rPr>
              <w:t>403-没有访问权限</w:t>
            </w:r>
            <w:r>
              <w:rPr>
                <w:rFonts w:hint="eastAsia" w:ascii="宋体" w:hAnsi="宋体" w:cs="宋体"/>
                <w:sz w:val="18"/>
                <w:szCs w:val="18"/>
                <w:lang w:eastAsia="zh-CN"/>
              </w:rPr>
              <w:t>；</w:t>
            </w:r>
            <w:r>
              <w:rPr>
                <w:rFonts w:hint="eastAsia" w:ascii="宋体" w:hAnsi="宋体" w:eastAsia="宋体" w:cs="宋体"/>
                <w:sz w:val="18"/>
                <w:szCs w:val="18"/>
              </w:rPr>
              <w:t>500-服务器内部错误</w:t>
            </w:r>
          </w:p>
        </w:tc>
      </w:tr>
      <w:tr w14:paraId="608E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99B03F">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160" w:type="dxa"/>
            <w:vAlign w:val="center"/>
          </w:tcPr>
          <w:p w14:paraId="3F28C22F">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FHTSXX</w:t>
            </w:r>
          </w:p>
        </w:tc>
        <w:tc>
          <w:tcPr>
            <w:tcW w:w="1530" w:type="dxa"/>
            <w:vAlign w:val="center"/>
          </w:tcPr>
          <w:p w14:paraId="2BFC07BF">
            <w:pPr>
              <w:jc w:val="center"/>
              <w:rPr>
                <w:rFonts w:hint="eastAsia" w:ascii="宋体" w:hAnsi="宋体" w:eastAsia="宋体" w:cs="宋体"/>
                <w:b w:val="0"/>
                <w:bCs w:val="0"/>
                <w:sz w:val="18"/>
                <w:szCs w:val="18"/>
                <w:vertAlign w:val="baseline"/>
                <w:lang w:val="en-US" w:eastAsia="zh-CN"/>
              </w:rPr>
            </w:pPr>
            <w:r>
              <w:rPr>
                <w:rFonts w:hint="eastAsia"/>
                <w:sz w:val="18"/>
                <w:szCs w:val="18"/>
              </w:rPr>
              <w:t>返回提示信息</w:t>
            </w:r>
          </w:p>
        </w:tc>
        <w:tc>
          <w:tcPr>
            <w:tcW w:w="1250" w:type="dxa"/>
            <w:vAlign w:val="center"/>
          </w:tcPr>
          <w:p w14:paraId="49406733">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字符型</w:t>
            </w:r>
          </w:p>
        </w:tc>
        <w:tc>
          <w:tcPr>
            <w:tcW w:w="1500" w:type="dxa"/>
            <w:vAlign w:val="center"/>
          </w:tcPr>
          <w:p w14:paraId="623A10DF">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C..50</w:t>
            </w:r>
          </w:p>
        </w:tc>
        <w:tc>
          <w:tcPr>
            <w:tcW w:w="3816" w:type="dxa"/>
            <w:vAlign w:val="center"/>
          </w:tcPr>
          <w:p w14:paraId="3BE1AAB8">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返回情况描述信息</w:t>
            </w:r>
          </w:p>
        </w:tc>
      </w:tr>
      <w:tr w14:paraId="4822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4466C0B">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1160" w:type="dxa"/>
            <w:vAlign w:val="center"/>
          </w:tcPr>
          <w:p w14:paraId="71F0B87B">
            <w:pPr>
              <w:jc w:val="center"/>
              <w:rPr>
                <w:rFonts w:hint="default"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FHSJZTS</w:t>
            </w:r>
          </w:p>
        </w:tc>
        <w:tc>
          <w:tcPr>
            <w:tcW w:w="1530" w:type="dxa"/>
            <w:vAlign w:val="center"/>
          </w:tcPr>
          <w:p w14:paraId="45B2DEDC">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返回数据总条数</w:t>
            </w:r>
          </w:p>
        </w:tc>
        <w:tc>
          <w:tcPr>
            <w:tcW w:w="1250" w:type="dxa"/>
            <w:vAlign w:val="center"/>
          </w:tcPr>
          <w:p w14:paraId="79990C5C">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数值型</w:t>
            </w:r>
          </w:p>
        </w:tc>
        <w:tc>
          <w:tcPr>
            <w:tcW w:w="1500" w:type="dxa"/>
            <w:vAlign w:val="center"/>
          </w:tcPr>
          <w:p w14:paraId="7E532E73">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N..10</w:t>
            </w:r>
          </w:p>
        </w:tc>
        <w:tc>
          <w:tcPr>
            <w:tcW w:w="3816" w:type="dxa"/>
            <w:vAlign w:val="center"/>
          </w:tcPr>
          <w:p w14:paraId="01BDBC47">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返回数据总数</w:t>
            </w:r>
          </w:p>
        </w:tc>
      </w:tr>
      <w:tr w14:paraId="4D54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0D723DE">
            <w:pPr>
              <w:pStyle w:val="3"/>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1160" w:type="dxa"/>
            <w:vAlign w:val="center"/>
          </w:tcPr>
          <w:p w14:paraId="592CA92C">
            <w:pPr>
              <w:jc w:val="center"/>
              <w:rPr>
                <w:rFonts w:hint="eastAsia" w:ascii="宋体" w:hAnsi="宋体" w:eastAsia="宋体" w:cs="宋体"/>
                <w:b w:val="0"/>
                <w:bCs w:val="0"/>
                <w:sz w:val="18"/>
                <w:szCs w:val="18"/>
                <w:vertAlign w:val="baseline"/>
                <w:lang w:val="en-US" w:eastAsia="zh-CN"/>
              </w:rPr>
            </w:pPr>
            <w:r>
              <w:rPr>
                <w:rFonts w:hint="eastAsia" w:ascii="宋体" w:hAnsi="宋体" w:cs="宋体"/>
                <w:sz w:val="18"/>
                <w:szCs w:val="18"/>
                <w:lang w:val="en-US" w:eastAsia="zh-CN"/>
              </w:rPr>
              <w:t>FHSJJ</w:t>
            </w:r>
          </w:p>
        </w:tc>
        <w:tc>
          <w:tcPr>
            <w:tcW w:w="1530" w:type="dxa"/>
            <w:vAlign w:val="center"/>
          </w:tcPr>
          <w:p w14:paraId="0B7B13D4">
            <w:pPr>
              <w:jc w:val="center"/>
              <w:rPr>
                <w:rFonts w:hint="eastAsia" w:ascii="宋体" w:hAnsi="宋体" w:eastAsia="宋体" w:cs="宋体"/>
                <w:b w:val="0"/>
                <w:bCs w:val="0"/>
                <w:sz w:val="18"/>
                <w:szCs w:val="18"/>
                <w:vertAlign w:val="baseline"/>
                <w:lang w:val="en-US" w:eastAsia="zh-CN"/>
              </w:rPr>
            </w:pPr>
            <w:r>
              <w:rPr>
                <w:rFonts w:hint="eastAsia"/>
                <w:sz w:val="18"/>
                <w:szCs w:val="18"/>
              </w:rPr>
              <w:t>返回数据集</w:t>
            </w:r>
          </w:p>
        </w:tc>
        <w:tc>
          <w:tcPr>
            <w:tcW w:w="1250" w:type="dxa"/>
            <w:vAlign w:val="center"/>
          </w:tcPr>
          <w:p w14:paraId="7169DBC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JSON</w:t>
            </w:r>
          </w:p>
        </w:tc>
        <w:tc>
          <w:tcPr>
            <w:tcW w:w="1500" w:type="dxa"/>
            <w:vAlign w:val="center"/>
          </w:tcPr>
          <w:p w14:paraId="0EA745BC">
            <w:pPr>
              <w:pStyle w:val="3"/>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w:t>
            </w:r>
          </w:p>
        </w:tc>
        <w:tc>
          <w:tcPr>
            <w:tcW w:w="3816" w:type="dxa"/>
            <w:vAlign w:val="center"/>
          </w:tcPr>
          <w:p w14:paraId="1A61D6C1">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rPr>
              <w:t>返回的数据结果集，采用JSON字符串表示</w:t>
            </w:r>
          </w:p>
        </w:tc>
      </w:tr>
      <w:tr w14:paraId="1D13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8FAEE60">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5</w:t>
            </w:r>
          </w:p>
        </w:tc>
        <w:tc>
          <w:tcPr>
            <w:tcW w:w="1160" w:type="dxa"/>
            <w:vAlign w:val="center"/>
          </w:tcPr>
          <w:p w14:paraId="265C4882">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ZJ</w:t>
            </w:r>
            <w:r>
              <w:rPr>
                <w:rFonts w:hint="eastAsia" w:ascii="宋体" w:hAnsi="宋体" w:eastAsia="宋体" w:cs="宋体"/>
                <w:sz w:val="18"/>
                <w:szCs w:val="18"/>
                <w:lang w:val="en-US" w:eastAsia="zh-CN"/>
              </w:rPr>
              <w:t>ID</w:t>
            </w:r>
          </w:p>
        </w:tc>
        <w:tc>
          <w:tcPr>
            <w:tcW w:w="1530" w:type="dxa"/>
            <w:vAlign w:val="center"/>
          </w:tcPr>
          <w:p w14:paraId="4C769A80">
            <w:pPr>
              <w:jc w:val="center"/>
              <w:rPr>
                <w:rFonts w:hint="eastAsia" w:ascii="宋体" w:hAnsi="宋体" w:eastAsia="宋体" w:cs="宋体"/>
                <w:sz w:val="18"/>
                <w:szCs w:val="18"/>
              </w:rPr>
            </w:pPr>
            <w:r>
              <w:rPr>
                <w:rFonts w:hint="eastAsia" w:ascii="宋体" w:hAnsi="宋体" w:eastAsia="宋体" w:cs="宋体"/>
                <w:sz w:val="18"/>
                <w:szCs w:val="18"/>
              </w:rPr>
              <w:t>主键</w:t>
            </w:r>
            <w:r>
              <w:rPr>
                <w:rFonts w:hint="eastAsia" w:ascii="宋体" w:hAnsi="宋体" w:cs="宋体"/>
                <w:sz w:val="18"/>
                <w:szCs w:val="18"/>
                <w:lang w:val="en-US" w:eastAsia="zh-CN"/>
              </w:rPr>
              <w:t>ID</w:t>
            </w:r>
          </w:p>
        </w:tc>
        <w:tc>
          <w:tcPr>
            <w:tcW w:w="1250" w:type="dxa"/>
            <w:vAlign w:val="center"/>
          </w:tcPr>
          <w:p w14:paraId="5B483D9A">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500" w:type="dxa"/>
            <w:vAlign w:val="center"/>
          </w:tcPr>
          <w:p w14:paraId="156E18CA">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C..32</w:t>
            </w:r>
          </w:p>
        </w:tc>
        <w:tc>
          <w:tcPr>
            <w:tcW w:w="3816" w:type="dxa"/>
            <w:vAlign w:val="center"/>
          </w:tcPr>
          <w:p w14:paraId="6A8C9489">
            <w:pPr>
              <w:jc w:val="center"/>
              <w:rPr>
                <w:rFonts w:hint="eastAsia" w:ascii="宋体" w:hAnsi="宋体" w:eastAsia="宋体" w:cs="宋体"/>
                <w:sz w:val="18"/>
                <w:szCs w:val="18"/>
              </w:rPr>
            </w:pPr>
            <w:r>
              <w:rPr>
                <w:rFonts w:hint="eastAsia" w:ascii="宋体" w:hAnsi="宋体" w:eastAsia="宋体" w:cs="宋体"/>
                <w:sz w:val="18"/>
                <w:szCs w:val="18"/>
              </w:rPr>
              <w:t>数据的唯一标示符</w:t>
            </w:r>
          </w:p>
        </w:tc>
      </w:tr>
      <w:tr w14:paraId="7FAB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DD27C5A">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6</w:t>
            </w:r>
          </w:p>
        </w:tc>
        <w:tc>
          <w:tcPr>
            <w:tcW w:w="1160" w:type="dxa"/>
            <w:vAlign w:val="center"/>
          </w:tcPr>
          <w:p w14:paraId="4F8FE66C">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XJJL</w:t>
            </w:r>
            <w:r>
              <w:rPr>
                <w:rFonts w:hint="eastAsia" w:ascii="宋体" w:hAnsi="宋体" w:cs="宋体"/>
                <w:sz w:val="18"/>
                <w:szCs w:val="18"/>
                <w:lang w:val="en-US" w:eastAsia="zh-CN"/>
              </w:rPr>
              <w:t>ID</w:t>
            </w:r>
          </w:p>
        </w:tc>
        <w:tc>
          <w:tcPr>
            <w:tcW w:w="1530" w:type="dxa"/>
            <w:vAlign w:val="center"/>
          </w:tcPr>
          <w:p w14:paraId="0CADFCE7">
            <w:pPr>
              <w:jc w:val="center"/>
              <w:rPr>
                <w:rFonts w:hint="eastAsia" w:ascii="宋体" w:hAnsi="宋体" w:eastAsia="宋体" w:cs="宋体"/>
                <w:sz w:val="18"/>
                <w:szCs w:val="18"/>
              </w:rPr>
            </w:pPr>
            <w:r>
              <w:rPr>
                <w:rFonts w:hint="eastAsia" w:ascii="宋体" w:hAnsi="宋体" w:eastAsia="宋体" w:cs="宋体"/>
                <w:sz w:val="18"/>
                <w:szCs w:val="18"/>
              </w:rPr>
              <w:t>巡检记录</w:t>
            </w:r>
            <w:r>
              <w:rPr>
                <w:rFonts w:hint="eastAsia" w:ascii="宋体" w:hAnsi="宋体" w:cs="宋体"/>
                <w:sz w:val="18"/>
                <w:szCs w:val="18"/>
                <w:lang w:val="en-US" w:eastAsia="zh-CN"/>
              </w:rPr>
              <w:t>ID</w:t>
            </w:r>
          </w:p>
        </w:tc>
        <w:tc>
          <w:tcPr>
            <w:tcW w:w="1250" w:type="dxa"/>
            <w:vAlign w:val="center"/>
          </w:tcPr>
          <w:p w14:paraId="7E186A7F">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500" w:type="dxa"/>
            <w:vAlign w:val="center"/>
          </w:tcPr>
          <w:p w14:paraId="6EBB4A01">
            <w:pPr>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C..32</w:t>
            </w:r>
          </w:p>
        </w:tc>
        <w:tc>
          <w:tcPr>
            <w:tcW w:w="3816" w:type="dxa"/>
            <w:vAlign w:val="center"/>
          </w:tcPr>
          <w:p w14:paraId="616E0CC1">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5255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D9EE58F">
            <w:pPr>
              <w:pStyle w:val="3"/>
              <w:jc w:val="center"/>
              <w:rPr>
                <w:rFonts w:hint="default"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7</w:t>
            </w:r>
          </w:p>
        </w:tc>
        <w:tc>
          <w:tcPr>
            <w:tcW w:w="1160" w:type="dxa"/>
            <w:vAlign w:val="center"/>
          </w:tcPr>
          <w:p w14:paraId="0F8CBECA">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FXY</w:t>
            </w:r>
            <w:r>
              <w:rPr>
                <w:rFonts w:hint="eastAsia" w:ascii="宋体" w:hAnsi="宋体" w:cs="宋体"/>
                <w:sz w:val="18"/>
                <w:szCs w:val="18"/>
                <w:lang w:val="en-US" w:eastAsia="zh-CN"/>
              </w:rPr>
              <w:t>ID</w:t>
            </w:r>
          </w:p>
        </w:tc>
        <w:tc>
          <w:tcPr>
            <w:tcW w:w="1530" w:type="dxa"/>
            <w:vAlign w:val="center"/>
          </w:tcPr>
          <w:p w14:paraId="40C5B9C9">
            <w:pPr>
              <w:jc w:val="center"/>
              <w:rPr>
                <w:rFonts w:hint="eastAsia" w:ascii="宋体" w:hAnsi="宋体" w:eastAsia="宋体" w:cs="宋体"/>
                <w:sz w:val="18"/>
                <w:szCs w:val="18"/>
              </w:rPr>
            </w:pPr>
            <w:r>
              <w:rPr>
                <w:rFonts w:hint="eastAsia" w:ascii="宋体" w:hAnsi="宋体" w:eastAsia="宋体" w:cs="宋体"/>
                <w:sz w:val="18"/>
                <w:szCs w:val="18"/>
              </w:rPr>
              <w:t>风险源</w:t>
            </w:r>
            <w:r>
              <w:rPr>
                <w:rFonts w:hint="eastAsia" w:ascii="宋体" w:hAnsi="宋体" w:cs="宋体"/>
                <w:sz w:val="18"/>
                <w:szCs w:val="18"/>
                <w:lang w:val="en-US" w:eastAsia="zh-CN"/>
              </w:rPr>
              <w:t>ID</w:t>
            </w:r>
          </w:p>
        </w:tc>
        <w:tc>
          <w:tcPr>
            <w:tcW w:w="1250" w:type="dxa"/>
            <w:vAlign w:val="center"/>
          </w:tcPr>
          <w:p w14:paraId="2C249B88">
            <w:pPr>
              <w:jc w:val="center"/>
              <w:rPr>
                <w:rFonts w:hint="eastAsia" w:ascii="宋体" w:hAnsi="宋体" w:eastAsia="宋体" w:cs="宋体"/>
                <w:sz w:val="18"/>
                <w:szCs w:val="18"/>
              </w:rPr>
            </w:pPr>
            <w:r>
              <w:rPr>
                <w:rFonts w:hint="eastAsia" w:ascii="宋体" w:hAnsi="宋体" w:eastAsia="宋体" w:cs="宋体"/>
                <w:sz w:val="18"/>
                <w:szCs w:val="18"/>
              </w:rPr>
              <w:t>字符型</w:t>
            </w:r>
          </w:p>
        </w:tc>
        <w:tc>
          <w:tcPr>
            <w:tcW w:w="1500" w:type="dxa"/>
            <w:vAlign w:val="center"/>
          </w:tcPr>
          <w:p w14:paraId="0D5A67AB">
            <w:pPr>
              <w:jc w:val="center"/>
              <w:rPr>
                <w:rFonts w:hint="eastAsia" w:ascii="宋体" w:hAnsi="宋体" w:eastAsia="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C..32</w:t>
            </w:r>
          </w:p>
        </w:tc>
        <w:tc>
          <w:tcPr>
            <w:tcW w:w="3816" w:type="dxa"/>
            <w:vAlign w:val="center"/>
          </w:tcPr>
          <w:p w14:paraId="1D1B7076">
            <w:pPr>
              <w:jc w:val="center"/>
              <w:rPr>
                <w:rFonts w:hint="eastAsia" w:ascii="宋体" w:hAnsi="宋体" w:eastAsia="宋体" w:cs="宋体"/>
                <w:sz w:val="18"/>
                <w:szCs w:val="18"/>
              </w:rPr>
            </w:pPr>
            <w:r>
              <w:rPr>
                <w:rFonts w:hint="eastAsia" w:ascii="宋体" w:hAnsi="宋体" w:cs="宋体"/>
                <w:b w:val="0"/>
                <w:bCs w:val="0"/>
                <w:sz w:val="18"/>
                <w:szCs w:val="18"/>
                <w:vertAlign w:val="baseline"/>
                <w:lang w:val="en-US" w:eastAsia="zh-CN"/>
              </w:rPr>
              <w:t>-</w:t>
            </w:r>
          </w:p>
        </w:tc>
      </w:tr>
      <w:tr w14:paraId="22AB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4D58CC0">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8</w:t>
            </w:r>
          </w:p>
        </w:tc>
        <w:tc>
          <w:tcPr>
            <w:tcW w:w="1160" w:type="dxa"/>
            <w:vAlign w:val="center"/>
          </w:tcPr>
          <w:p w14:paraId="02C063B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FXYMC</w:t>
            </w:r>
          </w:p>
        </w:tc>
        <w:tc>
          <w:tcPr>
            <w:tcW w:w="1530" w:type="dxa"/>
            <w:vAlign w:val="center"/>
          </w:tcPr>
          <w:p w14:paraId="43690D0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风险源名称</w:t>
            </w:r>
          </w:p>
        </w:tc>
        <w:tc>
          <w:tcPr>
            <w:tcW w:w="1250" w:type="dxa"/>
            <w:vAlign w:val="center"/>
          </w:tcPr>
          <w:p w14:paraId="0EA6A64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70F6DC6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1C1C16FE">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0205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D0DA1F3">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9</w:t>
            </w:r>
          </w:p>
        </w:tc>
        <w:tc>
          <w:tcPr>
            <w:tcW w:w="1160" w:type="dxa"/>
            <w:vAlign w:val="center"/>
          </w:tcPr>
          <w:p w14:paraId="26271D4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GKCS</w:t>
            </w:r>
            <w:r>
              <w:rPr>
                <w:rFonts w:hint="eastAsia" w:ascii="宋体" w:hAnsi="宋体" w:cs="宋体"/>
                <w:sz w:val="18"/>
                <w:szCs w:val="18"/>
                <w:lang w:val="en-US" w:eastAsia="zh-CN"/>
              </w:rPr>
              <w:t>ID</w:t>
            </w:r>
          </w:p>
        </w:tc>
        <w:tc>
          <w:tcPr>
            <w:tcW w:w="1530" w:type="dxa"/>
            <w:vAlign w:val="center"/>
          </w:tcPr>
          <w:p w14:paraId="55717E6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管控措施</w:t>
            </w:r>
            <w:r>
              <w:rPr>
                <w:rFonts w:hint="eastAsia" w:ascii="宋体" w:hAnsi="宋体" w:cs="宋体"/>
                <w:sz w:val="18"/>
                <w:szCs w:val="18"/>
                <w:lang w:val="en-US" w:eastAsia="zh-CN"/>
              </w:rPr>
              <w:t>ID</w:t>
            </w:r>
          </w:p>
        </w:tc>
        <w:tc>
          <w:tcPr>
            <w:tcW w:w="1250" w:type="dxa"/>
            <w:vAlign w:val="center"/>
          </w:tcPr>
          <w:p w14:paraId="229086E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6CA811B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6EF0263F">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5DCA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859DE5A">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10</w:t>
            </w:r>
          </w:p>
        </w:tc>
        <w:tc>
          <w:tcPr>
            <w:tcW w:w="1160" w:type="dxa"/>
            <w:vAlign w:val="center"/>
          </w:tcPr>
          <w:p w14:paraId="5898DF6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GKCSNR</w:t>
            </w:r>
          </w:p>
        </w:tc>
        <w:tc>
          <w:tcPr>
            <w:tcW w:w="1530" w:type="dxa"/>
            <w:vAlign w:val="center"/>
          </w:tcPr>
          <w:p w14:paraId="5883FD9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管控措施内容</w:t>
            </w:r>
          </w:p>
        </w:tc>
        <w:tc>
          <w:tcPr>
            <w:tcW w:w="1250" w:type="dxa"/>
            <w:vAlign w:val="center"/>
          </w:tcPr>
          <w:p w14:paraId="7835413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4F6CF95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C..2000</w:t>
            </w:r>
          </w:p>
        </w:tc>
        <w:tc>
          <w:tcPr>
            <w:tcW w:w="3816" w:type="dxa"/>
            <w:vAlign w:val="center"/>
          </w:tcPr>
          <w:p w14:paraId="3F24C51E">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1868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20F1D77">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11</w:t>
            </w:r>
          </w:p>
        </w:tc>
        <w:tc>
          <w:tcPr>
            <w:tcW w:w="1160" w:type="dxa"/>
            <w:vAlign w:val="center"/>
          </w:tcPr>
          <w:p w14:paraId="6351457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JCBZ</w:t>
            </w:r>
            <w:r>
              <w:rPr>
                <w:rFonts w:hint="eastAsia" w:ascii="宋体" w:hAnsi="宋体" w:cs="宋体"/>
                <w:sz w:val="18"/>
                <w:szCs w:val="18"/>
                <w:lang w:val="en-US" w:eastAsia="zh-CN"/>
              </w:rPr>
              <w:t>ID</w:t>
            </w:r>
          </w:p>
        </w:tc>
        <w:tc>
          <w:tcPr>
            <w:tcW w:w="1530" w:type="dxa"/>
            <w:vAlign w:val="center"/>
          </w:tcPr>
          <w:p w14:paraId="060C643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检查标准</w:t>
            </w:r>
            <w:r>
              <w:rPr>
                <w:rFonts w:hint="eastAsia" w:ascii="宋体" w:hAnsi="宋体" w:cs="宋体"/>
                <w:sz w:val="18"/>
                <w:szCs w:val="18"/>
                <w:lang w:val="en-US" w:eastAsia="zh-CN"/>
              </w:rPr>
              <w:t>ID</w:t>
            </w:r>
          </w:p>
        </w:tc>
        <w:tc>
          <w:tcPr>
            <w:tcW w:w="1250" w:type="dxa"/>
            <w:vAlign w:val="center"/>
          </w:tcPr>
          <w:p w14:paraId="4887A85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77F99BC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51375D97">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2B95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FF2BAAB">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12</w:t>
            </w:r>
          </w:p>
        </w:tc>
        <w:tc>
          <w:tcPr>
            <w:tcW w:w="1160" w:type="dxa"/>
            <w:vAlign w:val="center"/>
          </w:tcPr>
          <w:p w14:paraId="3066DC3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JCBZNR</w:t>
            </w:r>
          </w:p>
        </w:tc>
        <w:tc>
          <w:tcPr>
            <w:tcW w:w="1530" w:type="dxa"/>
            <w:vAlign w:val="center"/>
          </w:tcPr>
          <w:p w14:paraId="5ED5EDB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检查标准内容</w:t>
            </w:r>
          </w:p>
        </w:tc>
        <w:tc>
          <w:tcPr>
            <w:tcW w:w="1250" w:type="dxa"/>
            <w:vAlign w:val="center"/>
          </w:tcPr>
          <w:p w14:paraId="4EFF6D4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134177F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C..2000</w:t>
            </w:r>
          </w:p>
        </w:tc>
        <w:tc>
          <w:tcPr>
            <w:tcW w:w="3816" w:type="dxa"/>
            <w:vAlign w:val="center"/>
          </w:tcPr>
          <w:p w14:paraId="46D470C6">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73B1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4D6A0AF">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13</w:t>
            </w:r>
          </w:p>
        </w:tc>
        <w:tc>
          <w:tcPr>
            <w:tcW w:w="1160" w:type="dxa"/>
            <w:vAlign w:val="center"/>
          </w:tcPr>
          <w:p w14:paraId="0683E19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JD</w:t>
            </w:r>
          </w:p>
        </w:tc>
        <w:tc>
          <w:tcPr>
            <w:tcW w:w="1530" w:type="dxa"/>
            <w:vAlign w:val="center"/>
          </w:tcPr>
          <w:p w14:paraId="456FA1A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经度</w:t>
            </w:r>
          </w:p>
        </w:tc>
        <w:tc>
          <w:tcPr>
            <w:tcW w:w="1250" w:type="dxa"/>
            <w:vAlign w:val="center"/>
          </w:tcPr>
          <w:p w14:paraId="045BF6B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数值型</w:t>
            </w:r>
          </w:p>
        </w:tc>
        <w:tc>
          <w:tcPr>
            <w:tcW w:w="1500" w:type="dxa"/>
            <w:vAlign w:val="center"/>
          </w:tcPr>
          <w:p w14:paraId="432761D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N..10,6</w:t>
            </w:r>
          </w:p>
        </w:tc>
        <w:tc>
          <w:tcPr>
            <w:tcW w:w="3816" w:type="dxa"/>
            <w:vAlign w:val="center"/>
          </w:tcPr>
          <w:p w14:paraId="1AC1E66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所在地理位置经度，单位：度</w:t>
            </w:r>
          </w:p>
        </w:tc>
      </w:tr>
      <w:tr w14:paraId="46E8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1CA1FE7">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14</w:t>
            </w:r>
          </w:p>
        </w:tc>
        <w:tc>
          <w:tcPr>
            <w:tcW w:w="1160" w:type="dxa"/>
            <w:vAlign w:val="center"/>
          </w:tcPr>
          <w:p w14:paraId="7E25896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WD</w:t>
            </w:r>
          </w:p>
        </w:tc>
        <w:tc>
          <w:tcPr>
            <w:tcW w:w="1530" w:type="dxa"/>
            <w:vAlign w:val="center"/>
          </w:tcPr>
          <w:p w14:paraId="36CE15E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纬度</w:t>
            </w:r>
          </w:p>
        </w:tc>
        <w:tc>
          <w:tcPr>
            <w:tcW w:w="1250" w:type="dxa"/>
            <w:vAlign w:val="center"/>
          </w:tcPr>
          <w:p w14:paraId="791A249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数值型</w:t>
            </w:r>
          </w:p>
        </w:tc>
        <w:tc>
          <w:tcPr>
            <w:tcW w:w="1500" w:type="dxa"/>
            <w:vAlign w:val="center"/>
          </w:tcPr>
          <w:p w14:paraId="41824CA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N..10,6</w:t>
            </w:r>
          </w:p>
        </w:tc>
        <w:tc>
          <w:tcPr>
            <w:tcW w:w="3816" w:type="dxa"/>
            <w:vAlign w:val="center"/>
          </w:tcPr>
          <w:p w14:paraId="1D72B1D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所在地理位置纬度，单位：度</w:t>
            </w:r>
          </w:p>
        </w:tc>
      </w:tr>
      <w:tr w14:paraId="2D12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516B08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15</w:t>
            </w:r>
          </w:p>
        </w:tc>
        <w:tc>
          <w:tcPr>
            <w:tcW w:w="1160" w:type="dxa"/>
            <w:vAlign w:val="center"/>
          </w:tcPr>
          <w:p w14:paraId="4E45C66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JCJG</w:t>
            </w:r>
          </w:p>
        </w:tc>
        <w:tc>
          <w:tcPr>
            <w:tcW w:w="1530" w:type="dxa"/>
            <w:vAlign w:val="center"/>
          </w:tcPr>
          <w:p w14:paraId="3211F47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检查结果</w:t>
            </w:r>
          </w:p>
        </w:tc>
        <w:tc>
          <w:tcPr>
            <w:tcW w:w="1250" w:type="dxa"/>
            <w:vAlign w:val="center"/>
          </w:tcPr>
          <w:p w14:paraId="5E04898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739F9FE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C..2000</w:t>
            </w:r>
          </w:p>
        </w:tc>
        <w:tc>
          <w:tcPr>
            <w:tcW w:w="3816" w:type="dxa"/>
            <w:vAlign w:val="center"/>
          </w:tcPr>
          <w:p w14:paraId="4983A32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(不带主观色彩的检查结果)</w:t>
            </w:r>
          </w:p>
        </w:tc>
      </w:tr>
      <w:tr w14:paraId="235E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45B9211">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16</w:t>
            </w:r>
          </w:p>
        </w:tc>
        <w:tc>
          <w:tcPr>
            <w:tcW w:w="1160" w:type="dxa"/>
            <w:vAlign w:val="center"/>
          </w:tcPr>
          <w:p w14:paraId="7242A3CF">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BZBDPDJG</w:t>
            </w:r>
          </w:p>
        </w:tc>
        <w:tc>
          <w:tcPr>
            <w:tcW w:w="1530" w:type="dxa"/>
            <w:vAlign w:val="center"/>
          </w:tcPr>
          <w:p w14:paraId="0D3E1442">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检查结果比对</w:t>
            </w:r>
          </w:p>
        </w:tc>
        <w:tc>
          <w:tcPr>
            <w:tcW w:w="1250" w:type="dxa"/>
            <w:vAlign w:val="center"/>
          </w:tcPr>
          <w:p w14:paraId="41067B7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布尔型</w:t>
            </w:r>
          </w:p>
        </w:tc>
        <w:tc>
          <w:tcPr>
            <w:tcW w:w="1500" w:type="dxa"/>
            <w:vAlign w:val="center"/>
          </w:tcPr>
          <w:p w14:paraId="73E3C7C0">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3816" w:type="dxa"/>
            <w:vAlign w:val="center"/>
          </w:tcPr>
          <w:p w14:paraId="298C1A3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r>
              <w:rPr>
                <w:rFonts w:hint="eastAsia" w:ascii="宋体" w:hAnsi="宋体" w:cs="宋体"/>
                <w:sz w:val="18"/>
                <w:szCs w:val="18"/>
                <w:lang w:val="en-US" w:eastAsia="zh-CN"/>
              </w:rPr>
              <w:t>否（未通过）</w:t>
            </w:r>
            <w:r>
              <w:rPr>
                <w:rFonts w:hint="eastAsia" w:ascii="宋体" w:hAnsi="宋体" w:eastAsia="宋体" w:cs="宋体"/>
                <w:sz w:val="18"/>
                <w:szCs w:val="18"/>
                <w:lang w:val="en-US" w:eastAsia="zh-CN"/>
              </w:rPr>
              <w:t>，1-是</w:t>
            </w:r>
            <w:r>
              <w:rPr>
                <w:rFonts w:hint="eastAsia" w:ascii="宋体" w:hAnsi="宋体" w:cs="宋体"/>
                <w:sz w:val="18"/>
                <w:szCs w:val="18"/>
                <w:lang w:val="en-US" w:eastAsia="zh-CN"/>
              </w:rPr>
              <w:t>（通过）</w:t>
            </w:r>
            <w:r>
              <w:rPr>
                <w:rFonts w:hint="eastAsia" w:ascii="宋体" w:hAnsi="宋体" w:eastAsia="宋体" w:cs="宋体"/>
                <w:sz w:val="18"/>
                <w:szCs w:val="18"/>
                <w:lang w:val="en-US" w:eastAsia="zh-CN"/>
              </w:rPr>
              <w:t>，通过检查结果值与检查标准判定表</w:t>
            </w:r>
            <w:r>
              <w:rPr>
                <w:rFonts w:hint="eastAsia" w:ascii="宋体" w:hAnsi="宋体" w:cs="宋体"/>
                <w:sz w:val="18"/>
                <w:szCs w:val="18"/>
                <w:lang w:val="en-US" w:eastAsia="zh-CN"/>
              </w:rPr>
              <w:t>比对，判</w:t>
            </w:r>
            <w:r>
              <w:rPr>
                <w:rFonts w:hint="eastAsia" w:ascii="宋体" w:hAnsi="宋体" w:eastAsia="宋体" w:cs="宋体"/>
                <w:sz w:val="18"/>
                <w:szCs w:val="18"/>
                <w:lang w:val="en-US" w:eastAsia="zh-CN"/>
              </w:rPr>
              <w:t>定是否通过</w:t>
            </w:r>
          </w:p>
        </w:tc>
      </w:tr>
      <w:tr w14:paraId="7C25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5749872">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17</w:t>
            </w:r>
          </w:p>
        </w:tc>
        <w:tc>
          <w:tcPr>
            <w:tcW w:w="1160" w:type="dxa"/>
            <w:vAlign w:val="center"/>
          </w:tcPr>
          <w:p w14:paraId="09FFCCE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YHXQ</w:t>
            </w:r>
          </w:p>
        </w:tc>
        <w:tc>
          <w:tcPr>
            <w:tcW w:w="1530" w:type="dxa"/>
            <w:vAlign w:val="center"/>
          </w:tcPr>
          <w:p w14:paraId="446A8F1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隐患详情</w:t>
            </w:r>
          </w:p>
        </w:tc>
        <w:tc>
          <w:tcPr>
            <w:tcW w:w="1250" w:type="dxa"/>
            <w:vAlign w:val="center"/>
          </w:tcPr>
          <w:p w14:paraId="2398ED1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439F788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C..255</w:t>
            </w:r>
          </w:p>
        </w:tc>
        <w:tc>
          <w:tcPr>
            <w:tcW w:w="3816" w:type="dxa"/>
            <w:vAlign w:val="center"/>
          </w:tcPr>
          <w:p w14:paraId="0AD9EA18">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bl>
    <w:p w14:paraId="24C69133">
      <w:pPr>
        <w:pStyle w:val="3"/>
        <w:jc w:val="center"/>
        <w:rPr>
          <w:rFonts w:hint="eastAsia"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br w:type="page"/>
      </w:r>
    </w:p>
    <w:p w14:paraId="7A93F7AC">
      <w:pPr>
        <w:pStyle w:val="2"/>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表A.12  响应消息参数表</w:t>
      </w:r>
      <w:r>
        <w:rPr>
          <w:rFonts w:hint="eastAsia" w:ascii="宋体" w:hAnsi="宋体" w:eastAsia="宋体" w:cs="宋体"/>
          <w:b w:val="0"/>
          <w:bCs w:val="0"/>
          <w:lang w:val="en-US" w:eastAsia="zh-CN"/>
        </w:rPr>
        <w:t>（续）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0"/>
        <w:gridCol w:w="1530"/>
        <w:gridCol w:w="1250"/>
        <w:gridCol w:w="1500"/>
        <w:gridCol w:w="3816"/>
      </w:tblGrid>
      <w:tr w14:paraId="4D9B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C18104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1160" w:type="dxa"/>
            <w:vAlign w:val="center"/>
          </w:tcPr>
          <w:p w14:paraId="009A8901">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参数名称</w:t>
            </w:r>
          </w:p>
        </w:tc>
        <w:tc>
          <w:tcPr>
            <w:tcW w:w="1530" w:type="dxa"/>
            <w:vAlign w:val="center"/>
          </w:tcPr>
          <w:p w14:paraId="6C99FD43">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参数描述</w:t>
            </w:r>
          </w:p>
        </w:tc>
        <w:tc>
          <w:tcPr>
            <w:tcW w:w="1250" w:type="dxa"/>
            <w:vAlign w:val="center"/>
          </w:tcPr>
          <w:p w14:paraId="26C04239">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数据类型</w:t>
            </w:r>
          </w:p>
        </w:tc>
        <w:tc>
          <w:tcPr>
            <w:tcW w:w="1500" w:type="dxa"/>
            <w:vAlign w:val="center"/>
          </w:tcPr>
          <w:p w14:paraId="48010F8C">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数据格式</w:t>
            </w:r>
          </w:p>
        </w:tc>
        <w:tc>
          <w:tcPr>
            <w:tcW w:w="3816" w:type="dxa"/>
            <w:vAlign w:val="center"/>
          </w:tcPr>
          <w:p w14:paraId="3DEE9A96">
            <w:pPr>
              <w:pStyle w:val="2"/>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参数说明</w:t>
            </w:r>
          </w:p>
        </w:tc>
      </w:tr>
      <w:tr w14:paraId="30F4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ED3A694">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18</w:t>
            </w:r>
          </w:p>
        </w:tc>
        <w:tc>
          <w:tcPr>
            <w:tcW w:w="1160" w:type="dxa"/>
            <w:vAlign w:val="center"/>
          </w:tcPr>
          <w:p w14:paraId="2571360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YHJB</w:t>
            </w:r>
          </w:p>
        </w:tc>
        <w:tc>
          <w:tcPr>
            <w:tcW w:w="1530" w:type="dxa"/>
            <w:vAlign w:val="center"/>
          </w:tcPr>
          <w:p w14:paraId="445FE5E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隐患级别</w:t>
            </w:r>
          </w:p>
        </w:tc>
        <w:tc>
          <w:tcPr>
            <w:tcW w:w="1250" w:type="dxa"/>
            <w:vAlign w:val="center"/>
          </w:tcPr>
          <w:p w14:paraId="5128081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02A6E09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463C9130">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29E9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D1ADB9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19</w:t>
            </w:r>
          </w:p>
        </w:tc>
        <w:tc>
          <w:tcPr>
            <w:tcW w:w="1160" w:type="dxa"/>
            <w:vAlign w:val="center"/>
          </w:tcPr>
          <w:p w14:paraId="6D44C55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ZGLX</w:t>
            </w:r>
          </w:p>
        </w:tc>
        <w:tc>
          <w:tcPr>
            <w:tcW w:w="1530" w:type="dxa"/>
            <w:vAlign w:val="center"/>
          </w:tcPr>
          <w:p w14:paraId="1BF98E5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整改类型</w:t>
            </w:r>
          </w:p>
        </w:tc>
        <w:tc>
          <w:tcPr>
            <w:tcW w:w="1250" w:type="dxa"/>
            <w:vAlign w:val="center"/>
          </w:tcPr>
          <w:p w14:paraId="174AB82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0642862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2CC13279">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4F2E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2EA020F">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20</w:t>
            </w:r>
          </w:p>
        </w:tc>
        <w:tc>
          <w:tcPr>
            <w:tcW w:w="1160" w:type="dxa"/>
            <w:vAlign w:val="center"/>
          </w:tcPr>
          <w:p w14:paraId="67FCFFC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ZGQX</w:t>
            </w:r>
          </w:p>
        </w:tc>
        <w:tc>
          <w:tcPr>
            <w:tcW w:w="1530" w:type="dxa"/>
            <w:vAlign w:val="center"/>
          </w:tcPr>
          <w:p w14:paraId="46D4868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整改期限</w:t>
            </w:r>
          </w:p>
        </w:tc>
        <w:tc>
          <w:tcPr>
            <w:tcW w:w="1250" w:type="dxa"/>
            <w:vAlign w:val="center"/>
          </w:tcPr>
          <w:p w14:paraId="7DEC61C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78130E6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7ACB6E29">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5255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5FE56A8">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21</w:t>
            </w:r>
          </w:p>
        </w:tc>
        <w:tc>
          <w:tcPr>
            <w:tcW w:w="1160" w:type="dxa"/>
            <w:vAlign w:val="center"/>
          </w:tcPr>
          <w:p w14:paraId="7A425E0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ZGZJ</w:t>
            </w:r>
          </w:p>
        </w:tc>
        <w:tc>
          <w:tcPr>
            <w:tcW w:w="1530" w:type="dxa"/>
            <w:vAlign w:val="center"/>
          </w:tcPr>
          <w:p w14:paraId="33AD79F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整改资金</w:t>
            </w:r>
          </w:p>
        </w:tc>
        <w:tc>
          <w:tcPr>
            <w:tcW w:w="1250" w:type="dxa"/>
            <w:vAlign w:val="center"/>
          </w:tcPr>
          <w:p w14:paraId="4874905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1F3D273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458C756D">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单位：元</w:t>
            </w:r>
          </w:p>
        </w:tc>
      </w:tr>
      <w:tr w14:paraId="3FAD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5053237">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22</w:t>
            </w:r>
          </w:p>
        </w:tc>
        <w:tc>
          <w:tcPr>
            <w:tcW w:w="1160" w:type="dxa"/>
            <w:vAlign w:val="center"/>
          </w:tcPr>
          <w:p w14:paraId="5F98911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ZGCS</w:t>
            </w:r>
          </w:p>
        </w:tc>
        <w:tc>
          <w:tcPr>
            <w:tcW w:w="1530" w:type="dxa"/>
            <w:vAlign w:val="center"/>
          </w:tcPr>
          <w:p w14:paraId="7072FAB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整改措施</w:t>
            </w:r>
          </w:p>
        </w:tc>
        <w:tc>
          <w:tcPr>
            <w:tcW w:w="1250" w:type="dxa"/>
            <w:vAlign w:val="center"/>
          </w:tcPr>
          <w:p w14:paraId="14B0565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431B58E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C..255</w:t>
            </w:r>
          </w:p>
        </w:tc>
        <w:tc>
          <w:tcPr>
            <w:tcW w:w="3816" w:type="dxa"/>
            <w:vAlign w:val="center"/>
          </w:tcPr>
          <w:p w14:paraId="0BBEBBB5">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69DF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A9E0467">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23</w:t>
            </w:r>
          </w:p>
        </w:tc>
        <w:tc>
          <w:tcPr>
            <w:tcW w:w="1160" w:type="dxa"/>
            <w:vAlign w:val="center"/>
          </w:tcPr>
          <w:p w14:paraId="2687F70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ZGZRR</w:t>
            </w:r>
          </w:p>
        </w:tc>
        <w:tc>
          <w:tcPr>
            <w:tcW w:w="1530" w:type="dxa"/>
            <w:vAlign w:val="center"/>
          </w:tcPr>
          <w:p w14:paraId="24D671E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整改责任人</w:t>
            </w:r>
          </w:p>
        </w:tc>
        <w:tc>
          <w:tcPr>
            <w:tcW w:w="1250" w:type="dxa"/>
            <w:vAlign w:val="center"/>
          </w:tcPr>
          <w:p w14:paraId="4CED1C4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15B8DF1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C..100</w:t>
            </w:r>
          </w:p>
        </w:tc>
        <w:tc>
          <w:tcPr>
            <w:tcW w:w="3816" w:type="dxa"/>
            <w:vAlign w:val="center"/>
          </w:tcPr>
          <w:p w14:paraId="5B63071B">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4ADC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5403B10">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24</w:t>
            </w:r>
          </w:p>
        </w:tc>
        <w:tc>
          <w:tcPr>
            <w:tcW w:w="1160" w:type="dxa"/>
            <w:vAlign w:val="center"/>
          </w:tcPr>
          <w:p w14:paraId="06BE1FD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YH</w:t>
            </w:r>
            <w:r>
              <w:rPr>
                <w:rFonts w:hint="eastAsia" w:ascii="宋体" w:hAnsi="宋体" w:cs="宋体"/>
                <w:sz w:val="18"/>
                <w:szCs w:val="18"/>
                <w:lang w:val="en-US" w:eastAsia="zh-CN"/>
              </w:rPr>
              <w:t>ID</w:t>
            </w:r>
          </w:p>
        </w:tc>
        <w:tc>
          <w:tcPr>
            <w:tcW w:w="1530" w:type="dxa"/>
            <w:vAlign w:val="center"/>
          </w:tcPr>
          <w:p w14:paraId="2CDE1A5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隐患</w:t>
            </w:r>
            <w:r>
              <w:rPr>
                <w:rFonts w:hint="eastAsia" w:ascii="宋体" w:hAnsi="宋体" w:cs="宋体"/>
                <w:sz w:val="18"/>
                <w:szCs w:val="18"/>
                <w:lang w:val="en-US" w:eastAsia="zh-CN"/>
              </w:rPr>
              <w:t>ID</w:t>
            </w:r>
          </w:p>
        </w:tc>
        <w:tc>
          <w:tcPr>
            <w:tcW w:w="1250" w:type="dxa"/>
            <w:vAlign w:val="center"/>
          </w:tcPr>
          <w:p w14:paraId="18CACB3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07E1887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C..32</w:t>
            </w:r>
          </w:p>
        </w:tc>
        <w:tc>
          <w:tcPr>
            <w:tcW w:w="3816" w:type="dxa"/>
            <w:vAlign w:val="center"/>
          </w:tcPr>
          <w:p w14:paraId="1E3085C4">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4077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E22AC33">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25</w:t>
            </w:r>
          </w:p>
        </w:tc>
        <w:tc>
          <w:tcPr>
            <w:tcW w:w="1160" w:type="dxa"/>
            <w:vAlign w:val="center"/>
          </w:tcPr>
          <w:p w14:paraId="4AFB118B">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XCZT</w:t>
            </w:r>
          </w:p>
        </w:tc>
        <w:tc>
          <w:tcPr>
            <w:tcW w:w="1530" w:type="dxa"/>
            <w:vAlign w:val="center"/>
          </w:tcPr>
          <w:p w14:paraId="7DE52CDC">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消除</w:t>
            </w:r>
            <w:r>
              <w:rPr>
                <w:rFonts w:hint="eastAsia" w:ascii="宋体" w:hAnsi="宋体" w:cs="宋体"/>
                <w:sz w:val="18"/>
                <w:szCs w:val="18"/>
                <w:lang w:val="en-US" w:eastAsia="zh-CN"/>
              </w:rPr>
              <w:t>状态</w:t>
            </w:r>
          </w:p>
        </w:tc>
        <w:tc>
          <w:tcPr>
            <w:tcW w:w="1250" w:type="dxa"/>
            <w:vAlign w:val="center"/>
          </w:tcPr>
          <w:p w14:paraId="1512046C">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布尔型</w:t>
            </w:r>
          </w:p>
        </w:tc>
        <w:tc>
          <w:tcPr>
            <w:tcW w:w="1500" w:type="dxa"/>
            <w:vAlign w:val="center"/>
          </w:tcPr>
          <w:p w14:paraId="4177A6C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3816" w:type="dxa"/>
            <w:vAlign w:val="center"/>
          </w:tcPr>
          <w:p w14:paraId="7E0AA27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0-否</w:t>
            </w:r>
            <w:r>
              <w:rPr>
                <w:rFonts w:hint="eastAsia" w:ascii="宋体" w:hAnsi="宋体" w:cs="宋体"/>
                <w:sz w:val="18"/>
                <w:szCs w:val="18"/>
                <w:lang w:val="en-US" w:eastAsia="zh-CN"/>
              </w:rPr>
              <w:t>（未消除）</w:t>
            </w:r>
            <w:r>
              <w:rPr>
                <w:rFonts w:hint="eastAsia" w:ascii="宋体" w:hAnsi="宋体" w:eastAsia="宋体" w:cs="宋体"/>
                <w:sz w:val="18"/>
                <w:szCs w:val="18"/>
                <w:lang w:val="en-US" w:eastAsia="zh-CN"/>
              </w:rPr>
              <w:t>，1-是</w:t>
            </w:r>
            <w:r>
              <w:rPr>
                <w:rFonts w:hint="eastAsia" w:ascii="宋体" w:hAnsi="宋体" w:cs="宋体"/>
                <w:sz w:val="18"/>
                <w:szCs w:val="18"/>
                <w:lang w:val="en-US" w:eastAsia="zh-CN"/>
              </w:rPr>
              <w:t>（已消除）</w:t>
            </w:r>
          </w:p>
        </w:tc>
      </w:tr>
      <w:tr w14:paraId="6F7C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28B578D">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26</w:t>
            </w:r>
          </w:p>
        </w:tc>
        <w:tc>
          <w:tcPr>
            <w:tcW w:w="1160" w:type="dxa"/>
            <w:vAlign w:val="center"/>
          </w:tcPr>
          <w:p w14:paraId="2C9AB4C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SYCHSZT</w:t>
            </w:r>
          </w:p>
        </w:tc>
        <w:tc>
          <w:tcPr>
            <w:tcW w:w="1530" w:type="dxa"/>
            <w:vAlign w:val="center"/>
          </w:tcPr>
          <w:p w14:paraId="28A1FEA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上一次核实状态</w:t>
            </w:r>
          </w:p>
        </w:tc>
        <w:tc>
          <w:tcPr>
            <w:tcW w:w="1250" w:type="dxa"/>
            <w:vAlign w:val="center"/>
          </w:tcPr>
          <w:p w14:paraId="203173B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6C7D734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w:t>
            </w:r>
          </w:p>
        </w:tc>
        <w:tc>
          <w:tcPr>
            <w:tcW w:w="3816" w:type="dxa"/>
            <w:vAlign w:val="center"/>
          </w:tcPr>
          <w:p w14:paraId="66EC878F">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07F9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6" w:type="dxa"/>
            <w:vAlign w:val="center"/>
          </w:tcPr>
          <w:p w14:paraId="4AFD871E">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27</w:t>
            </w:r>
          </w:p>
        </w:tc>
        <w:tc>
          <w:tcPr>
            <w:tcW w:w="1160" w:type="dxa"/>
            <w:vAlign w:val="center"/>
          </w:tcPr>
          <w:p w14:paraId="2A78EC3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HSZT</w:t>
            </w:r>
          </w:p>
        </w:tc>
        <w:tc>
          <w:tcPr>
            <w:tcW w:w="1530" w:type="dxa"/>
            <w:vAlign w:val="center"/>
          </w:tcPr>
          <w:p w14:paraId="10493EE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核实状态</w:t>
            </w:r>
          </w:p>
        </w:tc>
        <w:tc>
          <w:tcPr>
            <w:tcW w:w="1250" w:type="dxa"/>
            <w:vAlign w:val="center"/>
          </w:tcPr>
          <w:p w14:paraId="18FA305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5DF83ED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w:t>
            </w:r>
          </w:p>
        </w:tc>
        <w:tc>
          <w:tcPr>
            <w:tcW w:w="3816" w:type="dxa"/>
            <w:vAlign w:val="center"/>
          </w:tcPr>
          <w:p w14:paraId="7B4CAAD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待核实、通过、驳回</w:t>
            </w:r>
          </w:p>
        </w:tc>
      </w:tr>
      <w:tr w14:paraId="6074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DD3DA4D">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28</w:t>
            </w:r>
          </w:p>
        </w:tc>
        <w:tc>
          <w:tcPr>
            <w:tcW w:w="1160" w:type="dxa"/>
            <w:vAlign w:val="center"/>
          </w:tcPr>
          <w:p w14:paraId="61644E1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HSSJ</w:t>
            </w:r>
          </w:p>
        </w:tc>
        <w:tc>
          <w:tcPr>
            <w:tcW w:w="1530" w:type="dxa"/>
            <w:vAlign w:val="center"/>
          </w:tcPr>
          <w:p w14:paraId="44473A8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核实时间</w:t>
            </w:r>
          </w:p>
        </w:tc>
        <w:tc>
          <w:tcPr>
            <w:tcW w:w="1250" w:type="dxa"/>
            <w:vAlign w:val="center"/>
          </w:tcPr>
          <w:p w14:paraId="03274070">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日期时间型</w:t>
            </w:r>
          </w:p>
        </w:tc>
        <w:tc>
          <w:tcPr>
            <w:tcW w:w="1500" w:type="dxa"/>
            <w:vAlign w:val="center"/>
          </w:tcPr>
          <w:p w14:paraId="7CCDC19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p w14:paraId="4D5F8BA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hh:mm:ss</w:t>
            </w:r>
          </w:p>
        </w:tc>
        <w:tc>
          <w:tcPr>
            <w:tcW w:w="3816" w:type="dxa"/>
            <w:vAlign w:val="center"/>
          </w:tcPr>
          <w:p w14:paraId="479FA6F8">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2A48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6CA61C7">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29</w:t>
            </w:r>
          </w:p>
        </w:tc>
        <w:tc>
          <w:tcPr>
            <w:tcW w:w="1160" w:type="dxa"/>
            <w:vAlign w:val="center"/>
          </w:tcPr>
          <w:p w14:paraId="553A3BF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WHSTGYY</w:t>
            </w:r>
          </w:p>
        </w:tc>
        <w:tc>
          <w:tcPr>
            <w:tcW w:w="1530" w:type="dxa"/>
            <w:vAlign w:val="center"/>
          </w:tcPr>
          <w:p w14:paraId="31A69C4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未核实通过原因</w:t>
            </w:r>
          </w:p>
        </w:tc>
        <w:tc>
          <w:tcPr>
            <w:tcW w:w="1250" w:type="dxa"/>
            <w:vAlign w:val="center"/>
          </w:tcPr>
          <w:p w14:paraId="65DDB3E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字符型</w:t>
            </w:r>
          </w:p>
        </w:tc>
        <w:tc>
          <w:tcPr>
            <w:tcW w:w="1500" w:type="dxa"/>
            <w:vAlign w:val="center"/>
          </w:tcPr>
          <w:p w14:paraId="6738470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C..255</w:t>
            </w:r>
          </w:p>
        </w:tc>
        <w:tc>
          <w:tcPr>
            <w:tcW w:w="3816" w:type="dxa"/>
            <w:vAlign w:val="center"/>
          </w:tcPr>
          <w:p w14:paraId="54F7F13B">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r w14:paraId="4DED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01D6FC0">
            <w:pPr>
              <w:pStyle w:val="3"/>
              <w:jc w:val="center"/>
              <w:rPr>
                <w:rFonts w:hint="default" w:ascii="宋体" w:hAnsi="宋体" w:cs="宋体"/>
                <w:b w:val="0"/>
                <w:bCs w:val="0"/>
                <w:sz w:val="18"/>
                <w:szCs w:val="18"/>
                <w:vertAlign w:val="baseline"/>
                <w:lang w:val="en-US" w:eastAsia="zh-CN"/>
              </w:rPr>
            </w:pPr>
            <w:r>
              <w:rPr>
                <w:rFonts w:hint="eastAsia" w:ascii="宋体" w:hAnsi="宋体" w:cs="宋体"/>
                <w:b w:val="0"/>
                <w:bCs w:val="0"/>
                <w:sz w:val="18"/>
                <w:szCs w:val="18"/>
                <w:vertAlign w:val="baseline"/>
                <w:lang w:val="en-US" w:eastAsia="zh-CN"/>
              </w:rPr>
              <w:t>30</w:t>
            </w:r>
          </w:p>
        </w:tc>
        <w:tc>
          <w:tcPr>
            <w:tcW w:w="1160" w:type="dxa"/>
            <w:vAlign w:val="center"/>
          </w:tcPr>
          <w:p w14:paraId="5AC90A5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ZYKGXSJ</w:t>
            </w:r>
          </w:p>
        </w:tc>
        <w:tc>
          <w:tcPr>
            <w:tcW w:w="1530" w:type="dxa"/>
            <w:vAlign w:val="center"/>
          </w:tcPr>
          <w:p w14:paraId="757206F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资源库更新时间</w:t>
            </w:r>
          </w:p>
        </w:tc>
        <w:tc>
          <w:tcPr>
            <w:tcW w:w="1250" w:type="dxa"/>
            <w:vAlign w:val="center"/>
          </w:tcPr>
          <w:p w14:paraId="5DA4C8D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日期时间型</w:t>
            </w:r>
          </w:p>
        </w:tc>
        <w:tc>
          <w:tcPr>
            <w:tcW w:w="1500" w:type="dxa"/>
            <w:vAlign w:val="center"/>
          </w:tcPr>
          <w:p w14:paraId="70CB4A7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YY-MM-DD;</w:t>
            </w:r>
          </w:p>
          <w:p w14:paraId="37622DB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hh:mm:ss</w:t>
            </w:r>
          </w:p>
        </w:tc>
        <w:tc>
          <w:tcPr>
            <w:tcW w:w="3816" w:type="dxa"/>
            <w:vAlign w:val="center"/>
          </w:tcPr>
          <w:p w14:paraId="608AE051">
            <w:pPr>
              <w:jc w:val="center"/>
              <w:rPr>
                <w:rFonts w:hint="eastAsia" w:ascii="宋体" w:hAnsi="宋体" w:eastAsia="宋体" w:cs="宋体"/>
                <w:sz w:val="18"/>
                <w:szCs w:val="18"/>
                <w:lang w:val="en-US" w:eastAsia="zh-CN"/>
              </w:rPr>
            </w:pPr>
            <w:r>
              <w:rPr>
                <w:rFonts w:hint="eastAsia" w:ascii="宋体" w:hAnsi="宋体" w:cs="宋体"/>
                <w:b w:val="0"/>
                <w:bCs w:val="0"/>
                <w:sz w:val="18"/>
                <w:szCs w:val="18"/>
                <w:vertAlign w:val="baseline"/>
                <w:lang w:val="en-US" w:eastAsia="zh-CN"/>
              </w:rPr>
              <w:t>-</w:t>
            </w:r>
          </w:p>
        </w:tc>
      </w:tr>
    </w:tbl>
    <w:p w14:paraId="1444D1E3">
      <w:pPr>
        <w:pStyle w:val="2"/>
        <w:rPr>
          <w:rFonts w:hint="default"/>
          <w:lang w:val="en-US" w:eastAsia="zh-CN"/>
        </w:rPr>
      </w:pPr>
    </w:p>
    <w:p w14:paraId="0575F98A">
      <w:pPr>
        <w:numPr>
          <w:ilvl w:val="0"/>
          <w:numId w:val="0"/>
        </w:numPr>
        <w:jc w:val="center"/>
        <w:rPr>
          <w:rFonts w:hint="eastAsia" w:ascii="黑体" w:hAnsi="黑体" w:eastAsia="黑体" w:cs="黑体"/>
        </w:rPr>
      </w:pPr>
      <w:r>
        <w:rPr>
          <w:rFonts w:hint="eastAsia" w:ascii="黑体" w:hAnsi="黑体" w:eastAsia="黑体" w:cs="黑体"/>
        </w:rPr>
        <w:br w:type="page"/>
      </w:r>
    </w:p>
    <w:p w14:paraId="16962501">
      <w:pPr>
        <w:pStyle w:val="18"/>
        <w:numPr>
          <w:ilvl w:val="255"/>
          <w:numId w:val="0"/>
        </w:numPr>
        <w:spacing w:before="156" w:after="156" w:line="360" w:lineRule="auto"/>
        <w:ind w:firstLine="420" w:firstLineChars="200"/>
        <w:jc w:val="center"/>
        <w:outlineLvl w:val="0"/>
      </w:pPr>
      <w:bookmarkStart w:id="94" w:name="_Toc31458"/>
      <w:r>
        <w:rPr>
          <w:rFonts w:hint="eastAsia"/>
        </w:rPr>
        <w:t>参考文献</w:t>
      </w:r>
      <w:bookmarkEnd w:id="87"/>
      <w:bookmarkEnd w:id="88"/>
      <w:bookmarkEnd w:id="89"/>
      <w:bookmarkEnd w:id="90"/>
      <w:bookmarkEnd w:id="91"/>
      <w:bookmarkEnd w:id="92"/>
      <w:bookmarkEnd w:id="93"/>
      <w:bookmarkEnd w:id="94"/>
    </w:p>
    <w:p w14:paraId="67FCA071">
      <w:pPr>
        <w:pStyle w:val="2"/>
        <w:numPr>
          <w:ilvl w:val="0"/>
          <w:numId w:val="13"/>
        </w:numPr>
        <w:spacing w:line="240" w:lineRule="auto"/>
        <w:ind w:right="-764"/>
        <w:rPr>
          <w:rFonts w:hint="default"/>
          <w:lang w:val="en-US" w:eastAsia="zh-CN"/>
        </w:rPr>
      </w:pPr>
      <w:r>
        <w:rPr>
          <w:rFonts w:hint="eastAsia"/>
          <w:lang w:val="en-US" w:eastAsia="zh-CN"/>
        </w:rPr>
        <w:t>GB/T 2261.1  个人基本信息分类与代码第1部分:人的性别代码</w:t>
      </w:r>
    </w:p>
    <w:p w14:paraId="0FC30DA8">
      <w:pPr>
        <w:pStyle w:val="2"/>
        <w:numPr>
          <w:ilvl w:val="0"/>
          <w:numId w:val="13"/>
        </w:numPr>
        <w:spacing w:line="240" w:lineRule="auto"/>
        <w:ind w:right="-764"/>
        <w:rPr>
          <w:rFonts w:hint="default"/>
          <w:lang w:val="en-US" w:eastAsia="zh-CN"/>
        </w:rPr>
      </w:pPr>
      <w:r>
        <w:rPr>
          <w:rFonts w:hint="eastAsia"/>
          <w:lang w:val="en-US" w:eastAsia="zh-CN"/>
        </w:rPr>
        <w:t>GB/T 3304  中国各民族名称的罗马字母拼写法和代码</w:t>
      </w:r>
    </w:p>
    <w:p w14:paraId="377BBF57">
      <w:pPr>
        <w:pStyle w:val="2"/>
        <w:numPr>
          <w:ilvl w:val="0"/>
          <w:numId w:val="13"/>
        </w:numPr>
        <w:spacing w:line="240" w:lineRule="auto"/>
        <w:ind w:right="-764"/>
        <w:rPr>
          <w:rFonts w:hint="default"/>
          <w:lang w:val="en-US" w:eastAsia="zh-CN"/>
        </w:rPr>
      </w:pPr>
      <w:r>
        <w:rPr>
          <w:rFonts w:hint="default"/>
          <w:lang w:val="en-US" w:eastAsia="zh-CN"/>
        </w:rPr>
        <w:t>GB/T 38672-2020</w:t>
      </w:r>
      <w:r>
        <w:rPr>
          <w:rFonts w:hint="eastAsia"/>
          <w:lang w:val="en-US" w:eastAsia="zh-CN"/>
        </w:rPr>
        <w:t xml:space="preserve">  信息技术  大数据  接口基本要求</w:t>
      </w:r>
    </w:p>
    <w:p w14:paraId="692BD52F">
      <w:pPr>
        <w:pStyle w:val="2"/>
        <w:numPr>
          <w:ilvl w:val="0"/>
          <w:numId w:val="13"/>
        </w:numPr>
        <w:spacing w:line="240" w:lineRule="auto"/>
        <w:ind w:right="-764"/>
        <w:rPr>
          <w:rFonts w:hint="default"/>
          <w:lang w:val="en-US" w:eastAsia="zh-CN"/>
        </w:rPr>
      </w:pPr>
      <w:r>
        <w:rPr>
          <w:rFonts w:hint="default"/>
          <w:lang w:val="en-US" w:eastAsia="zh-CN"/>
        </w:rPr>
        <w:t>GB/T 39461-2020</w:t>
      </w:r>
      <w:r>
        <w:rPr>
          <w:rFonts w:hint="eastAsia"/>
          <w:lang w:val="en-US" w:eastAsia="zh-CN"/>
        </w:rPr>
        <w:t xml:space="preserve">  国际物流信息系统数据接口</w:t>
      </w:r>
    </w:p>
    <w:p w14:paraId="02B4F27C">
      <w:pPr>
        <w:pStyle w:val="2"/>
        <w:numPr>
          <w:ilvl w:val="0"/>
          <w:numId w:val="13"/>
        </w:numPr>
        <w:spacing w:line="240" w:lineRule="auto"/>
        <w:ind w:right="-764"/>
        <w:rPr>
          <w:rFonts w:hint="default"/>
          <w:lang w:val="en-US" w:eastAsia="zh-CN"/>
        </w:rPr>
      </w:pPr>
      <w:r>
        <w:rPr>
          <w:rFonts w:hint="eastAsia"/>
          <w:lang w:val="en-US" w:eastAsia="zh-CN"/>
        </w:rPr>
        <w:t>DB63/T 1748-2019  突发事件预警信息发布系统数据接口规范</w:t>
      </w:r>
    </w:p>
    <w:p w14:paraId="114D06C7">
      <w:pPr>
        <w:pStyle w:val="2"/>
        <w:numPr>
          <w:ilvl w:val="0"/>
          <w:numId w:val="13"/>
        </w:numPr>
        <w:spacing w:line="240" w:lineRule="auto"/>
        <w:ind w:right="-764"/>
        <w:rPr>
          <w:rFonts w:hint="default"/>
          <w:lang w:val="en-US" w:eastAsia="zh-CN"/>
        </w:rPr>
      </w:pPr>
      <w:r>
        <w:rPr>
          <w:rFonts w:hint="default"/>
          <w:lang w:val="en-US" w:eastAsia="zh-CN"/>
        </w:rPr>
        <w:t>DB33/T 2359-2021</w:t>
      </w:r>
      <w:r>
        <w:rPr>
          <w:rFonts w:hint="eastAsia"/>
          <w:lang w:val="en-US" w:eastAsia="zh-CN"/>
        </w:rPr>
        <w:t xml:space="preserve">  公共数据交换技术规范</w:t>
      </w:r>
    </w:p>
    <w:p w14:paraId="1818F8CD">
      <w:pPr>
        <w:pStyle w:val="2"/>
        <w:numPr>
          <w:ilvl w:val="0"/>
          <w:numId w:val="13"/>
        </w:numPr>
        <w:spacing w:line="240" w:lineRule="auto"/>
        <w:ind w:right="-764"/>
        <w:rPr>
          <w:rFonts w:hint="default"/>
          <w:lang w:val="en-US" w:eastAsia="zh-CN"/>
        </w:rPr>
      </w:pPr>
      <w:r>
        <w:rPr>
          <w:rFonts w:hint="default"/>
          <w:lang w:val="en-US" w:eastAsia="zh-CN"/>
        </w:rPr>
        <w:t>DB34/T 4141-2022</w:t>
      </w:r>
      <w:r>
        <w:rPr>
          <w:rFonts w:hint="eastAsia"/>
          <w:lang w:val="en-US" w:eastAsia="zh-CN"/>
        </w:rPr>
        <w:t xml:space="preserve">  电梯应急救援平台数据接口规范</w:t>
      </w:r>
    </w:p>
    <w:p w14:paraId="271C4CF7">
      <w:pPr>
        <w:pStyle w:val="43"/>
        <w:framePr w:wrap="around" w:hAnchor="page" w:x="4160" w:y="332"/>
      </w:pPr>
      <w:bookmarkStart w:id="95" w:name="_Toc25502"/>
      <w:bookmarkEnd w:id="95"/>
      <w:r>
        <w:t>________________________________</w:t>
      </w:r>
    </w:p>
    <w:sectPr>
      <w:headerReference r:id="rId11" w:type="default"/>
      <w:footerReference r:id="rId13" w:type="default"/>
      <w:headerReference r:id="rId12" w:type="even"/>
      <w:footerReference r:id="rId14"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1E1F">
    <w:pPr>
      <w:pStyle w:val="8"/>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86BFB">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9586BFB">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36CE">
    <w:pPr>
      <w:pStyle w:val="8"/>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6075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3456075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A5E4">
    <w:pPr>
      <w:pStyle w:val="4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3CE542">
                          <w:pPr>
                            <w:pStyle w:val="4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333CE542">
                    <w:pPr>
                      <w:pStyle w:val="4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811A4">
    <w:pPr>
      <w:pStyle w:val="4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E6976">
                          <w:pPr>
                            <w:pStyle w:val="8"/>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B2E6976">
                    <w:pPr>
                      <w:pStyle w:val="8"/>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8E6FB">
    <w:pPr>
      <w:pStyle w:val="40"/>
      <w:ind w:right="378"/>
      <w:jc w:val="left"/>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45EBE">
                          <w:pPr>
                            <w:pStyle w:val="8"/>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D45EBE">
                    <w:pPr>
                      <w:pStyle w:val="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5400">
    <w:pPr>
      <w:pStyle w:val="41"/>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A12AB">
                          <w:pPr>
                            <w:pStyle w:val="8"/>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69A12AB">
                    <w:pPr>
                      <w:pStyle w:val="8"/>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C499">
    <w:pPr>
      <w:pStyle w:val="4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35A6C">
                          <w:pPr>
                            <w:pStyle w:val="40"/>
                            <w:rPr>
                              <w:rFonts w:hAnsi="宋体" w:cs="宋体"/>
                            </w:rPr>
                          </w:pPr>
                          <w:r>
                            <w:rPr>
                              <w:rFonts w:hint="eastAsia" w:hAnsi="宋体" w:cs="宋体"/>
                            </w:rPr>
                            <w:fldChar w:fldCharType="begin"/>
                          </w:r>
                          <w:r>
                            <w:rPr>
                              <w:rFonts w:hint="eastAsia" w:hAnsi="宋体" w:cs="宋体"/>
                            </w:rPr>
                            <w:instrText xml:space="preserve"> PAGE  \* MERGEFORMAT </w:instrText>
                          </w:r>
                          <w:r>
                            <w:rPr>
                              <w:rFonts w:hint="eastAsia" w:hAnsi="宋体" w:cs="宋体"/>
                            </w:rPr>
                            <w:fldChar w:fldCharType="separate"/>
                          </w:r>
                          <w:r>
                            <w:rPr>
                              <w:rFonts w:hAnsi="宋体" w:cs="宋体"/>
                            </w:rPr>
                            <w:t>1</w:t>
                          </w:r>
                          <w:r>
                            <w:rPr>
                              <w:rFonts w:hint="eastAsia"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14:paraId="2E935A6C">
                    <w:pPr>
                      <w:pStyle w:val="40"/>
                      <w:rPr>
                        <w:rFonts w:hAnsi="宋体" w:cs="宋体"/>
                      </w:rPr>
                    </w:pPr>
                    <w:r>
                      <w:rPr>
                        <w:rFonts w:hint="eastAsia" w:hAnsi="宋体" w:cs="宋体"/>
                      </w:rPr>
                      <w:fldChar w:fldCharType="begin"/>
                    </w:r>
                    <w:r>
                      <w:rPr>
                        <w:rFonts w:hint="eastAsia" w:hAnsi="宋体" w:cs="宋体"/>
                      </w:rPr>
                      <w:instrText xml:space="preserve"> PAGE  \* MERGEFORMAT </w:instrText>
                    </w:r>
                    <w:r>
                      <w:rPr>
                        <w:rFonts w:hint="eastAsia" w:hAnsi="宋体" w:cs="宋体"/>
                      </w:rPr>
                      <w:fldChar w:fldCharType="separate"/>
                    </w:r>
                    <w:r>
                      <w:rPr>
                        <w:rFonts w:hAnsi="宋体" w:cs="宋体"/>
                      </w:rPr>
                      <w:t>1</w:t>
                    </w:r>
                    <w:r>
                      <w:rPr>
                        <w:rFonts w:hint="eastAsia" w:hAnsi="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D3A1F">
    <w:pPr>
      <w:pStyle w:val="4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E4DCC">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8AE4DCC">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65A11">
    <w:pPr>
      <w:pStyle w:val="38"/>
      <w:jc w:val="right"/>
    </w:pPr>
    <w:r>
      <w:rPr>
        <w:rFonts w:hint="eastAsia"/>
      </w:rPr>
      <w:t>DB21/T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F8F4">
    <w:pPr>
      <w:pStyle w:val="39"/>
      <w:jc w:val="both"/>
    </w:pPr>
    <w:r>
      <w:t>DB21/T XXXXX—20</w:t>
    </w:r>
    <w:r>
      <w:rPr>
        <w:rFonts w:hint="eastAsia"/>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36C6">
    <w:pPr>
      <w:pStyle w:val="38"/>
    </w:pPr>
    <w:r>
      <w:rPr>
        <w:rFonts w:hint="eastAsia"/>
      </w:rPr>
      <w:t>DB21/T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06D4">
    <w:pPr>
      <w:pStyle w:val="39"/>
      <w:jc w:val="both"/>
    </w:pPr>
    <w:r>
      <w:t>DB21/T XXXXX—20</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30C46"/>
    <w:multiLevelType w:val="multilevel"/>
    <w:tmpl w:val="8E330C46"/>
    <w:lvl w:ilvl="0" w:tentative="0">
      <w:start w:val="1"/>
      <w:numFmt w:val="upperLetter"/>
      <w:pStyle w:val="45"/>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A4CDBA5"/>
    <w:multiLevelType w:val="singleLevel"/>
    <w:tmpl w:val="9A4CDBA5"/>
    <w:lvl w:ilvl="0" w:tentative="0">
      <w:start w:val="1"/>
      <w:numFmt w:val="lowerLetter"/>
      <w:suff w:val="space"/>
      <w:lvlText w:val="%1）"/>
      <w:lvlJc w:val="left"/>
      <w:rPr>
        <w:rFonts w:hint="default"/>
        <w:b w:val="0"/>
        <w:bCs w:val="0"/>
      </w:rPr>
    </w:lvl>
  </w:abstractNum>
  <w:abstractNum w:abstractNumId="2">
    <w:nsid w:val="A0D9ABE7"/>
    <w:multiLevelType w:val="singleLevel"/>
    <w:tmpl w:val="A0D9ABE7"/>
    <w:lvl w:ilvl="0" w:tentative="0">
      <w:start w:val="1"/>
      <w:numFmt w:val="lowerLetter"/>
      <w:suff w:val="space"/>
      <w:lvlText w:val="%1）"/>
      <w:lvlJc w:val="left"/>
      <w:rPr>
        <w:rFonts w:hint="default"/>
        <w:b w:val="0"/>
        <w:bCs w:val="0"/>
      </w:rPr>
    </w:lvl>
  </w:abstractNum>
  <w:abstractNum w:abstractNumId="3">
    <w:nsid w:val="BD4ECADF"/>
    <w:multiLevelType w:val="singleLevel"/>
    <w:tmpl w:val="BD4ECADF"/>
    <w:lvl w:ilvl="0" w:tentative="0">
      <w:start w:val="1"/>
      <w:numFmt w:val="lowerLetter"/>
      <w:suff w:val="space"/>
      <w:lvlText w:val="%1）"/>
      <w:lvlJc w:val="left"/>
      <w:rPr>
        <w:rFonts w:hint="default" w:ascii="宋体" w:hAnsi="宋体" w:eastAsia="宋体" w:cs="宋体"/>
        <w:b w:val="0"/>
        <w:bCs w:val="0"/>
      </w:rPr>
    </w:lvl>
  </w:abstractNum>
  <w:abstractNum w:abstractNumId="4">
    <w:nsid w:val="C8A6D1E5"/>
    <w:multiLevelType w:val="multilevel"/>
    <w:tmpl w:val="C8A6D1E5"/>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20"/>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C93181D7"/>
    <w:multiLevelType w:val="singleLevel"/>
    <w:tmpl w:val="C93181D7"/>
    <w:lvl w:ilvl="0" w:tentative="0">
      <w:start w:val="1"/>
      <w:numFmt w:val="lowerLetter"/>
      <w:suff w:val="space"/>
      <w:lvlText w:val="%1）"/>
      <w:lvlJc w:val="left"/>
      <w:rPr>
        <w:rFonts w:hint="default" w:ascii="宋体" w:hAnsi="宋体" w:eastAsia="宋体" w:cs="宋体"/>
        <w:b w:val="0"/>
        <w:bCs w:val="0"/>
      </w:rPr>
    </w:lvl>
  </w:abstractNum>
  <w:abstractNum w:abstractNumId="6">
    <w:nsid w:val="F2E2CB0D"/>
    <w:multiLevelType w:val="singleLevel"/>
    <w:tmpl w:val="F2E2CB0D"/>
    <w:lvl w:ilvl="0" w:tentative="0">
      <w:start w:val="1"/>
      <w:numFmt w:val="lowerLetter"/>
      <w:suff w:val="space"/>
      <w:lvlText w:val="%1）"/>
      <w:lvlJc w:val="left"/>
      <w:rPr>
        <w:rFonts w:hint="default" w:ascii="宋体" w:hAnsi="宋体" w:eastAsia="宋体" w:cs="宋体"/>
        <w:b w:val="0"/>
        <w:bCs w:val="0"/>
      </w:rPr>
    </w:lvl>
  </w:abstractNum>
  <w:abstractNum w:abstractNumId="7">
    <w:nsid w:val="01E86AA4"/>
    <w:multiLevelType w:val="singleLevel"/>
    <w:tmpl w:val="01E86AA4"/>
    <w:lvl w:ilvl="0" w:tentative="0">
      <w:start w:val="1"/>
      <w:numFmt w:val="lowerLetter"/>
      <w:suff w:val="space"/>
      <w:lvlText w:val="%1）"/>
      <w:lvlJc w:val="left"/>
      <w:rPr>
        <w:rFonts w:hint="default" w:ascii="宋体" w:hAnsi="宋体" w:eastAsia="宋体" w:cs="宋体"/>
        <w:b w:val="0"/>
        <w:bCs w:val="0"/>
      </w:rPr>
    </w:lvl>
  </w:abstractNum>
  <w:abstractNum w:abstractNumId="8">
    <w:nsid w:val="0F21E90E"/>
    <w:multiLevelType w:val="singleLevel"/>
    <w:tmpl w:val="0F21E90E"/>
    <w:lvl w:ilvl="0" w:tentative="0">
      <w:start w:val="1"/>
      <w:numFmt w:val="lowerLetter"/>
      <w:suff w:val="space"/>
      <w:lvlText w:val="%1）"/>
      <w:lvlJc w:val="left"/>
      <w:rPr>
        <w:rFonts w:hint="default" w:ascii="宋体" w:hAnsi="宋体" w:eastAsia="宋体" w:cs="宋体"/>
        <w:b w:val="0"/>
        <w:bCs w:val="0"/>
      </w:rPr>
    </w:lvl>
  </w:abstractNum>
  <w:abstractNum w:abstractNumId="9">
    <w:nsid w:val="4E0F8E33"/>
    <w:multiLevelType w:val="singleLevel"/>
    <w:tmpl w:val="4E0F8E33"/>
    <w:lvl w:ilvl="0" w:tentative="0">
      <w:start w:val="1"/>
      <w:numFmt w:val="lowerLetter"/>
      <w:suff w:val="space"/>
      <w:lvlText w:val="%1）"/>
      <w:lvlJc w:val="left"/>
      <w:rPr>
        <w:rFonts w:hint="default" w:ascii="宋体" w:hAnsi="宋体" w:eastAsia="宋体" w:cs="宋体"/>
        <w:b w:val="0"/>
        <w:bCs w:val="0"/>
      </w:rPr>
    </w:lvl>
  </w:abstractNum>
  <w:abstractNum w:abstractNumId="10">
    <w:nsid w:val="5638F15D"/>
    <w:multiLevelType w:val="singleLevel"/>
    <w:tmpl w:val="5638F15D"/>
    <w:lvl w:ilvl="0" w:tentative="0">
      <w:start w:val="1"/>
      <w:numFmt w:val="lowerLetter"/>
      <w:suff w:val="space"/>
      <w:lvlText w:val="%1）"/>
      <w:lvlJc w:val="left"/>
      <w:rPr>
        <w:rFonts w:hint="default" w:ascii="宋体" w:hAnsi="宋体" w:eastAsia="宋体" w:cs="宋体"/>
        <w:b w:val="0"/>
        <w:bCs w:val="0"/>
      </w:rPr>
    </w:lvl>
  </w:abstractNum>
  <w:abstractNum w:abstractNumId="11">
    <w:nsid w:val="6278D62F"/>
    <w:multiLevelType w:val="singleLevel"/>
    <w:tmpl w:val="6278D62F"/>
    <w:lvl w:ilvl="0" w:tentative="0">
      <w:start w:val="1"/>
      <w:numFmt w:val="decimal"/>
      <w:suff w:val="nothing"/>
      <w:lvlText w:val="[%1]　"/>
      <w:lvlJc w:val="left"/>
    </w:lvl>
  </w:abstractNum>
  <w:abstractNum w:abstractNumId="12">
    <w:nsid w:val="6AC25856"/>
    <w:multiLevelType w:val="multilevel"/>
    <w:tmpl w:val="6AC25856"/>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4"/>
  </w:num>
  <w:num w:numId="2">
    <w:abstractNumId w:val="12"/>
  </w:num>
  <w:num w:numId="3">
    <w:abstractNumId w:val="0"/>
  </w:num>
  <w:num w:numId="4">
    <w:abstractNumId w:val="7"/>
  </w:num>
  <w:num w:numId="5">
    <w:abstractNumId w:val="2"/>
  </w:num>
  <w:num w:numId="6">
    <w:abstractNumId w:val="1"/>
  </w:num>
  <w:num w:numId="7">
    <w:abstractNumId w:val="8"/>
  </w:num>
  <w:num w:numId="8">
    <w:abstractNumId w:val="9"/>
  </w:num>
  <w:num w:numId="9">
    <w:abstractNumId w:val="3"/>
  </w:num>
  <w:num w:numId="10">
    <w:abstractNumId w:val="5"/>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2NhNjUwNjYzYmNlNWJlNGI1MjFiZDQ3ODExOTcifQ=="/>
  </w:docVars>
  <w:rsids>
    <w:rsidRoot w:val="005D4B6F"/>
    <w:rsid w:val="002E3F3D"/>
    <w:rsid w:val="005D4B6F"/>
    <w:rsid w:val="00985F7D"/>
    <w:rsid w:val="00CD758A"/>
    <w:rsid w:val="00DA5219"/>
    <w:rsid w:val="014A102B"/>
    <w:rsid w:val="01906A3E"/>
    <w:rsid w:val="020B6A0C"/>
    <w:rsid w:val="0270686F"/>
    <w:rsid w:val="02C866AB"/>
    <w:rsid w:val="02FB26B6"/>
    <w:rsid w:val="030A0A85"/>
    <w:rsid w:val="038A57E4"/>
    <w:rsid w:val="03D75D72"/>
    <w:rsid w:val="04446205"/>
    <w:rsid w:val="046B3792"/>
    <w:rsid w:val="0482288A"/>
    <w:rsid w:val="04850AD9"/>
    <w:rsid w:val="0488199C"/>
    <w:rsid w:val="04940A72"/>
    <w:rsid w:val="04E6440B"/>
    <w:rsid w:val="050B0AD1"/>
    <w:rsid w:val="05355B4E"/>
    <w:rsid w:val="0547719F"/>
    <w:rsid w:val="054D733B"/>
    <w:rsid w:val="05574797"/>
    <w:rsid w:val="059D4669"/>
    <w:rsid w:val="05DA0665"/>
    <w:rsid w:val="06045B3B"/>
    <w:rsid w:val="063522A9"/>
    <w:rsid w:val="063947D2"/>
    <w:rsid w:val="06677633"/>
    <w:rsid w:val="06D52497"/>
    <w:rsid w:val="06EE2458"/>
    <w:rsid w:val="077B31AC"/>
    <w:rsid w:val="078F7797"/>
    <w:rsid w:val="07987767"/>
    <w:rsid w:val="079B6540"/>
    <w:rsid w:val="07A54926"/>
    <w:rsid w:val="07E775D3"/>
    <w:rsid w:val="07E9355D"/>
    <w:rsid w:val="08721F1C"/>
    <w:rsid w:val="091540FC"/>
    <w:rsid w:val="091D4B7D"/>
    <w:rsid w:val="09884AD3"/>
    <w:rsid w:val="0A046B64"/>
    <w:rsid w:val="0A0A6A98"/>
    <w:rsid w:val="0A195873"/>
    <w:rsid w:val="0A5E0832"/>
    <w:rsid w:val="0A713694"/>
    <w:rsid w:val="0AF67B2D"/>
    <w:rsid w:val="0B291CB1"/>
    <w:rsid w:val="0B9510F4"/>
    <w:rsid w:val="0BDC31C7"/>
    <w:rsid w:val="0BE81B6C"/>
    <w:rsid w:val="0C1E25B3"/>
    <w:rsid w:val="0D274271"/>
    <w:rsid w:val="0D660F9A"/>
    <w:rsid w:val="0DBE7D67"/>
    <w:rsid w:val="0DF77E44"/>
    <w:rsid w:val="0E360B29"/>
    <w:rsid w:val="0E6B25E0"/>
    <w:rsid w:val="0EA1011C"/>
    <w:rsid w:val="0EFE3455"/>
    <w:rsid w:val="0F8178C5"/>
    <w:rsid w:val="0FCB6EBE"/>
    <w:rsid w:val="103E007C"/>
    <w:rsid w:val="108A6AFD"/>
    <w:rsid w:val="109763C9"/>
    <w:rsid w:val="10B908E8"/>
    <w:rsid w:val="10F845FF"/>
    <w:rsid w:val="10FD7E17"/>
    <w:rsid w:val="1102192B"/>
    <w:rsid w:val="11822B2D"/>
    <w:rsid w:val="11880CFD"/>
    <w:rsid w:val="11A958FA"/>
    <w:rsid w:val="12282CC2"/>
    <w:rsid w:val="1255782F"/>
    <w:rsid w:val="125B4710"/>
    <w:rsid w:val="127C6F3D"/>
    <w:rsid w:val="1288250E"/>
    <w:rsid w:val="129B16E6"/>
    <w:rsid w:val="12B11185"/>
    <w:rsid w:val="12BA7BB1"/>
    <w:rsid w:val="12BE52A0"/>
    <w:rsid w:val="1319648C"/>
    <w:rsid w:val="133D6BC5"/>
    <w:rsid w:val="133E02C4"/>
    <w:rsid w:val="13973CC4"/>
    <w:rsid w:val="13C609E5"/>
    <w:rsid w:val="142F0A50"/>
    <w:rsid w:val="14445DAD"/>
    <w:rsid w:val="15DF5D8E"/>
    <w:rsid w:val="15FF5FFC"/>
    <w:rsid w:val="161B669A"/>
    <w:rsid w:val="164D0F49"/>
    <w:rsid w:val="165A5414"/>
    <w:rsid w:val="1668008F"/>
    <w:rsid w:val="166C4042"/>
    <w:rsid w:val="166E2C6E"/>
    <w:rsid w:val="16746C32"/>
    <w:rsid w:val="16812791"/>
    <w:rsid w:val="16AA643D"/>
    <w:rsid w:val="16BE099A"/>
    <w:rsid w:val="16F05D79"/>
    <w:rsid w:val="172A3039"/>
    <w:rsid w:val="17E913A6"/>
    <w:rsid w:val="17F33D3A"/>
    <w:rsid w:val="181E2303"/>
    <w:rsid w:val="185D6548"/>
    <w:rsid w:val="1921046B"/>
    <w:rsid w:val="194505FE"/>
    <w:rsid w:val="197607B7"/>
    <w:rsid w:val="19920BF3"/>
    <w:rsid w:val="19CA1ED8"/>
    <w:rsid w:val="19DE7F45"/>
    <w:rsid w:val="1A424B3D"/>
    <w:rsid w:val="1A5A7968"/>
    <w:rsid w:val="1A6D4ABE"/>
    <w:rsid w:val="1AA10847"/>
    <w:rsid w:val="1AAE3F81"/>
    <w:rsid w:val="1ABA116E"/>
    <w:rsid w:val="1B5E59A7"/>
    <w:rsid w:val="1B666609"/>
    <w:rsid w:val="1C1B5646"/>
    <w:rsid w:val="1C1B73F4"/>
    <w:rsid w:val="1C674A14"/>
    <w:rsid w:val="1D3F68D9"/>
    <w:rsid w:val="1D51661C"/>
    <w:rsid w:val="1D5D3538"/>
    <w:rsid w:val="1D664B61"/>
    <w:rsid w:val="1D6E17A5"/>
    <w:rsid w:val="1D6E5A13"/>
    <w:rsid w:val="1DA4008D"/>
    <w:rsid w:val="1E2F7187"/>
    <w:rsid w:val="1E4E4E1A"/>
    <w:rsid w:val="1E4F7829"/>
    <w:rsid w:val="1E5D0CBB"/>
    <w:rsid w:val="1E5E4A6A"/>
    <w:rsid w:val="1E6C2189"/>
    <w:rsid w:val="1E8E28F2"/>
    <w:rsid w:val="1EA731C1"/>
    <w:rsid w:val="1ED0418C"/>
    <w:rsid w:val="1F274B4E"/>
    <w:rsid w:val="1F9E2816"/>
    <w:rsid w:val="1FA37E2C"/>
    <w:rsid w:val="1FB74CF6"/>
    <w:rsid w:val="1FCC441A"/>
    <w:rsid w:val="20126D60"/>
    <w:rsid w:val="20135C1B"/>
    <w:rsid w:val="20142B6E"/>
    <w:rsid w:val="20A16ADE"/>
    <w:rsid w:val="21690B86"/>
    <w:rsid w:val="21844799"/>
    <w:rsid w:val="219A4F8F"/>
    <w:rsid w:val="21CD1600"/>
    <w:rsid w:val="21D11EDA"/>
    <w:rsid w:val="224455F9"/>
    <w:rsid w:val="229572A4"/>
    <w:rsid w:val="229723C5"/>
    <w:rsid w:val="22AF0896"/>
    <w:rsid w:val="22CE4ABA"/>
    <w:rsid w:val="231725C7"/>
    <w:rsid w:val="231A6657"/>
    <w:rsid w:val="236E0751"/>
    <w:rsid w:val="248A3369"/>
    <w:rsid w:val="24C658DF"/>
    <w:rsid w:val="254C3002"/>
    <w:rsid w:val="25815533"/>
    <w:rsid w:val="25AB0A2D"/>
    <w:rsid w:val="25C120E5"/>
    <w:rsid w:val="25C231C8"/>
    <w:rsid w:val="25CC33E0"/>
    <w:rsid w:val="25E11124"/>
    <w:rsid w:val="25E20F82"/>
    <w:rsid w:val="264A06FA"/>
    <w:rsid w:val="266915B4"/>
    <w:rsid w:val="26856756"/>
    <w:rsid w:val="26917128"/>
    <w:rsid w:val="269C0E98"/>
    <w:rsid w:val="27427F2B"/>
    <w:rsid w:val="2775765D"/>
    <w:rsid w:val="27934C2A"/>
    <w:rsid w:val="27A66E6A"/>
    <w:rsid w:val="28152152"/>
    <w:rsid w:val="287B5AF8"/>
    <w:rsid w:val="28836A4D"/>
    <w:rsid w:val="28B70993"/>
    <w:rsid w:val="28C301F0"/>
    <w:rsid w:val="28F811E9"/>
    <w:rsid w:val="292F44DF"/>
    <w:rsid w:val="29393797"/>
    <w:rsid w:val="294D7958"/>
    <w:rsid w:val="297665B1"/>
    <w:rsid w:val="2A5341FD"/>
    <w:rsid w:val="2AB47F0D"/>
    <w:rsid w:val="2AB72193"/>
    <w:rsid w:val="2ADF3CE2"/>
    <w:rsid w:val="2B223E4E"/>
    <w:rsid w:val="2B2A751A"/>
    <w:rsid w:val="2B3C52CD"/>
    <w:rsid w:val="2B42499D"/>
    <w:rsid w:val="2B555710"/>
    <w:rsid w:val="2B5D524D"/>
    <w:rsid w:val="2BBA7E34"/>
    <w:rsid w:val="2BDD0222"/>
    <w:rsid w:val="2BE101BF"/>
    <w:rsid w:val="2BEB171C"/>
    <w:rsid w:val="2C071743"/>
    <w:rsid w:val="2C832700"/>
    <w:rsid w:val="2C8E4A32"/>
    <w:rsid w:val="2C974627"/>
    <w:rsid w:val="2CE35D0C"/>
    <w:rsid w:val="2D960FD0"/>
    <w:rsid w:val="2E5F7614"/>
    <w:rsid w:val="2E6B5FB9"/>
    <w:rsid w:val="2E982B26"/>
    <w:rsid w:val="2EA62316"/>
    <w:rsid w:val="2EA72D69"/>
    <w:rsid w:val="2F3E5962"/>
    <w:rsid w:val="2F7E1D1C"/>
    <w:rsid w:val="2FB61D87"/>
    <w:rsid w:val="2FE4791F"/>
    <w:rsid w:val="30202DD3"/>
    <w:rsid w:val="3025663B"/>
    <w:rsid w:val="3050190A"/>
    <w:rsid w:val="30536D05"/>
    <w:rsid w:val="30CB557B"/>
    <w:rsid w:val="30D13E30"/>
    <w:rsid w:val="30D6728F"/>
    <w:rsid w:val="31584FB6"/>
    <w:rsid w:val="317B1694"/>
    <w:rsid w:val="31E61302"/>
    <w:rsid w:val="32685A55"/>
    <w:rsid w:val="3272469C"/>
    <w:rsid w:val="33250631"/>
    <w:rsid w:val="333F7A14"/>
    <w:rsid w:val="33AF6948"/>
    <w:rsid w:val="345F25C7"/>
    <w:rsid w:val="349B511E"/>
    <w:rsid w:val="34C74165"/>
    <w:rsid w:val="35262C3A"/>
    <w:rsid w:val="353E4B02"/>
    <w:rsid w:val="356D3A0C"/>
    <w:rsid w:val="35EB79DF"/>
    <w:rsid w:val="36321AB2"/>
    <w:rsid w:val="36716A47"/>
    <w:rsid w:val="36D15D4C"/>
    <w:rsid w:val="36F6610B"/>
    <w:rsid w:val="375A306E"/>
    <w:rsid w:val="376637C1"/>
    <w:rsid w:val="3838181B"/>
    <w:rsid w:val="38561A88"/>
    <w:rsid w:val="38685317"/>
    <w:rsid w:val="389E521E"/>
    <w:rsid w:val="38C60291"/>
    <w:rsid w:val="39317DFF"/>
    <w:rsid w:val="3951684D"/>
    <w:rsid w:val="399C171C"/>
    <w:rsid w:val="3A173661"/>
    <w:rsid w:val="3A1C2250"/>
    <w:rsid w:val="3AC568A1"/>
    <w:rsid w:val="3ACA050B"/>
    <w:rsid w:val="3AF47336"/>
    <w:rsid w:val="3B9603ED"/>
    <w:rsid w:val="3BDD601C"/>
    <w:rsid w:val="3C2974B3"/>
    <w:rsid w:val="3C4A20B8"/>
    <w:rsid w:val="3C5A766D"/>
    <w:rsid w:val="3D40584B"/>
    <w:rsid w:val="3D65335E"/>
    <w:rsid w:val="3D662ED4"/>
    <w:rsid w:val="3DAC250F"/>
    <w:rsid w:val="3DB334D8"/>
    <w:rsid w:val="3DB741C7"/>
    <w:rsid w:val="3DEB0EC4"/>
    <w:rsid w:val="3E2D5039"/>
    <w:rsid w:val="3E9E56E4"/>
    <w:rsid w:val="3EB42CB9"/>
    <w:rsid w:val="3ECA7D3F"/>
    <w:rsid w:val="3EED420A"/>
    <w:rsid w:val="3EEE3BB1"/>
    <w:rsid w:val="3F170963"/>
    <w:rsid w:val="3F512FA9"/>
    <w:rsid w:val="3FCE5795"/>
    <w:rsid w:val="3FFF0C57"/>
    <w:rsid w:val="4033445D"/>
    <w:rsid w:val="404373D2"/>
    <w:rsid w:val="40692574"/>
    <w:rsid w:val="408178BE"/>
    <w:rsid w:val="40A01680"/>
    <w:rsid w:val="40DC2D46"/>
    <w:rsid w:val="410202BD"/>
    <w:rsid w:val="412F731A"/>
    <w:rsid w:val="416C26DC"/>
    <w:rsid w:val="418014A3"/>
    <w:rsid w:val="41CD0387"/>
    <w:rsid w:val="41E2438C"/>
    <w:rsid w:val="421753A0"/>
    <w:rsid w:val="421D1699"/>
    <w:rsid w:val="42686159"/>
    <w:rsid w:val="42B37AD7"/>
    <w:rsid w:val="43301127"/>
    <w:rsid w:val="436F037C"/>
    <w:rsid w:val="43D16E40"/>
    <w:rsid w:val="44531E87"/>
    <w:rsid w:val="448259B3"/>
    <w:rsid w:val="451531B5"/>
    <w:rsid w:val="456F2434"/>
    <w:rsid w:val="46060776"/>
    <w:rsid w:val="46603AD2"/>
    <w:rsid w:val="46670035"/>
    <w:rsid w:val="46B8390E"/>
    <w:rsid w:val="473E5817"/>
    <w:rsid w:val="476C2551"/>
    <w:rsid w:val="47A01BF3"/>
    <w:rsid w:val="47DE73A4"/>
    <w:rsid w:val="47F35500"/>
    <w:rsid w:val="48052B82"/>
    <w:rsid w:val="48254FD3"/>
    <w:rsid w:val="482B1F40"/>
    <w:rsid w:val="487B178B"/>
    <w:rsid w:val="48A650CF"/>
    <w:rsid w:val="48DC521B"/>
    <w:rsid w:val="48F84495"/>
    <w:rsid w:val="498854B9"/>
    <w:rsid w:val="4A264ABA"/>
    <w:rsid w:val="4A716DB8"/>
    <w:rsid w:val="4A93120C"/>
    <w:rsid w:val="4B0B166B"/>
    <w:rsid w:val="4B673A74"/>
    <w:rsid w:val="4B777612"/>
    <w:rsid w:val="4B7B5326"/>
    <w:rsid w:val="4BB36050"/>
    <w:rsid w:val="4BE1023A"/>
    <w:rsid w:val="4C783C43"/>
    <w:rsid w:val="4CFE54F5"/>
    <w:rsid w:val="4D117C43"/>
    <w:rsid w:val="4DA80305"/>
    <w:rsid w:val="4E5456AD"/>
    <w:rsid w:val="4E9B7D9D"/>
    <w:rsid w:val="4F0E1F8A"/>
    <w:rsid w:val="4F5F0DCA"/>
    <w:rsid w:val="4F6C6F28"/>
    <w:rsid w:val="4FC8093D"/>
    <w:rsid w:val="50373AF5"/>
    <w:rsid w:val="507F724A"/>
    <w:rsid w:val="508825A3"/>
    <w:rsid w:val="50DD469C"/>
    <w:rsid w:val="50F7780F"/>
    <w:rsid w:val="51065298"/>
    <w:rsid w:val="512C73D2"/>
    <w:rsid w:val="51360251"/>
    <w:rsid w:val="514079F2"/>
    <w:rsid w:val="51992B8B"/>
    <w:rsid w:val="51B57C49"/>
    <w:rsid w:val="51C70491"/>
    <w:rsid w:val="51E25CE3"/>
    <w:rsid w:val="51F067FF"/>
    <w:rsid w:val="51FA2E37"/>
    <w:rsid w:val="522B768A"/>
    <w:rsid w:val="52927709"/>
    <w:rsid w:val="53AD4EF4"/>
    <w:rsid w:val="54244390"/>
    <w:rsid w:val="542C1497"/>
    <w:rsid w:val="544C6A3E"/>
    <w:rsid w:val="545317BB"/>
    <w:rsid w:val="54710C43"/>
    <w:rsid w:val="547F3CBD"/>
    <w:rsid w:val="550541C2"/>
    <w:rsid w:val="55120206"/>
    <w:rsid w:val="55241A34"/>
    <w:rsid w:val="55A62121"/>
    <w:rsid w:val="55F024A5"/>
    <w:rsid w:val="56005EA2"/>
    <w:rsid w:val="562B400A"/>
    <w:rsid w:val="5637686F"/>
    <w:rsid w:val="56432EE2"/>
    <w:rsid w:val="565173E5"/>
    <w:rsid w:val="569C19C2"/>
    <w:rsid w:val="56B215F3"/>
    <w:rsid w:val="56F86B1D"/>
    <w:rsid w:val="572C696E"/>
    <w:rsid w:val="57640F86"/>
    <w:rsid w:val="58232862"/>
    <w:rsid w:val="5847689F"/>
    <w:rsid w:val="597265D0"/>
    <w:rsid w:val="59C04B5B"/>
    <w:rsid w:val="5A4E660B"/>
    <w:rsid w:val="5A57600E"/>
    <w:rsid w:val="5AB53865"/>
    <w:rsid w:val="5B4672E2"/>
    <w:rsid w:val="5B9718EC"/>
    <w:rsid w:val="5BA629EB"/>
    <w:rsid w:val="5BC0228F"/>
    <w:rsid w:val="5BCF1086"/>
    <w:rsid w:val="5C8A7944"/>
    <w:rsid w:val="5C8B390B"/>
    <w:rsid w:val="5C8B6FBB"/>
    <w:rsid w:val="5C9255E4"/>
    <w:rsid w:val="5CAE05F8"/>
    <w:rsid w:val="5D211ED7"/>
    <w:rsid w:val="5D617A99"/>
    <w:rsid w:val="5D9A3915"/>
    <w:rsid w:val="5DC3772A"/>
    <w:rsid w:val="5DDE7D5C"/>
    <w:rsid w:val="5E006433"/>
    <w:rsid w:val="5E0D129D"/>
    <w:rsid w:val="5E1E4546"/>
    <w:rsid w:val="5E4A533B"/>
    <w:rsid w:val="5EA44A4C"/>
    <w:rsid w:val="5EBA601D"/>
    <w:rsid w:val="5EF24309"/>
    <w:rsid w:val="5EFF1C82"/>
    <w:rsid w:val="5F457D51"/>
    <w:rsid w:val="5FBF25BC"/>
    <w:rsid w:val="60002976"/>
    <w:rsid w:val="6022031E"/>
    <w:rsid w:val="605129B1"/>
    <w:rsid w:val="6116401B"/>
    <w:rsid w:val="612D013D"/>
    <w:rsid w:val="61781F06"/>
    <w:rsid w:val="61884004"/>
    <w:rsid w:val="61DF3561"/>
    <w:rsid w:val="62172F11"/>
    <w:rsid w:val="62483940"/>
    <w:rsid w:val="62740BD9"/>
    <w:rsid w:val="62847D74"/>
    <w:rsid w:val="6293745C"/>
    <w:rsid w:val="62FA10DE"/>
    <w:rsid w:val="63181564"/>
    <w:rsid w:val="631E2580"/>
    <w:rsid w:val="632A7129"/>
    <w:rsid w:val="63666773"/>
    <w:rsid w:val="63A4104A"/>
    <w:rsid w:val="63AA238E"/>
    <w:rsid w:val="63B96295"/>
    <w:rsid w:val="63F7263D"/>
    <w:rsid w:val="647B4A42"/>
    <w:rsid w:val="647E0BAA"/>
    <w:rsid w:val="64867B99"/>
    <w:rsid w:val="648F12D9"/>
    <w:rsid w:val="64952CA1"/>
    <w:rsid w:val="64CD45D0"/>
    <w:rsid w:val="65074CAC"/>
    <w:rsid w:val="65130235"/>
    <w:rsid w:val="65E16585"/>
    <w:rsid w:val="6612673F"/>
    <w:rsid w:val="67070C73"/>
    <w:rsid w:val="67193AFD"/>
    <w:rsid w:val="673F21F8"/>
    <w:rsid w:val="6772202E"/>
    <w:rsid w:val="67895B2A"/>
    <w:rsid w:val="67BA3CA2"/>
    <w:rsid w:val="67E20393"/>
    <w:rsid w:val="67E72A03"/>
    <w:rsid w:val="68570D81"/>
    <w:rsid w:val="68B977C1"/>
    <w:rsid w:val="690600B1"/>
    <w:rsid w:val="692544AC"/>
    <w:rsid w:val="69770C2A"/>
    <w:rsid w:val="698F00A6"/>
    <w:rsid w:val="69C63EE0"/>
    <w:rsid w:val="6A5C61DA"/>
    <w:rsid w:val="6AE508C6"/>
    <w:rsid w:val="6B1D73B4"/>
    <w:rsid w:val="6B552B72"/>
    <w:rsid w:val="6BD0495B"/>
    <w:rsid w:val="6BD821D8"/>
    <w:rsid w:val="6BDF3567"/>
    <w:rsid w:val="6C0D2F4F"/>
    <w:rsid w:val="6C1D1826"/>
    <w:rsid w:val="6C3F7B62"/>
    <w:rsid w:val="6D083703"/>
    <w:rsid w:val="6D400035"/>
    <w:rsid w:val="6D497ED4"/>
    <w:rsid w:val="6D574538"/>
    <w:rsid w:val="6D875C64"/>
    <w:rsid w:val="6E045220"/>
    <w:rsid w:val="6ECE1671"/>
    <w:rsid w:val="6EF24801"/>
    <w:rsid w:val="6F1E7E0E"/>
    <w:rsid w:val="6F2562BF"/>
    <w:rsid w:val="6FE17F66"/>
    <w:rsid w:val="6FF3138F"/>
    <w:rsid w:val="705F171E"/>
    <w:rsid w:val="707205EF"/>
    <w:rsid w:val="70952446"/>
    <w:rsid w:val="711D0784"/>
    <w:rsid w:val="71577D83"/>
    <w:rsid w:val="718C4379"/>
    <w:rsid w:val="71AD1673"/>
    <w:rsid w:val="71C21E2A"/>
    <w:rsid w:val="72062ED0"/>
    <w:rsid w:val="720D7107"/>
    <w:rsid w:val="722E4900"/>
    <w:rsid w:val="728A7E49"/>
    <w:rsid w:val="729832B2"/>
    <w:rsid w:val="72AC3B1C"/>
    <w:rsid w:val="72C40DC1"/>
    <w:rsid w:val="730B18C4"/>
    <w:rsid w:val="737E02D0"/>
    <w:rsid w:val="73A06A59"/>
    <w:rsid w:val="73CD1EF7"/>
    <w:rsid w:val="74F17E67"/>
    <w:rsid w:val="75226D49"/>
    <w:rsid w:val="752949C6"/>
    <w:rsid w:val="75CF4699"/>
    <w:rsid w:val="761924FD"/>
    <w:rsid w:val="7642029A"/>
    <w:rsid w:val="7671300D"/>
    <w:rsid w:val="76733229"/>
    <w:rsid w:val="771E31DC"/>
    <w:rsid w:val="773A6784"/>
    <w:rsid w:val="775C1F10"/>
    <w:rsid w:val="77615344"/>
    <w:rsid w:val="77752FD1"/>
    <w:rsid w:val="77A70462"/>
    <w:rsid w:val="77C177E1"/>
    <w:rsid w:val="77CC7F55"/>
    <w:rsid w:val="78281DF2"/>
    <w:rsid w:val="784453BD"/>
    <w:rsid w:val="78500929"/>
    <w:rsid w:val="786753D2"/>
    <w:rsid w:val="786F570E"/>
    <w:rsid w:val="79D23F84"/>
    <w:rsid w:val="7A072F48"/>
    <w:rsid w:val="7A2B7977"/>
    <w:rsid w:val="7AAD2B01"/>
    <w:rsid w:val="7AD22BA3"/>
    <w:rsid w:val="7B641393"/>
    <w:rsid w:val="7BC55BAB"/>
    <w:rsid w:val="7BD54A1F"/>
    <w:rsid w:val="7C43369E"/>
    <w:rsid w:val="7CDF7F9B"/>
    <w:rsid w:val="7D0A5F6A"/>
    <w:rsid w:val="7D545020"/>
    <w:rsid w:val="7D654BC2"/>
    <w:rsid w:val="7D6E03EA"/>
    <w:rsid w:val="7DA61899"/>
    <w:rsid w:val="7DBB7604"/>
    <w:rsid w:val="7E132BFC"/>
    <w:rsid w:val="7E3B7FEE"/>
    <w:rsid w:val="7E413966"/>
    <w:rsid w:val="7E460BD3"/>
    <w:rsid w:val="7E525E1A"/>
    <w:rsid w:val="7E613369"/>
    <w:rsid w:val="7E7D7BDD"/>
    <w:rsid w:val="7E925766"/>
    <w:rsid w:val="7ECA014D"/>
    <w:rsid w:val="7EE96C74"/>
    <w:rsid w:val="7F175C4A"/>
    <w:rsid w:val="7F1F612B"/>
    <w:rsid w:val="7F213B20"/>
    <w:rsid w:val="7F576C64"/>
    <w:rsid w:val="7FC4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widowControl/>
      <w:spacing w:line="384" w:lineRule="exact"/>
      <w:ind w:right="-364" w:rightChars="-364"/>
    </w:pPr>
    <w:rPr>
      <w:rFonts w:ascii="宋体" w:hAnsi="宋体" w:cs="宋体"/>
      <w:szCs w:val="21"/>
      <w:lang w:val="ca-ES" w:eastAsia="ca-ES" w:bidi="ca-ES"/>
    </w:rPr>
  </w:style>
  <w:style w:type="paragraph" w:styleId="3">
    <w:name w:val="Title"/>
    <w:basedOn w:val="1"/>
    <w:next w:val="1"/>
    <w:autoRedefine/>
    <w:qFormat/>
    <w:uiPriority w:val="10"/>
    <w:pPr>
      <w:contextualSpacing/>
      <w:jc w:val="center"/>
    </w:pPr>
    <w:rPr>
      <w:rFonts w:ascii="Cambria" w:hAnsi="Cambria"/>
      <w:b/>
      <w:spacing w:val="5"/>
      <w:sz w:val="32"/>
      <w:szCs w:val="52"/>
    </w:rPr>
  </w:style>
  <w:style w:type="paragraph" w:styleId="5">
    <w:name w:val="annotation text"/>
    <w:basedOn w:val="1"/>
    <w:autoRedefine/>
    <w:qFormat/>
    <w:uiPriority w:val="0"/>
    <w:pPr>
      <w:jc w:val="left"/>
    </w:pPr>
  </w:style>
  <w:style w:type="paragraph" w:styleId="6">
    <w:name w:val="toc 3"/>
    <w:basedOn w:val="1"/>
    <w:next w:val="1"/>
    <w:autoRedefine/>
    <w:qFormat/>
    <w:uiPriority w:val="0"/>
    <w:pPr>
      <w:ind w:left="840" w:leftChars="400"/>
    </w:pPr>
  </w:style>
  <w:style w:type="paragraph" w:styleId="7">
    <w:name w:val="Balloon Text"/>
    <w:basedOn w:val="1"/>
    <w:link w:val="49"/>
    <w:autoRedefine/>
    <w:qFormat/>
    <w:uiPriority w:val="0"/>
    <w:rPr>
      <w:sz w:val="18"/>
      <w:szCs w:val="18"/>
    </w:rPr>
  </w:style>
  <w:style w:type="paragraph" w:styleId="8">
    <w:name w:val="footer"/>
    <w:basedOn w:val="1"/>
    <w:autoRedefine/>
    <w:qFormat/>
    <w:uiPriority w:val="0"/>
    <w:pPr>
      <w:snapToGrid w:val="0"/>
      <w:ind w:right="210" w:rightChars="100"/>
      <w:jc w:val="righ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1">
    <w:name w:val="toc 2"/>
    <w:basedOn w:val="10"/>
    <w:next w:val="1"/>
    <w:autoRedefine/>
    <w:semiHidden/>
    <w:qFormat/>
    <w:uiPriority w:val="0"/>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qFormat/>
    <w:uiPriority w:val="0"/>
    <w:rPr>
      <w:color w:val="0000FF"/>
      <w:u w:val="single"/>
    </w:rPr>
  </w:style>
  <w:style w:type="paragraph" w:customStyle="1" w:styleId="16">
    <w:name w:val="章标题"/>
    <w:next w:val="17"/>
    <w:autoRedefine/>
    <w:qFormat/>
    <w:uiPriority w:val="0"/>
    <w:pPr>
      <w:numPr>
        <w:ilvl w:val="0"/>
        <w:numId w:val="1"/>
      </w:numPr>
      <w:spacing w:before="100" w:beforeLines="100" w:after="100" w:afterLines="100"/>
      <w:jc w:val="both"/>
      <w:outlineLvl w:val="1"/>
    </w:pPr>
    <w:rPr>
      <w:rFonts w:ascii="黑体" w:hAnsi="黑体" w:eastAsia="黑体" w:cstheme="minorBidi"/>
      <w:sz w:val="21"/>
      <w:lang w:val="en-US" w:eastAsia="zh-CN" w:bidi="ar-SA"/>
    </w:rPr>
  </w:style>
  <w:style w:type="paragraph" w:customStyle="1" w:styleId="17">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8">
    <w:name w:val="一级条标题"/>
    <w:next w:val="17"/>
    <w:autoRedefine/>
    <w:qFormat/>
    <w:uiPriority w:val="0"/>
    <w:pPr>
      <w:numPr>
        <w:ilvl w:val="1"/>
        <w:numId w:val="1"/>
      </w:numPr>
      <w:spacing w:before="50" w:beforeLines="50" w:after="50" w:afterLines="50"/>
      <w:outlineLvl w:val="2"/>
    </w:pPr>
    <w:rPr>
      <w:rFonts w:ascii="黑体" w:hAnsi="黑体" w:eastAsia="黑体" w:cstheme="minorBidi"/>
      <w:sz w:val="21"/>
      <w:szCs w:val="21"/>
      <w:lang w:val="en-US" w:eastAsia="zh-CN" w:bidi="ar-SA"/>
    </w:rPr>
  </w:style>
  <w:style w:type="paragraph" w:customStyle="1" w:styleId="19">
    <w:name w:val="二级条标题"/>
    <w:basedOn w:val="18"/>
    <w:next w:val="17"/>
    <w:autoRedefine/>
    <w:qFormat/>
    <w:uiPriority w:val="0"/>
    <w:pPr>
      <w:numPr>
        <w:ilvl w:val="2"/>
      </w:numPr>
      <w:outlineLvl w:val="3"/>
    </w:pPr>
  </w:style>
  <w:style w:type="paragraph" w:customStyle="1" w:styleId="20">
    <w:name w:val="三级条标题"/>
    <w:basedOn w:val="19"/>
    <w:next w:val="17"/>
    <w:autoRedefine/>
    <w:qFormat/>
    <w:uiPriority w:val="0"/>
    <w:pPr>
      <w:numPr>
        <w:ilvl w:val="3"/>
      </w:numPr>
      <w:outlineLvl w:val="4"/>
    </w:pPr>
  </w:style>
  <w:style w:type="paragraph" w:customStyle="1" w:styleId="2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2">
    <w:name w:val="其他标准标志"/>
    <w:basedOn w:val="23"/>
    <w:autoRedefine/>
    <w:qFormat/>
    <w:uiPriority w:val="0"/>
    <w:pPr>
      <w:framePr w:w="6101" w:wrap="around" w:vAnchor="page" w:hAnchor="page" w:x="4673" w:y="942"/>
    </w:pPr>
    <w:rPr>
      <w:w w:val="130"/>
    </w:rPr>
  </w:style>
  <w:style w:type="paragraph" w:customStyle="1" w:styleId="23">
    <w:name w:val="标准标志"/>
    <w:next w:val="1"/>
    <w:link w:val="48"/>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24">
    <w:name w:val="文献分类号"/>
    <w:autoRedefine/>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2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2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28">
    <w:name w:val="封面标准英文名称"/>
    <w:basedOn w:val="27"/>
    <w:autoRedefine/>
    <w:qFormat/>
    <w:uiPriority w:val="0"/>
    <w:pPr>
      <w:framePr w:wrap="around"/>
      <w:spacing w:before="370" w:line="400" w:lineRule="exact"/>
    </w:pPr>
    <w:rPr>
      <w:rFonts w:ascii="Times New Roman"/>
      <w:sz w:val="28"/>
      <w:szCs w:val="28"/>
    </w:rPr>
  </w:style>
  <w:style w:type="paragraph" w:customStyle="1" w:styleId="29">
    <w:name w:val="封面一致性程度标识"/>
    <w:basedOn w:val="28"/>
    <w:autoRedefine/>
    <w:qFormat/>
    <w:uiPriority w:val="0"/>
    <w:pPr>
      <w:framePr w:wrap="around"/>
      <w:spacing w:before="440"/>
    </w:pPr>
    <w:rPr>
      <w:rFonts w:ascii="宋体" w:eastAsia="宋体"/>
    </w:rPr>
  </w:style>
  <w:style w:type="paragraph" w:customStyle="1" w:styleId="30">
    <w:name w:val="封面标准文稿类别"/>
    <w:basedOn w:val="29"/>
    <w:autoRedefine/>
    <w:qFormat/>
    <w:uiPriority w:val="0"/>
    <w:pPr>
      <w:framePr w:wrap="around"/>
      <w:spacing w:after="160" w:line="240" w:lineRule="auto"/>
    </w:pPr>
    <w:rPr>
      <w:sz w:val="24"/>
    </w:rPr>
  </w:style>
  <w:style w:type="paragraph" w:customStyle="1" w:styleId="31">
    <w:name w:val="封面标准文稿编辑信息"/>
    <w:basedOn w:val="30"/>
    <w:autoRedefine/>
    <w:qFormat/>
    <w:uiPriority w:val="0"/>
    <w:pPr>
      <w:framePr w:wrap="around"/>
      <w:spacing w:before="180" w:line="180" w:lineRule="exact"/>
    </w:pPr>
    <w:rPr>
      <w:sz w:val="21"/>
    </w:rPr>
  </w:style>
  <w:style w:type="paragraph" w:customStyle="1" w:styleId="32">
    <w:name w:val="其他发布日期"/>
    <w:basedOn w:val="33"/>
    <w:autoRedefine/>
    <w:qFormat/>
    <w:uiPriority w:val="0"/>
    <w:pPr>
      <w:framePr w:wrap="around" w:vAnchor="page" w:hAnchor="text" w:x="1419"/>
    </w:pPr>
  </w:style>
  <w:style w:type="paragraph" w:customStyle="1" w:styleId="33">
    <w:name w:val="发布日期"/>
    <w:autoRedefine/>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34">
    <w:name w:val="其他实施日期"/>
    <w:basedOn w:val="35"/>
    <w:autoRedefine/>
    <w:qFormat/>
    <w:uiPriority w:val="0"/>
    <w:pPr>
      <w:framePr w:wrap="around"/>
    </w:pPr>
  </w:style>
  <w:style w:type="paragraph" w:customStyle="1" w:styleId="35">
    <w:name w:val="实施日期"/>
    <w:basedOn w:val="33"/>
    <w:autoRedefine/>
    <w:qFormat/>
    <w:uiPriority w:val="0"/>
    <w:pPr>
      <w:framePr w:wrap="around" w:vAnchor="page" w:hAnchor="text"/>
      <w:jc w:val="right"/>
    </w:pPr>
  </w:style>
  <w:style w:type="paragraph" w:customStyle="1" w:styleId="36">
    <w:name w:val="其他发布部门"/>
    <w:basedOn w:val="37"/>
    <w:autoRedefine/>
    <w:qFormat/>
    <w:uiPriority w:val="0"/>
    <w:pPr>
      <w:framePr w:wrap="around" w:y="15310"/>
      <w:spacing w:line="0" w:lineRule="atLeast"/>
    </w:pPr>
    <w:rPr>
      <w:rFonts w:ascii="黑体" w:eastAsia="黑体"/>
      <w:b w:val="0"/>
    </w:rPr>
  </w:style>
  <w:style w:type="paragraph" w:customStyle="1" w:styleId="37">
    <w:name w:val="发布部门"/>
    <w:next w:val="17"/>
    <w:autoRedefine/>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38">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9">
    <w:name w:val="标准书眉_偶数页"/>
    <w:basedOn w:val="38"/>
    <w:next w:val="1"/>
    <w:autoRedefine/>
    <w:qFormat/>
    <w:uiPriority w:val="0"/>
    <w:pPr>
      <w:jc w:val="left"/>
    </w:pPr>
  </w:style>
  <w:style w:type="paragraph" w:customStyle="1" w:styleId="40">
    <w:name w:val="标准书脚_奇数页"/>
    <w:autoRedefine/>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41">
    <w:name w:val="标准书脚_偶数页"/>
    <w:autoRedefine/>
    <w:qFormat/>
    <w:uiPriority w:val="0"/>
    <w:pPr>
      <w:spacing w:before="120"/>
      <w:ind w:left="221"/>
    </w:pPr>
    <w:rPr>
      <w:rFonts w:ascii="宋体" w:hAnsi="Calibri" w:eastAsia="宋体" w:cs="Times New Roman"/>
      <w:sz w:val="18"/>
      <w:szCs w:val="18"/>
      <w:lang w:val="en-US" w:eastAsia="zh-CN" w:bidi="ar-SA"/>
    </w:rPr>
  </w:style>
  <w:style w:type="paragraph" w:customStyle="1" w:styleId="42">
    <w:name w:val="参考文献"/>
    <w:basedOn w:val="1"/>
    <w:next w:val="1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3">
    <w:name w:val="终结线"/>
    <w:basedOn w:val="1"/>
    <w:autoRedefine/>
    <w:qFormat/>
    <w:uiPriority w:val="0"/>
    <w:pPr>
      <w:framePr w:hSpace="181" w:vSpace="181" w:wrap="around" w:vAnchor="text" w:hAnchor="margin" w:xAlign="center" w:y="285"/>
    </w:pPr>
  </w:style>
  <w:style w:type="paragraph" w:customStyle="1" w:styleId="44">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5">
    <w:name w:val="一级附录"/>
    <w:basedOn w:val="1"/>
    <w:autoRedefine/>
    <w:qFormat/>
    <w:uiPriority w:val="0"/>
    <w:pPr>
      <w:numPr>
        <w:ilvl w:val="0"/>
        <w:numId w:val="3"/>
      </w:numPr>
      <w:jc w:val="center"/>
    </w:pPr>
    <w:rPr>
      <w:rFonts w:eastAsia="黑体" w:asciiTheme="minorHAnsi" w:hAnsiTheme="minorHAnsi"/>
      <w:color w:val="000000" w:themeColor="text1"/>
      <w14:textFill>
        <w14:solidFill>
          <w14:schemeClr w14:val="tx1"/>
        </w14:solidFill>
      </w14:textFill>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8">
    <w:name w:val="标准标志 Char"/>
    <w:link w:val="23"/>
    <w:autoRedefine/>
    <w:qFormat/>
    <w:uiPriority w:val="0"/>
    <w:rPr>
      <w:rFonts w:ascii="Calibri" w:hAnsi="Calibri" w:eastAsia="宋体" w:cs="Times New Roman"/>
      <w:b/>
      <w:w w:val="170"/>
      <w:sz w:val="96"/>
      <w:szCs w:val="96"/>
      <w:lang w:val="en-US" w:eastAsia="zh-CN" w:bidi="ar-SA"/>
    </w:rPr>
  </w:style>
  <w:style w:type="character" w:customStyle="1" w:styleId="49">
    <w:name w:val="批注框文本 Char"/>
    <w:basedOn w:val="14"/>
    <w:link w:val="7"/>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9531</Words>
  <Characters>13793</Characters>
  <Lines>82</Lines>
  <Paragraphs>23</Paragraphs>
  <TotalTime>11</TotalTime>
  <ScaleCrop>false</ScaleCrop>
  <LinksUpToDate>false</LinksUpToDate>
  <CharactersWithSpaces>14036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2023-12-05T02:40:00Z</dcterms:created>
  <dc:creator>TOSHIBA</dc:creator>
  <cp:lastModifiedBy>田歆</cp:lastModifiedBy>
  <dcterms:modified xsi:type="dcterms:W3CDTF">2024-07-15T06:21:29Z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05D129FE88A34BD6963386036F7C220F_13</vt:lpwstr>
  </property>
</Properties>
</file>