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kinsoku/>
        <w:autoSpaceDE/>
        <w:autoSpaceDN/>
        <w:adjustRightInd/>
        <w:snapToGrid/>
        <w:spacing w:line="240" w:lineRule="auto"/>
        <w:jc w:val="left"/>
        <w:textAlignment w:val="center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附件</w:t>
      </w:r>
    </w:p>
    <w:p>
      <w:pPr>
        <w:widowControl/>
        <w:kinsoku/>
        <w:autoSpaceDE/>
        <w:autoSpaceDN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36"/>
          <w:szCs w:val="36"/>
          <w:lang w:val="en-US" w:eastAsia="zh-CN" w:bidi="ar-SA"/>
        </w:rPr>
        <w:t>规范条件企业审核情况一览表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10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1" w:type="dxa"/>
            <w:gridSpan w:val="3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新申报规范条件企业情况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行业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废钢铁加工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……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废铜铝加工利用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……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废纸加工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……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废塑料综合利用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废旧轮胎综合利用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……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机电产品再制造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……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widowControl/>
        <w:kinsoku/>
        <w:autoSpaceDE/>
        <w:autoSpaceDN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/>
          <w:kern w:val="2"/>
          <w:sz w:val="13"/>
          <w:szCs w:val="13"/>
          <w:lang w:val="en-US" w:eastAsia="zh-CN" w:bidi="ar-SA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10"/>
        <w:gridCol w:w="2295"/>
        <w:gridCol w:w="255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3623"/>
              </w:tabs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4"/>
                <w:lang w:val="en-US" w:eastAsia="zh-CN" w:bidi="ar-SA"/>
              </w:rPr>
              <w:t>已公告企业申请变更产能情况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行业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变更内容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废钢铁加工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201X年第X批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废纸加工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kinsoku/>
        <w:autoSpaceDE/>
        <w:autoSpaceDN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/>
          <w:kern w:val="2"/>
          <w:sz w:val="13"/>
          <w:szCs w:val="13"/>
          <w:lang w:val="en-US" w:eastAsia="zh-CN" w:bidi="ar-SA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10"/>
        <w:gridCol w:w="2280"/>
        <w:gridCol w:w="253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408"/>
              </w:tabs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4"/>
                <w:lang w:val="en-US" w:eastAsia="zh-CN" w:bidi="ar-SA"/>
              </w:rPr>
              <w:t>已公告企业申请变更名称情况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行业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原名称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变更后名称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废钢铁加工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201X年第X批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废纸加工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kinsoku/>
        <w:autoSpaceDE/>
        <w:autoSpaceDN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/>
          <w:kern w:val="2"/>
          <w:sz w:val="13"/>
          <w:szCs w:val="13"/>
          <w:lang w:val="en-US" w:eastAsia="zh-CN" w:bidi="ar-SA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10"/>
        <w:gridCol w:w="480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4"/>
                <w:lang w:val="en-US" w:eastAsia="zh-CN" w:bidi="ar-SA"/>
              </w:rPr>
              <w:t>建议撤销的已公告企业情况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行业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废钢铁加工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201X年第X批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废纸加工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kinsoku/>
        <w:autoSpaceDE/>
        <w:autoSpaceDN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/>
          <w:kern w:val="2"/>
          <w:sz w:val="36"/>
          <w:szCs w:val="36"/>
          <w:lang w:val="en-US" w:eastAsia="zh-CN" w:bidi="ar-SA"/>
        </w:rPr>
      </w:pPr>
    </w:p>
    <w:p>
      <w:pPr>
        <w:pStyle w:val="3"/>
        <w:kinsoku/>
        <w:autoSpaceDE/>
        <w:autoSpaceDN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napToGrid/>
          <w:sz w:val="32"/>
          <w:szCs w:val="32"/>
        </w:rPr>
      </w:pPr>
    </w:p>
    <w:p>
      <w:pPr>
        <w:pStyle w:val="2"/>
        <w:rPr>
          <w:rFonts w:hint="eastAsi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MGMzZjVlNmQ0N2UyMjUyOWIyOWM3MDA1NGExZjMifQ=="/>
  </w:docVars>
  <w:rsids>
    <w:rsidRoot w:val="67FC2095"/>
    <w:rsid w:val="303DB4B1"/>
    <w:rsid w:val="4DDF2B19"/>
    <w:rsid w:val="4FC6018A"/>
    <w:rsid w:val="55C831B0"/>
    <w:rsid w:val="5AEFE742"/>
    <w:rsid w:val="5AFC1F0A"/>
    <w:rsid w:val="5EBC1A6F"/>
    <w:rsid w:val="67FC2095"/>
    <w:rsid w:val="688995FE"/>
    <w:rsid w:val="6BDF0836"/>
    <w:rsid w:val="76DFB373"/>
    <w:rsid w:val="7EFEDCAD"/>
    <w:rsid w:val="7FD7A92D"/>
    <w:rsid w:val="A53F4782"/>
    <w:rsid w:val="CF5E9575"/>
    <w:rsid w:val="D2FF2C84"/>
    <w:rsid w:val="D9BE78A4"/>
    <w:rsid w:val="DE603717"/>
    <w:rsid w:val="DF3CA563"/>
    <w:rsid w:val="EE77B41C"/>
    <w:rsid w:val="F7DF2862"/>
    <w:rsid w:val="FDCF8C15"/>
    <w:rsid w:val="FDEDCE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480" w:lineRule="auto"/>
      <w:ind w:left="200" w:leftChars="200"/>
    </w:pPr>
  </w:style>
  <w:style w:type="paragraph" w:styleId="3">
    <w:name w:val="Body Text"/>
    <w:next w:val="4"/>
    <w:qFormat/>
    <w:uiPriority w:val="0"/>
    <w:pPr>
      <w:widowControl w:val="0"/>
      <w:spacing w:after="12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next w:val="1"/>
    <w:qFormat/>
    <w:uiPriority w:val="0"/>
    <w:pPr>
      <w:widowControl w:val="0"/>
      <w:spacing w:before="240" w:beforeLines="0" w:beforeAutospacing="0" w:after="60" w:afterLines="0" w:afterAutospacing="0"/>
      <w:jc w:val="center"/>
      <w:outlineLvl w:val="0"/>
    </w:pPr>
    <w:rPr>
      <w:rFonts w:ascii="DejaVu Sans" w:hAnsi="DejaVu Sans" w:eastAsia="宋体" w:cs="Times New Roman"/>
      <w:b/>
      <w:kern w:val="2"/>
      <w:sz w:val="32"/>
      <w:szCs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2023-02-17T05:41:00Z</dcterms:created>
  <dc:creator>user</dc:creator>
  <cp:lastModifiedBy>郭晓莎</cp:lastModifiedBy>
  <dcterms:modified xsi:type="dcterms:W3CDTF">2024-03-25T06:59:22Z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B25B526799F44636B77872498C413C61_13</vt:lpwstr>
  </property>
</Properties>
</file>